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3D1" w:rsidRPr="004936D5" w:rsidRDefault="00604C8B" w:rsidP="00222822">
      <w:pPr>
        <w:rPr>
          <w:rFonts w:cs="Arial"/>
        </w:rPr>
      </w:pPr>
      <w:r w:rsidRPr="004936D5">
        <w:rPr>
          <w:rFonts w:cs="Arial"/>
        </w:rPr>
        <w:t xml:space="preserve"> </w:t>
      </w:r>
    </w:p>
    <w:p w:rsidR="009F5097" w:rsidRPr="004936D5" w:rsidRDefault="009F5097" w:rsidP="009F5097">
      <w:pPr>
        <w:jc w:val="center"/>
        <w:rPr>
          <w:rFonts w:cs="Arial"/>
          <w:sz w:val="52"/>
          <w:szCs w:val="52"/>
        </w:rPr>
      </w:pPr>
    </w:p>
    <w:p w:rsidR="00C35F05" w:rsidRPr="004936D5" w:rsidRDefault="00FD1521" w:rsidP="009F5097">
      <w:pPr>
        <w:jc w:val="center"/>
        <w:rPr>
          <w:rFonts w:cs="Arial"/>
          <w:sz w:val="52"/>
          <w:szCs w:val="52"/>
        </w:rPr>
      </w:pPr>
      <w:r>
        <w:rPr>
          <w:rFonts w:cs="Arial"/>
          <w:sz w:val="52"/>
          <w:szCs w:val="52"/>
        </w:rPr>
        <w:t>Werk</w:t>
      </w:r>
      <w:r w:rsidR="0068207A">
        <w:rPr>
          <w:rFonts w:cs="Arial"/>
          <w:sz w:val="52"/>
          <w:szCs w:val="52"/>
        </w:rPr>
        <w:t>boek</w:t>
      </w:r>
      <w:r w:rsidR="00222822" w:rsidRPr="004936D5">
        <w:rPr>
          <w:rFonts w:cs="Arial"/>
          <w:sz w:val="52"/>
          <w:szCs w:val="52"/>
        </w:rPr>
        <w:t xml:space="preserve"> </w:t>
      </w:r>
      <w:r>
        <w:rPr>
          <w:rFonts w:cs="Arial"/>
          <w:sz w:val="52"/>
          <w:szCs w:val="52"/>
        </w:rPr>
        <w:t>Opfrisdag</w:t>
      </w:r>
    </w:p>
    <w:p w:rsidR="00EE536B" w:rsidRPr="004936D5" w:rsidRDefault="00EE536B" w:rsidP="009F5097">
      <w:pPr>
        <w:jc w:val="center"/>
        <w:rPr>
          <w:rFonts w:cs="Arial"/>
          <w:sz w:val="32"/>
          <w:szCs w:val="32"/>
        </w:rPr>
      </w:pPr>
    </w:p>
    <w:p w:rsidR="009F5097" w:rsidRDefault="009F5097" w:rsidP="009F5097">
      <w:pPr>
        <w:jc w:val="center"/>
        <w:rPr>
          <w:rFonts w:cs="Arial"/>
          <w:sz w:val="32"/>
          <w:szCs w:val="32"/>
        </w:rPr>
      </w:pPr>
    </w:p>
    <w:p w:rsidR="00C35F05" w:rsidRPr="004936D5" w:rsidRDefault="00E033D1" w:rsidP="009F5097">
      <w:pPr>
        <w:jc w:val="center"/>
        <w:rPr>
          <w:rFonts w:cs="Arial"/>
          <w:sz w:val="32"/>
          <w:szCs w:val="32"/>
        </w:rPr>
      </w:pPr>
      <w:r w:rsidRPr="004936D5">
        <w:rPr>
          <w:rFonts w:cs="Arial"/>
          <w:sz w:val="32"/>
          <w:szCs w:val="32"/>
        </w:rPr>
        <w:t xml:space="preserve">Assessor </w:t>
      </w:r>
      <w:r w:rsidR="00222822" w:rsidRPr="004936D5">
        <w:rPr>
          <w:rFonts w:cs="Arial"/>
          <w:sz w:val="32"/>
          <w:szCs w:val="32"/>
        </w:rPr>
        <w:t xml:space="preserve">in het </w:t>
      </w:r>
      <w:r w:rsidRPr="004936D5">
        <w:rPr>
          <w:rFonts w:cs="Arial"/>
          <w:sz w:val="32"/>
          <w:szCs w:val="32"/>
        </w:rPr>
        <w:t>MBO</w:t>
      </w:r>
    </w:p>
    <w:p w:rsidR="00C35F05" w:rsidRPr="004936D5" w:rsidRDefault="00C35F05" w:rsidP="009F5097">
      <w:pPr>
        <w:jc w:val="center"/>
        <w:rPr>
          <w:rFonts w:cs="Arial"/>
        </w:rPr>
      </w:pPr>
    </w:p>
    <w:p w:rsidR="00C35F05" w:rsidRPr="004936D5" w:rsidRDefault="00C35F05" w:rsidP="009F5097">
      <w:pPr>
        <w:jc w:val="center"/>
        <w:rPr>
          <w:rFonts w:cs="Arial"/>
        </w:rPr>
      </w:pPr>
    </w:p>
    <w:p w:rsidR="00C35F05" w:rsidRPr="004936D5" w:rsidRDefault="00C35F05" w:rsidP="009F5097">
      <w:pPr>
        <w:jc w:val="center"/>
        <w:rPr>
          <w:rFonts w:cs="Arial"/>
        </w:rPr>
      </w:pPr>
    </w:p>
    <w:p w:rsidR="00C35F05" w:rsidRPr="004936D5" w:rsidRDefault="00C35F05" w:rsidP="009F5097">
      <w:pPr>
        <w:jc w:val="center"/>
        <w:rPr>
          <w:rFonts w:cs="Arial"/>
        </w:rPr>
      </w:pPr>
    </w:p>
    <w:p w:rsidR="00C35F05" w:rsidRPr="004936D5" w:rsidRDefault="00C35F05" w:rsidP="009F5097">
      <w:pPr>
        <w:jc w:val="center"/>
        <w:rPr>
          <w:rFonts w:cs="Arial"/>
        </w:rPr>
      </w:pPr>
    </w:p>
    <w:p w:rsidR="00C35F05" w:rsidRPr="004936D5" w:rsidRDefault="007E2271" w:rsidP="009F5097">
      <w:pPr>
        <w:jc w:val="center"/>
        <w:rPr>
          <w:rFonts w:cs="Arial"/>
        </w:rPr>
      </w:pPr>
      <w:r>
        <w:rPr>
          <w:rFonts w:cs="Arial"/>
          <w:noProof/>
        </w:rPr>
        <w:drawing>
          <wp:anchor distT="0" distB="0" distL="114300" distR="114300" simplePos="0" relativeHeight="251669504" behindDoc="1" locked="0" layoutInCell="1" allowOverlap="1">
            <wp:simplePos x="0" y="0"/>
            <wp:positionH relativeFrom="column">
              <wp:posOffset>1299505</wp:posOffset>
            </wp:positionH>
            <wp:positionV relativeFrom="paragraph">
              <wp:posOffset>9702</wp:posOffset>
            </wp:positionV>
            <wp:extent cx="3798038" cy="3296093"/>
            <wp:effectExtent l="19050" t="0" r="0" b="0"/>
            <wp:wrapNone/>
            <wp:docPr id="4" name="il_fi" descr="http://www.bchealthycommunities.ca/Images/2009%20Website%20Files/Images%20on%20Pages/Lear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chealthycommunities.ca/Images/2009%20Website%20Files/Images%20on%20Pages/Learn.jpeg"/>
                    <pic:cNvPicPr>
                      <a:picLocks noChangeAspect="1" noChangeArrowheads="1"/>
                    </pic:cNvPicPr>
                  </pic:nvPicPr>
                  <pic:blipFill>
                    <a:blip r:embed="rId8" cstate="print"/>
                    <a:srcRect/>
                    <a:stretch>
                      <a:fillRect/>
                    </a:stretch>
                  </pic:blipFill>
                  <pic:spPr bwMode="auto">
                    <a:xfrm>
                      <a:off x="0" y="0"/>
                      <a:ext cx="3798038" cy="3296093"/>
                    </a:xfrm>
                    <a:prstGeom prst="rect">
                      <a:avLst/>
                    </a:prstGeom>
                    <a:noFill/>
                    <a:ln w="9525">
                      <a:noFill/>
                      <a:miter lim="800000"/>
                      <a:headEnd/>
                      <a:tailEnd/>
                    </a:ln>
                  </pic:spPr>
                </pic:pic>
              </a:graphicData>
            </a:graphic>
          </wp:anchor>
        </w:drawing>
      </w:r>
    </w:p>
    <w:p w:rsidR="00C35F05" w:rsidRPr="004936D5" w:rsidRDefault="00C35F05" w:rsidP="009F5097">
      <w:pPr>
        <w:jc w:val="center"/>
        <w:rPr>
          <w:rFonts w:cs="Arial"/>
        </w:rPr>
      </w:pPr>
    </w:p>
    <w:p w:rsidR="00C35F05" w:rsidRPr="004936D5" w:rsidRDefault="00C35F05" w:rsidP="009F5097">
      <w:pPr>
        <w:jc w:val="center"/>
        <w:rPr>
          <w:rFonts w:cs="Arial"/>
        </w:rPr>
      </w:pPr>
    </w:p>
    <w:p w:rsidR="00C35F05" w:rsidRPr="004936D5" w:rsidRDefault="00C35F05" w:rsidP="009F5097">
      <w:pPr>
        <w:jc w:val="center"/>
        <w:rPr>
          <w:rFonts w:cs="Arial"/>
        </w:rPr>
      </w:pPr>
    </w:p>
    <w:p w:rsidR="00C35F05" w:rsidRPr="004936D5" w:rsidRDefault="00C35F05" w:rsidP="009F5097">
      <w:pPr>
        <w:jc w:val="center"/>
        <w:rPr>
          <w:rFonts w:cs="Arial"/>
        </w:rPr>
      </w:pPr>
    </w:p>
    <w:p w:rsidR="00C35F05" w:rsidRDefault="00C35F05" w:rsidP="009F5097">
      <w:pPr>
        <w:jc w:val="center"/>
        <w:rPr>
          <w:rFonts w:cs="Arial"/>
        </w:rPr>
      </w:pPr>
    </w:p>
    <w:p w:rsidR="001B3919" w:rsidRPr="004936D5" w:rsidRDefault="001B3919" w:rsidP="009F5097">
      <w:pPr>
        <w:jc w:val="center"/>
        <w:rPr>
          <w:rFonts w:cs="Arial"/>
        </w:rPr>
      </w:pPr>
    </w:p>
    <w:p w:rsidR="00C35F05" w:rsidRPr="004936D5" w:rsidRDefault="00C35F05" w:rsidP="009F5097">
      <w:pPr>
        <w:jc w:val="center"/>
        <w:rPr>
          <w:rFonts w:cs="Arial"/>
        </w:rPr>
      </w:pPr>
    </w:p>
    <w:p w:rsidR="00C35F05" w:rsidRPr="004936D5" w:rsidRDefault="00C35F05" w:rsidP="009F5097">
      <w:pPr>
        <w:jc w:val="center"/>
        <w:rPr>
          <w:rFonts w:cs="Arial"/>
        </w:rPr>
      </w:pPr>
    </w:p>
    <w:p w:rsidR="00C35F05" w:rsidRPr="004936D5" w:rsidRDefault="00C35F05" w:rsidP="009F5097">
      <w:pPr>
        <w:jc w:val="center"/>
        <w:rPr>
          <w:rFonts w:cs="Arial"/>
        </w:rPr>
      </w:pPr>
    </w:p>
    <w:p w:rsidR="00C35F05" w:rsidRPr="004936D5" w:rsidRDefault="00C35F05" w:rsidP="009F5097">
      <w:pPr>
        <w:jc w:val="center"/>
        <w:rPr>
          <w:rFonts w:cs="Arial"/>
        </w:rPr>
      </w:pPr>
    </w:p>
    <w:p w:rsidR="00C35F05" w:rsidRPr="004936D5" w:rsidRDefault="00C35F05" w:rsidP="009F5097">
      <w:pPr>
        <w:jc w:val="center"/>
        <w:rPr>
          <w:rFonts w:cs="Arial"/>
        </w:rPr>
      </w:pPr>
    </w:p>
    <w:p w:rsidR="0098579E" w:rsidRPr="004936D5" w:rsidRDefault="0098579E" w:rsidP="009F5097">
      <w:pPr>
        <w:jc w:val="center"/>
        <w:rPr>
          <w:rFonts w:cs="Arial"/>
        </w:rPr>
      </w:pPr>
    </w:p>
    <w:p w:rsidR="00663316" w:rsidRPr="004936D5" w:rsidRDefault="00663316" w:rsidP="009F5097">
      <w:pPr>
        <w:jc w:val="center"/>
        <w:rPr>
          <w:rFonts w:cs="Arial"/>
        </w:rPr>
      </w:pPr>
    </w:p>
    <w:p w:rsidR="00663316" w:rsidRPr="004936D5" w:rsidRDefault="00663316" w:rsidP="009F5097">
      <w:pPr>
        <w:jc w:val="center"/>
        <w:rPr>
          <w:rFonts w:cs="Arial"/>
        </w:rPr>
      </w:pPr>
    </w:p>
    <w:p w:rsidR="0010495B" w:rsidRPr="004936D5" w:rsidRDefault="0010495B" w:rsidP="009F5097">
      <w:pPr>
        <w:jc w:val="center"/>
        <w:rPr>
          <w:rFonts w:cs="Arial"/>
        </w:rPr>
      </w:pPr>
    </w:p>
    <w:p w:rsidR="00E033D1" w:rsidRPr="004936D5" w:rsidRDefault="00E033D1" w:rsidP="009F5097">
      <w:pPr>
        <w:jc w:val="center"/>
        <w:rPr>
          <w:rFonts w:cs="Arial"/>
          <w:sz w:val="32"/>
          <w:szCs w:val="32"/>
        </w:rPr>
      </w:pPr>
    </w:p>
    <w:p w:rsidR="009F5097" w:rsidRPr="004936D5" w:rsidRDefault="009F5097" w:rsidP="009F5097">
      <w:pPr>
        <w:jc w:val="center"/>
        <w:rPr>
          <w:rFonts w:cs="Arial"/>
          <w:sz w:val="32"/>
          <w:szCs w:val="32"/>
        </w:rPr>
      </w:pPr>
    </w:p>
    <w:p w:rsidR="009F5097" w:rsidRPr="004936D5" w:rsidRDefault="009F5097" w:rsidP="009F5097">
      <w:pPr>
        <w:jc w:val="center"/>
        <w:rPr>
          <w:rFonts w:cs="Arial"/>
          <w:sz w:val="32"/>
          <w:szCs w:val="32"/>
        </w:rPr>
      </w:pPr>
    </w:p>
    <w:p w:rsidR="009F5097" w:rsidRPr="004936D5" w:rsidRDefault="009F5097" w:rsidP="009F5097">
      <w:pPr>
        <w:jc w:val="center"/>
        <w:rPr>
          <w:rFonts w:cs="Arial"/>
          <w:sz w:val="32"/>
          <w:szCs w:val="32"/>
        </w:rPr>
      </w:pPr>
    </w:p>
    <w:p w:rsidR="009F5097" w:rsidRPr="004936D5" w:rsidRDefault="009F5097" w:rsidP="009F5097">
      <w:pPr>
        <w:jc w:val="center"/>
        <w:rPr>
          <w:rFonts w:cs="Arial"/>
          <w:sz w:val="32"/>
          <w:szCs w:val="32"/>
        </w:rPr>
      </w:pPr>
    </w:p>
    <w:p w:rsidR="009F5097" w:rsidRPr="004936D5" w:rsidRDefault="009F5097" w:rsidP="009F5097">
      <w:pPr>
        <w:jc w:val="center"/>
        <w:rPr>
          <w:rFonts w:cs="Arial"/>
          <w:sz w:val="32"/>
          <w:szCs w:val="32"/>
        </w:rPr>
      </w:pPr>
    </w:p>
    <w:p w:rsidR="00222822" w:rsidRPr="004936D5" w:rsidRDefault="00222822" w:rsidP="009F5097">
      <w:pPr>
        <w:jc w:val="center"/>
        <w:rPr>
          <w:rFonts w:cs="Arial"/>
          <w:sz w:val="32"/>
          <w:szCs w:val="32"/>
        </w:rPr>
      </w:pPr>
    </w:p>
    <w:p w:rsidR="00C35F05" w:rsidRPr="004936D5" w:rsidRDefault="00222822" w:rsidP="009F5097">
      <w:pPr>
        <w:jc w:val="center"/>
        <w:rPr>
          <w:rFonts w:cs="Arial"/>
          <w:sz w:val="32"/>
          <w:szCs w:val="32"/>
        </w:rPr>
      </w:pPr>
      <w:r w:rsidRPr="004936D5">
        <w:rPr>
          <w:rFonts w:cs="Arial"/>
          <w:noProof/>
          <w:sz w:val="32"/>
          <w:szCs w:val="32"/>
        </w:rPr>
        <w:drawing>
          <wp:anchor distT="0" distB="0" distL="114300" distR="114300" simplePos="0" relativeHeight="251659264" behindDoc="1" locked="0" layoutInCell="1" allowOverlap="1">
            <wp:simplePos x="0" y="0"/>
            <wp:positionH relativeFrom="column">
              <wp:posOffset>1823927</wp:posOffset>
            </wp:positionH>
            <wp:positionV relativeFrom="paragraph">
              <wp:posOffset>108689</wp:posOffset>
            </wp:positionV>
            <wp:extent cx="2405173" cy="850604"/>
            <wp:effectExtent l="19050" t="0" r="0" b="0"/>
            <wp:wrapNone/>
            <wp:docPr id="2" name="Afbeelding 1" descr="C:\Documents and Settings\12vigeda\Local Settings\Temporary Internet Files\Content.Outlook\TJX9P96J\CC-AOCFrl-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2vigeda\Local Settings\Temporary Internet Files\Content.Outlook\TJX9P96J\CC-AOCFrl-ol.jpg"/>
                    <pic:cNvPicPr>
                      <a:picLocks noChangeAspect="1" noChangeArrowheads="1"/>
                    </pic:cNvPicPr>
                  </pic:nvPicPr>
                  <pic:blipFill>
                    <a:blip r:embed="rId9" cstate="print"/>
                    <a:srcRect/>
                    <a:stretch>
                      <a:fillRect/>
                    </a:stretch>
                  </pic:blipFill>
                  <pic:spPr bwMode="auto">
                    <a:xfrm>
                      <a:off x="0" y="0"/>
                      <a:ext cx="2405173" cy="850604"/>
                    </a:xfrm>
                    <a:prstGeom prst="rect">
                      <a:avLst/>
                    </a:prstGeom>
                    <a:noFill/>
                    <a:ln w="9525">
                      <a:noFill/>
                      <a:miter lim="800000"/>
                      <a:headEnd/>
                      <a:tailEnd/>
                    </a:ln>
                  </pic:spPr>
                </pic:pic>
              </a:graphicData>
            </a:graphic>
          </wp:anchor>
        </w:drawing>
      </w:r>
    </w:p>
    <w:p w:rsidR="004A53C3" w:rsidRPr="004936D5" w:rsidRDefault="004A53C3" w:rsidP="009F5097">
      <w:pPr>
        <w:jc w:val="center"/>
        <w:rPr>
          <w:rFonts w:cs="Arial"/>
          <w:sz w:val="32"/>
          <w:szCs w:val="32"/>
        </w:rPr>
      </w:pPr>
    </w:p>
    <w:p w:rsidR="004A53C3" w:rsidRPr="004936D5" w:rsidRDefault="004A53C3" w:rsidP="009F5097">
      <w:pPr>
        <w:jc w:val="center"/>
        <w:rPr>
          <w:rFonts w:cs="Arial"/>
          <w:sz w:val="32"/>
          <w:szCs w:val="32"/>
        </w:rPr>
      </w:pPr>
    </w:p>
    <w:p w:rsidR="00222822" w:rsidRPr="004936D5" w:rsidRDefault="00222822" w:rsidP="009F5097">
      <w:pPr>
        <w:jc w:val="center"/>
        <w:rPr>
          <w:rFonts w:cs="Arial"/>
          <w:sz w:val="32"/>
          <w:szCs w:val="32"/>
        </w:rPr>
      </w:pPr>
    </w:p>
    <w:p w:rsidR="009F5097" w:rsidRPr="004936D5" w:rsidRDefault="009F5097" w:rsidP="009F5097">
      <w:pPr>
        <w:jc w:val="center"/>
        <w:rPr>
          <w:rFonts w:cs="Arial"/>
          <w:sz w:val="32"/>
          <w:szCs w:val="32"/>
        </w:rPr>
      </w:pPr>
    </w:p>
    <w:p w:rsidR="009F5097" w:rsidRPr="004936D5" w:rsidRDefault="009F5097" w:rsidP="009F5097">
      <w:pPr>
        <w:jc w:val="center"/>
        <w:rPr>
          <w:rFonts w:cs="Arial"/>
          <w:sz w:val="32"/>
          <w:szCs w:val="32"/>
        </w:rPr>
      </w:pPr>
    </w:p>
    <w:p w:rsidR="00C35F05" w:rsidRPr="004936D5" w:rsidRDefault="00222822" w:rsidP="009F5097">
      <w:pPr>
        <w:jc w:val="center"/>
        <w:rPr>
          <w:rFonts w:cs="Arial"/>
          <w:sz w:val="32"/>
          <w:szCs w:val="32"/>
        </w:rPr>
      </w:pPr>
      <w:r w:rsidRPr="004936D5">
        <w:rPr>
          <w:rFonts w:cs="Arial"/>
          <w:sz w:val="32"/>
          <w:szCs w:val="32"/>
        </w:rPr>
        <w:t>2011</w:t>
      </w:r>
    </w:p>
    <w:p w:rsidR="00E033D1" w:rsidRPr="004936D5" w:rsidRDefault="009157B6" w:rsidP="009F5097">
      <w:pPr>
        <w:jc w:val="center"/>
        <w:rPr>
          <w:rFonts w:cs="Arial"/>
        </w:rPr>
      </w:pPr>
      <w:r w:rsidRPr="004936D5">
        <w:rPr>
          <w:rFonts w:cs="Arial"/>
        </w:rPr>
        <w:br w:type="page"/>
      </w:r>
    </w:p>
    <w:p w:rsidR="009157B6" w:rsidRPr="004936D5" w:rsidRDefault="009157B6" w:rsidP="00222822">
      <w:pPr>
        <w:rPr>
          <w:rFonts w:cs="Arial"/>
        </w:rPr>
      </w:pPr>
    </w:p>
    <w:p w:rsidR="009157B6" w:rsidRPr="004936D5" w:rsidRDefault="009157B6" w:rsidP="00222822">
      <w:pPr>
        <w:rPr>
          <w:rFonts w:cs="Arial"/>
        </w:rPr>
      </w:pPr>
    </w:p>
    <w:p w:rsidR="009F5097" w:rsidRPr="004936D5" w:rsidRDefault="009F5097" w:rsidP="009F5097">
      <w:pPr>
        <w:jc w:val="center"/>
        <w:rPr>
          <w:rFonts w:cs="Arial"/>
          <w:sz w:val="58"/>
          <w:szCs w:val="58"/>
        </w:rPr>
      </w:pPr>
    </w:p>
    <w:p w:rsidR="00F55314" w:rsidRPr="004936D5" w:rsidRDefault="00F55314">
      <w:pPr>
        <w:rPr>
          <w:rFonts w:cs="Arial"/>
          <w:sz w:val="52"/>
          <w:szCs w:val="52"/>
        </w:rPr>
      </w:pPr>
      <w:r w:rsidRPr="004936D5">
        <w:rPr>
          <w:rFonts w:cs="Arial"/>
          <w:sz w:val="52"/>
          <w:szCs w:val="52"/>
        </w:rPr>
        <w:br w:type="page"/>
      </w:r>
    </w:p>
    <w:p w:rsidR="00F55314" w:rsidRPr="004936D5" w:rsidRDefault="00F55314" w:rsidP="009F5097">
      <w:pPr>
        <w:jc w:val="center"/>
        <w:rPr>
          <w:rFonts w:cs="Arial"/>
          <w:sz w:val="52"/>
          <w:szCs w:val="52"/>
        </w:rPr>
      </w:pPr>
    </w:p>
    <w:p w:rsidR="00F55314" w:rsidRPr="004936D5" w:rsidRDefault="00F55314" w:rsidP="009F5097">
      <w:pPr>
        <w:jc w:val="center"/>
        <w:rPr>
          <w:rFonts w:cs="Arial"/>
          <w:sz w:val="52"/>
          <w:szCs w:val="52"/>
        </w:rPr>
      </w:pPr>
    </w:p>
    <w:p w:rsidR="00FD1521" w:rsidRPr="004936D5" w:rsidRDefault="002B46E9" w:rsidP="00FD1521">
      <w:pPr>
        <w:jc w:val="center"/>
        <w:rPr>
          <w:rFonts w:cs="Arial"/>
          <w:sz w:val="52"/>
          <w:szCs w:val="52"/>
        </w:rPr>
      </w:pPr>
      <w:r>
        <w:rPr>
          <w:rFonts w:cs="Arial"/>
          <w:sz w:val="52"/>
          <w:szCs w:val="52"/>
        </w:rPr>
        <w:t xml:space="preserve"> </w:t>
      </w:r>
      <w:r w:rsidR="00FD1521">
        <w:rPr>
          <w:rFonts w:cs="Arial"/>
          <w:sz w:val="52"/>
          <w:szCs w:val="52"/>
        </w:rPr>
        <w:t>Werk</w:t>
      </w:r>
      <w:r w:rsidR="0068207A">
        <w:rPr>
          <w:rFonts w:cs="Arial"/>
          <w:sz w:val="52"/>
          <w:szCs w:val="52"/>
        </w:rPr>
        <w:t>boek</w:t>
      </w:r>
      <w:r w:rsidR="00FD1521" w:rsidRPr="004936D5">
        <w:rPr>
          <w:rFonts w:cs="Arial"/>
          <w:sz w:val="52"/>
          <w:szCs w:val="52"/>
        </w:rPr>
        <w:t xml:space="preserve"> </w:t>
      </w:r>
      <w:r w:rsidR="00FD1521">
        <w:rPr>
          <w:rFonts w:cs="Arial"/>
          <w:sz w:val="52"/>
          <w:szCs w:val="52"/>
        </w:rPr>
        <w:t>Opfrisdag</w:t>
      </w:r>
    </w:p>
    <w:p w:rsidR="009F5097" w:rsidRPr="004936D5" w:rsidRDefault="009F5097" w:rsidP="009F5097">
      <w:pPr>
        <w:jc w:val="center"/>
        <w:rPr>
          <w:rFonts w:cs="Arial"/>
          <w:sz w:val="32"/>
          <w:szCs w:val="32"/>
        </w:rPr>
      </w:pPr>
    </w:p>
    <w:p w:rsidR="009F5097" w:rsidRPr="004936D5" w:rsidRDefault="009F5097" w:rsidP="009F5097">
      <w:pPr>
        <w:jc w:val="center"/>
        <w:rPr>
          <w:rFonts w:cs="Arial"/>
          <w:sz w:val="32"/>
          <w:szCs w:val="32"/>
        </w:rPr>
      </w:pPr>
    </w:p>
    <w:p w:rsidR="009F5097" w:rsidRPr="004936D5" w:rsidRDefault="009F5097" w:rsidP="009F5097">
      <w:pPr>
        <w:jc w:val="center"/>
        <w:rPr>
          <w:rFonts w:cs="Arial"/>
          <w:sz w:val="32"/>
          <w:szCs w:val="32"/>
        </w:rPr>
      </w:pPr>
      <w:r w:rsidRPr="004936D5">
        <w:rPr>
          <w:rFonts w:cs="Arial"/>
          <w:sz w:val="32"/>
          <w:szCs w:val="32"/>
        </w:rPr>
        <w:t>Assessor in het MBO</w:t>
      </w: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rPr>
      </w:pPr>
    </w:p>
    <w:p w:rsidR="009F5097" w:rsidRPr="004936D5" w:rsidRDefault="009F5097" w:rsidP="009F5097">
      <w:pPr>
        <w:jc w:val="center"/>
        <w:rPr>
          <w:rFonts w:cs="Arial"/>
          <w:sz w:val="32"/>
          <w:szCs w:val="32"/>
        </w:rPr>
      </w:pPr>
    </w:p>
    <w:p w:rsidR="009F5097" w:rsidRPr="004936D5" w:rsidRDefault="009F5097" w:rsidP="009F5097">
      <w:pPr>
        <w:jc w:val="center"/>
        <w:rPr>
          <w:rFonts w:cs="Arial"/>
          <w:sz w:val="32"/>
          <w:szCs w:val="32"/>
        </w:rPr>
      </w:pPr>
    </w:p>
    <w:p w:rsidR="00E033D1" w:rsidRPr="004936D5" w:rsidRDefault="00E033D1" w:rsidP="00222822">
      <w:pPr>
        <w:rPr>
          <w:rFonts w:cs="Arial"/>
        </w:rPr>
      </w:pPr>
    </w:p>
    <w:p w:rsidR="00E033D1" w:rsidRPr="004936D5" w:rsidRDefault="003D14CE" w:rsidP="00222822">
      <w:pPr>
        <w:rPr>
          <w:rFonts w:cs="Arial"/>
        </w:rPr>
      </w:pPr>
      <w:r>
        <w:rPr>
          <w:rFonts w:cs="Arial"/>
        </w:rPr>
        <w:t xml:space="preserve"> </w:t>
      </w:r>
    </w:p>
    <w:p w:rsidR="00E033D1" w:rsidRPr="004936D5" w:rsidRDefault="00E033D1" w:rsidP="00222822">
      <w:pPr>
        <w:rPr>
          <w:rFonts w:cs="Arial"/>
        </w:rPr>
      </w:pPr>
    </w:p>
    <w:p w:rsidR="00E033D1" w:rsidRPr="004936D5" w:rsidRDefault="00E033D1" w:rsidP="00222822">
      <w:pPr>
        <w:rPr>
          <w:rFonts w:cs="Arial"/>
        </w:rPr>
      </w:pPr>
    </w:p>
    <w:p w:rsidR="00E033D1" w:rsidRPr="004936D5" w:rsidRDefault="00E033D1" w:rsidP="00222822">
      <w:pPr>
        <w:rPr>
          <w:rFonts w:cs="Arial"/>
        </w:rPr>
      </w:pPr>
    </w:p>
    <w:p w:rsidR="00E033D1" w:rsidRPr="004936D5" w:rsidRDefault="00E033D1" w:rsidP="00222822">
      <w:pPr>
        <w:rPr>
          <w:rFonts w:cs="Arial"/>
        </w:rPr>
      </w:pPr>
    </w:p>
    <w:p w:rsidR="00E033D1" w:rsidRPr="004936D5" w:rsidRDefault="00E033D1" w:rsidP="00222822">
      <w:pPr>
        <w:rPr>
          <w:rFonts w:cs="Arial"/>
        </w:rPr>
      </w:pPr>
    </w:p>
    <w:p w:rsidR="00E033D1" w:rsidRPr="004936D5" w:rsidRDefault="00E033D1" w:rsidP="00222822">
      <w:pPr>
        <w:rPr>
          <w:rFonts w:cs="Arial"/>
        </w:rPr>
      </w:pPr>
    </w:p>
    <w:p w:rsidR="0010495B" w:rsidRPr="004936D5" w:rsidRDefault="0010495B" w:rsidP="00222822">
      <w:pPr>
        <w:rPr>
          <w:rFonts w:cs="Arial"/>
        </w:rPr>
      </w:pPr>
    </w:p>
    <w:p w:rsidR="0010495B" w:rsidRPr="004936D5" w:rsidRDefault="0010495B" w:rsidP="00222822">
      <w:pPr>
        <w:rPr>
          <w:rFonts w:cs="Arial"/>
        </w:rPr>
      </w:pPr>
    </w:p>
    <w:p w:rsidR="0010495B" w:rsidRPr="004936D5" w:rsidRDefault="0010495B" w:rsidP="00222822">
      <w:pPr>
        <w:rPr>
          <w:rFonts w:cs="Arial"/>
        </w:rPr>
      </w:pPr>
    </w:p>
    <w:p w:rsidR="0010495B" w:rsidRPr="004936D5" w:rsidRDefault="0010495B" w:rsidP="00222822">
      <w:pPr>
        <w:rPr>
          <w:rFonts w:cs="Arial"/>
        </w:rPr>
      </w:pPr>
    </w:p>
    <w:p w:rsidR="0010495B" w:rsidRPr="004936D5" w:rsidRDefault="0010495B" w:rsidP="00222822">
      <w:pPr>
        <w:rPr>
          <w:rFonts w:cs="Arial"/>
        </w:rPr>
      </w:pPr>
    </w:p>
    <w:p w:rsidR="009F5097" w:rsidRPr="004936D5" w:rsidRDefault="009F5097" w:rsidP="00222822">
      <w:pPr>
        <w:rPr>
          <w:rFonts w:cs="Arial"/>
        </w:rPr>
      </w:pPr>
    </w:p>
    <w:p w:rsidR="009332EA" w:rsidRPr="004936D5" w:rsidRDefault="009332EA" w:rsidP="00222822">
      <w:pPr>
        <w:rPr>
          <w:rFonts w:cs="Arial"/>
        </w:rPr>
      </w:pPr>
    </w:p>
    <w:p w:rsidR="00FD1521" w:rsidRDefault="00FD1521" w:rsidP="00222822">
      <w:pPr>
        <w:rPr>
          <w:rFonts w:cs="Arial"/>
        </w:rPr>
      </w:pPr>
    </w:p>
    <w:p w:rsidR="00FD1521" w:rsidRDefault="00FD1521" w:rsidP="00222822">
      <w:pPr>
        <w:rPr>
          <w:rFonts w:cs="Arial"/>
        </w:rPr>
      </w:pPr>
    </w:p>
    <w:p w:rsidR="00355FDD" w:rsidRPr="004936D5" w:rsidRDefault="00355FDD" w:rsidP="00222822">
      <w:pPr>
        <w:rPr>
          <w:rFonts w:cs="Arial"/>
        </w:rPr>
      </w:pPr>
      <w:r w:rsidRPr="004936D5">
        <w:rPr>
          <w:rFonts w:cs="Arial"/>
        </w:rPr>
        <w:t>Plaats, datum:</w:t>
      </w:r>
      <w:r w:rsidRPr="004936D5">
        <w:rPr>
          <w:rFonts w:cs="Arial"/>
        </w:rPr>
        <w:tab/>
      </w:r>
      <w:r w:rsidRPr="004936D5">
        <w:rPr>
          <w:rFonts w:cs="Arial"/>
        </w:rPr>
        <w:tab/>
      </w:r>
      <w:r w:rsidR="009F5097" w:rsidRPr="004936D5">
        <w:rPr>
          <w:rFonts w:cs="Arial"/>
        </w:rPr>
        <w:tab/>
      </w:r>
      <w:r w:rsidR="00E033D1" w:rsidRPr="004936D5">
        <w:rPr>
          <w:rFonts w:cs="Arial"/>
        </w:rPr>
        <w:t>Leeuwarden</w:t>
      </w:r>
      <w:r w:rsidR="000635F4">
        <w:rPr>
          <w:rFonts w:cs="Arial"/>
        </w:rPr>
        <w:t xml:space="preserve">, </w:t>
      </w:r>
      <w:r w:rsidRPr="004936D5">
        <w:rPr>
          <w:rFonts w:cs="Arial"/>
        </w:rPr>
        <w:t>20</w:t>
      </w:r>
      <w:r w:rsidR="00E033D1" w:rsidRPr="004936D5">
        <w:rPr>
          <w:rFonts w:cs="Arial"/>
        </w:rPr>
        <w:t>1</w:t>
      </w:r>
      <w:r w:rsidR="00D32E3B" w:rsidRPr="004936D5">
        <w:rPr>
          <w:rFonts w:cs="Arial"/>
        </w:rPr>
        <w:t>1</w:t>
      </w:r>
    </w:p>
    <w:p w:rsidR="00355FDD" w:rsidRPr="004936D5" w:rsidRDefault="00355FDD" w:rsidP="00222822">
      <w:pPr>
        <w:rPr>
          <w:rFonts w:cs="Arial"/>
        </w:rPr>
      </w:pPr>
      <w:r w:rsidRPr="004936D5">
        <w:rPr>
          <w:rFonts w:cs="Arial"/>
        </w:rPr>
        <w:t>Opdrachtgever:</w:t>
      </w:r>
      <w:r w:rsidRPr="004936D5">
        <w:rPr>
          <w:rFonts w:cs="Arial"/>
        </w:rPr>
        <w:tab/>
      </w:r>
      <w:r w:rsidRPr="004936D5">
        <w:rPr>
          <w:rFonts w:cs="Arial"/>
        </w:rPr>
        <w:tab/>
      </w:r>
      <w:r w:rsidR="00222822" w:rsidRPr="004936D5">
        <w:rPr>
          <w:rFonts w:cs="Arial"/>
        </w:rPr>
        <w:t>AOC Friesland MBO Groen</w:t>
      </w:r>
    </w:p>
    <w:p w:rsidR="001B22E1" w:rsidRPr="004936D5" w:rsidRDefault="00355FDD" w:rsidP="00222822">
      <w:pPr>
        <w:rPr>
          <w:rFonts w:cs="Arial"/>
        </w:rPr>
      </w:pPr>
      <w:r w:rsidRPr="004936D5">
        <w:rPr>
          <w:rFonts w:cs="Arial"/>
        </w:rPr>
        <w:t>Opdrachtnemer:</w:t>
      </w:r>
      <w:r w:rsidRPr="004936D5">
        <w:rPr>
          <w:rFonts w:cs="Arial"/>
        </w:rPr>
        <w:tab/>
      </w:r>
      <w:r w:rsidR="009F5097" w:rsidRPr="004936D5">
        <w:rPr>
          <w:rFonts w:cs="Arial"/>
        </w:rPr>
        <w:tab/>
      </w:r>
      <w:r w:rsidR="00222822" w:rsidRPr="004936D5">
        <w:rPr>
          <w:rFonts w:cs="Arial"/>
        </w:rPr>
        <w:t xml:space="preserve">Cursus en Contract </w:t>
      </w:r>
      <w:r w:rsidR="009F5097" w:rsidRPr="004936D5">
        <w:rPr>
          <w:rFonts w:cs="Arial"/>
        </w:rPr>
        <w:t>onderdeel van AOC Friesland</w:t>
      </w:r>
    </w:p>
    <w:p w:rsidR="009332EA" w:rsidRPr="004936D5" w:rsidRDefault="001B22E1">
      <w:pPr>
        <w:rPr>
          <w:rFonts w:cs="Arial"/>
        </w:rPr>
        <w:sectPr w:rsidR="009332EA" w:rsidRPr="004936D5" w:rsidSect="00F7575B">
          <w:footerReference w:type="default" r:id="rId10"/>
          <w:pgSz w:w="11906" w:h="16838" w:code="9"/>
          <w:pgMar w:top="1843" w:right="992" w:bottom="1134" w:left="964" w:header="709" w:footer="663" w:gutter="0"/>
          <w:paperSrc w:first="516" w:other="516"/>
          <w:pgNumType w:start="3"/>
          <w:cols w:space="708"/>
          <w:docGrid w:linePitch="360"/>
        </w:sectPr>
      </w:pPr>
      <w:r w:rsidRPr="004936D5">
        <w:rPr>
          <w:rFonts w:cs="Arial"/>
        </w:rPr>
        <w:br w:type="page"/>
      </w:r>
      <w:r w:rsidR="009332EA" w:rsidRPr="004936D5">
        <w:rPr>
          <w:rFonts w:cs="Arial"/>
        </w:rPr>
        <w:lastRenderedPageBreak/>
        <w:br w:type="page"/>
      </w:r>
    </w:p>
    <w:p w:rsidR="00F10E16" w:rsidRPr="004936D5" w:rsidRDefault="006471D3" w:rsidP="00222822">
      <w:pPr>
        <w:rPr>
          <w:rFonts w:cs="Arial"/>
          <w:b/>
        </w:rPr>
      </w:pPr>
      <w:bookmarkStart w:id="0" w:name="_Toc281998196"/>
      <w:r w:rsidRPr="004936D5">
        <w:rPr>
          <w:rFonts w:cs="Arial"/>
          <w:b/>
        </w:rPr>
        <w:lastRenderedPageBreak/>
        <w:t>Inhoudsopgave</w:t>
      </w:r>
      <w:bookmarkEnd w:id="0"/>
    </w:p>
    <w:p w:rsidR="009F5097" w:rsidRPr="004936D5" w:rsidRDefault="009F5097" w:rsidP="000039C9">
      <w:pPr>
        <w:pStyle w:val="Inhopg1"/>
        <w:rPr>
          <w:rFonts w:cs="Arial"/>
        </w:rPr>
      </w:pPr>
    </w:p>
    <w:p w:rsidR="00882D88" w:rsidRDefault="0018212F">
      <w:pPr>
        <w:pStyle w:val="Inhopg1"/>
        <w:rPr>
          <w:rFonts w:asciiTheme="minorHAnsi" w:eastAsiaTheme="minorEastAsia" w:hAnsiTheme="minorHAnsi" w:cstheme="minorBidi"/>
          <w:noProof/>
          <w:szCs w:val="22"/>
        </w:rPr>
      </w:pPr>
      <w:r w:rsidRPr="004936D5">
        <w:rPr>
          <w:rFonts w:cs="Arial"/>
        </w:rPr>
        <w:fldChar w:fldCharType="begin"/>
      </w:r>
      <w:r w:rsidR="00F10E16" w:rsidRPr="004936D5">
        <w:rPr>
          <w:rFonts w:cs="Arial"/>
        </w:rPr>
        <w:instrText xml:space="preserve"> TOC \o "1-3" \h \z \u </w:instrText>
      </w:r>
      <w:r w:rsidRPr="004936D5">
        <w:rPr>
          <w:rFonts w:cs="Arial"/>
        </w:rPr>
        <w:fldChar w:fldCharType="separate"/>
      </w:r>
      <w:hyperlink w:anchor="_Toc292964300" w:history="1">
        <w:r w:rsidR="00882D88" w:rsidRPr="006D2A3A">
          <w:rPr>
            <w:rStyle w:val="Hyperlink"/>
            <w:rFonts w:cs="Arial"/>
            <w:noProof/>
          </w:rPr>
          <w:t>1. Dagprogramma</w:t>
        </w:r>
        <w:r w:rsidR="00882D88">
          <w:rPr>
            <w:noProof/>
            <w:webHidden/>
          </w:rPr>
          <w:tab/>
        </w:r>
        <w:r>
          <w:rPr>
            <w:noProof/>
            <w:webHidden/>
          </w:rPr>
          <w:fldChar w:fldCharType="begin"/>
        </w:r>
        <w:r w:rsidR="00882D88">
          <w:rPr>
            <w:noProof/>
            <w:webHidden/>
          </w:rPr>
          <w:instrText xml:space="preserve"> PAGEREF _Toc292964300 \h </w:instrText>
        </w:r>
        <w:r>
          <w:rPr>
            <w:noProof/>
            <w:webHidden/>
          </w:rPr>
        </w:r>
        <w:r>
          <w:rPr>
            <w:noProof/>
            <w:webHidden/>
          </w:rPr>
          <w:fldChar w:fldCharType="separate"/>
        </w:r>
        <w:r w:rsidR="003D14CE">
          <w:rPr>
            <w:noProof/>
            <w:webHidden/>
          </w:rPr>
          <w:t>5</w:t>
        </w:r>
        <w:r>
          <w:rPr>
            <w:noProof/>
            <w:webHidden/>
          </w:rPr>
          <w:fldChar w:fldCharType="end"/>
        </w:r>
      </w:hyperlink>
    </w:p>
    <w:p w:rsidR="00882D88" w:rsidRDefault="00882D88">
      <w:pPr>
        <w:pStyle w:val="Inhopg1"/>
        <w:rPr>
          <w:rStyle w:val="Hyperlink"/>
          <w:noProof/>
        </w:rPr>
      </w:pPr>
    </w:p>
    <w:p w:rsidR="00882D88" w:rsidRDefault="0018212F">
      <w:pPr>
        <w:pStyle w:val="Inhopg1"/>
        <w:rPr>
          <w:rFonts w:asciiTheme="minorHAnsi" w:eastAsiaTheme="minorEastAsia" w:hAnsiTheme="minorHAnsi" w:cstheme="minorBidi"/>
          <w:noProof/>
          <w:szCs w:val="22"/>
        </w:rPr>
      </w:pPr>
      <w:hyperlink w:anchor="_Toc292964301" w:history="1">
        <w:r w:rsidR="00882D88" w:rsidRPr="006D2A3A">
          <w:rPr>
            <w:rStyle w:val="Hyperlink"/>
            <w:noProof/>
          </w:rPr>
          <w:t>2. Toelichting Portfolio</w:t>
        </w:r>
        <w:r w:rsidR="00882D88">
          <w:rPr>
            <w:noProof/>
            <w:webHidden/>
          </w:rPr>
          <w:tab/>
        </w:r>
        <w:r>
          <w:rPr>
            <w:noProof/>
            <w:webHidden/>
          </w:rPr>
          <w:fldChar w:fldCharType="begin"/>
        </w:r>
        <w:r w:rsidR="00882D88">
          <w:rPr>
            <w:noProof/>
            <w:webHidden/>
          </w:rPr>
          <w:instrText xml:space="preserve"> PAGEREF _Toc292964301 \h </w:instrText>
        </w:r>
        <w:r>
          <w:rPr>
            <w:noProof/>
            <w:webHidden/>
          </w:rPr>
        </w:r>
        <w:r>
          <w:rPr>
            <w:noProof/>
            <w:webHidden/>
          </w:rPr>
          <w:fldChar w:fldCharType="separate"/>
        </w:r>
        <w:r w:rsidR="003D14CE">
          <w:rPr>
            <w:noProof/>
            <w:webHidden/>
          </w:rPr>
          <w:t>7</w:t>
        </w:r>
        <w:r>
          <w:rPr>
            <w:noProof/>
            <w:webHidden/>
          </w:rPr>
          <w:fldChar w:fldCharType="end"/>
        </w:r>
      </w:hyperlink>
    </w:p>
    <w:p w:rsidR="00882D88" w:rsidRDefault="00882D88">
      <w:pPr>
        <w:pStyle w:val="Inhopg1"/>
        <w:rPr>
          <w:rStyle w:val="Hyperlink"/>
          <w:noProof/>
        </w:rPr>
      </w:pPr>
    </w:p>
    <w:p w:rsidR="00882D88" w:rsidRDefault="0018212F">
      <w:pPr>
        <w:pStyle w:val="Inhopg1"/>
        <w:rPr>
          <w:rFonts w:asciiTheme="minorHAnsi" w:eastAsiaTheme="minorEastAsia" w:hAnsiTheme="minorHAnsi" w:cstheme="minorBidi"/>
          <w:noProof/>
          <w:szCs w:val="22"/>
        </w:rPr>
      </w:pPr>
      <w:hyperlink w:anchor="_Toc292964302" w:history="1">
        <w:r w:rsidR="00882D88" w:rsidRPr="006D2A3A">
          <w:rPr>
            <w:rStyle w:val="Hyperlink"/>
            <w:noProof/>
          </w:rPr>
          <w:t>3. Registratieformulier Proeven van Bekwaamheid MBO</w:t>
        </w:r>
        <w:r w:rsidR="00882D88">
          <w:rPr>
            <w:noProof/>
            <w:webHidden/>
          </w:rPr>
          <w:tab/>
        </w:r>
        <w:r>
          <w:rPr>
            <w:noProof/>
            <w:webHidden/>
          </w:rPr>
          <w:fldChar w:fldCharType="begin"/>
        </w:r>
        <w:r w:rsidR="00882D88">
          <w:rPr>
            <w:noProof/>
            <w:webHidden/>
          </w:rPr>
          <w:instrText xml:space="preserve"> PAGEREF _Toc292964302 \h </w:instrText>
        </w:r>
        <w:r>
          <w:rPr>
            <w:noProof/>
            <w:webHidden/>
          </w:rPr>
        </w:r>
        <w:r>
          <w:rPr>
            <w:noProof/>
            <w:webHidden/>
          </w:rPr>
          <w:fldChar w:fldCharType="separate"/>
        </w:r>
        <w:r w:rsidR="003D14CE">
          <w:rPr>
            <w:noProof/>
            <w:webHidden/>
          </w:rPr>
          <w:t>9</w:t>
        </w:r>
        <w:r>
          <w:rPr>
            <w:noProof/>
            <w:webHidden/>
          </w:rPr>
          <w:fldChar w:fldCharType="end"/>
        </w:r>
      </w:hyperlink>
    </w:p>
    <w:p w:rsidR="00882D88" w:rsidRDefault="00882D88">
      <w:pPr>
        <w:pStyle w:val="Inhopg1"/>
        <w:rPr>
          <w:rStyle w:val="Hyperlink"/>
          <w:noProof/>
        </w:rPr>
      </w:pPr>
    </w:p>
    <w:p w:rsidR="00882D88" w:rsidRDefault="0018212F">
      <w:pPr>
        <w:pStyle w:val="Inhopg1"/>
        <w:rPr>
          <w:rFonts w:asciiTheme="minorHAnsi" w:eastAsiaTheme="minorEastAsia" w:hAnsiTheme="minorHAnsi" w:cstheme="minorBidi"/>
          <w:noProof/>
          <w:szCs w:val="22"/>
        </w:rPr>
      </w:pPr>
      <w:hyperlink w:anchor="_Toc292964303" w:history="1">
        <w:r w:rsidR="00882D88" w:rsidRPr="006D2A3A">
          <w:rPr>
            <w:rStyle w:val="Hyperlink"/>
            <w:noProof/>
          </w:rPr>
          <w:t>4. Hulpformulier Competentieontwikkeling</w:t>
        </w:r>
        <w:r w:rsidR="00882D88">
          <w:rPr>
            <w:noProof/>
            <w:webHidden/>
          </w:rPr>
          <w:tab/>
        </w:r>
        <w:r>
          <w:rPr>
            <w:noProof/>
            <w:webHidden/>
          </w:rPr>
          <w:fldChar w:fldCharType="begin"/>
        </w:r>
        <w:r w:rsidR="00882D88">
          <w:rPr>
            <w:noProof/>
            <w:webHidden/>
          </w:rPr>
          <w:instrText xml:space="preserve"> PAGEREF _Toc292964303 \h </w:instrText>
        </w:r>
        <w:r>
          <w:rPr>
            <w:noProof/>
            <w:webHidden/>
          </w:rPr>
        </w:r>
        <w:r>
          <w:rPr>
            <w:noProof/>
            <w:webHidden/>
          </w:rPr>
          <w:fldChar w:fldCharType="separate"/>
        </w:r>
        <w:r w:rsidR="003D14CE">
          <w:rPr>
            <w:noProof/>
            <w:webHidden/>
          </w:rPr>
          <w:t>11</w:t>
        </w:r>
        <w:r>
          <w:rPr>
            <w:noProof/>
            <w:webHidden/>
          </w:rPr>
          <w:fldChar w:fldCharType="end"/>
        </w:r>
      </w:hyperlink>
    </w:p>
    <w:p w:rsidR="00882D88" w:rsidRDefault="00882D88">
      <w:pPr>
        <w:pStyle w:val="Inhopg1"/>
        <w:rPr>
          <w:rStyle w:val="Hyperlink"/>
          <w:noProof/>
        </w:rPr>
      </w:pPr>
    </w:p>
    <w:p w:rsidR="00882D88" w:rsidRDefault="0018212F">
      <w:pPr>
        <w:pStyle w:val="Inhopg1"/>
        <w:rPr>
          <w:rFonts w:asciiTheme="minorHAnsi" w:eastAsiaTheme="minorEastAsia" w:hAnsiTheme="minorHAnsi" w:cstheme="minorBidi"/>
          <w:noProof/>
          <w:szCs w:val="22"/>
        </w:rPr>
      </w:pPr>
      <w:hyperlink w:anchor="_Toc292964304" w:history="1">
        <w:r w:rsidR="00882D88" w:rsidRPr="006D2A3A">
          <w:rPr>
            <w:rStyle w:val="Hyperlink"/>
            <w:noProof/>
          </w:rPr>
          <w:t>5. WAKKER-methode</w:t>
        </w:r>
        <w:r w:rsidR="00882D88">
          <w:rPr>
            <w:noProof/>
            <w:webHidden/>
          </w:rPr>
          <w:tab/>
        </w:r>
        <w:r>
          <w:rPr>
            <w:noProof/>
            <w:webHidden/>
          </w:rPr>
          <w:fldChar w:fldCharType="begin"/>
        </w:r>
        <w:r w:rsidR="00882D88">
          <w:rPr>
            <w:noProof/>
            <w:webHidden/>
          </w:rPr>
          <w:instrText xml:space="preserve"> PAGEREF _Toc292964304 \h </w:instrText>
        </w:r>
        <w:r>
          <w:rPr>
            <w:noProof/>
            <w:webHidden/>
          </w:rPr>
        </w:r>
        <w:r>
          <w:rPr>
            <w:noProof/>
            <w:webHidden/>
          </w:rPr>
          <w:fldChar w:fldCharType="separate"/>
        </w:r>
        <w:r w:rsidR="003D14CE">
          <w:rPr>
            <w:noProof/>
            <w:webHidden/>
          </w:rPr>
          <w:t>23</w:t>
        </w:r>
        <w:r>
          <w:rPr>
            <w:noProof/>
            <w:webHidden/>
          </w:rPr>
          <w:fldChar w:fldCharType="end"/>
        </w:r>
      </w:hyperlink>
    </w:p>
    <w:p w:rsidR="00882D88" w:rsidRDefault="00882D88">
      <w:pPr>
        <w:pStyle w:val="Inhopg1"/>
        <w:rPr>
          <w:rStyle w:val="Hyperlink"/>
          <w:noProof/>
        </w:rPr>
      </w:pPr>
    </w:p>
    <w:p w:rsidR="00882D88" w:rsidRDefault="0018212F">
      <w:pPr>
        <w:pStyle w:val="Inhopg1"/>
        <w:rPr>
          <w:rFonts w:asciiTheme="minorHAnsi" w:eastAsiaTheme="minorEastAsia" w:hAnsiTheme="minorHAnsi" w:cstheme="minorBidi"/>
          <w:noProof/>
          <w:szCs w:val="22"/>
        </w:rPr>
      </w:pPr>
      <w:hyperlink w:anchor="_Toc292964305" w:history="1">
        <w:r w:rsidR="00882D88" w:rsidRPr="006D2A3A">
          <w:rPr>
            <w:rStyle w:val="Hyperlink"/>
            <w:noProof/>
          </w:rPr>
          <w:t>6. Oefening: Observeren afname PvB</w:t>
        </w:r>
        <w:r w:rsidR="00882D88">
          <w:rPr>
            <w:noProof/>
            <w:webHidden/>
          </w:rPr>
          <w:tab/>
        </w:r>
        <w:r>
          <w:rPr>
            <w:noProof/>
            <w:webHidden/>
          </w:rPr>
          <w:fldChar w:fldCharType="begin"/>
        </w:r>
        <w:r w:rsidR="00882D88">
          <w:rPr>
            <w:noProof/>
            <w:webHidden/>
          </w:rPr>
          <w:instrText xml:space="preserve"> PAGEREF _Toc292964305 \h </w:instrText>
        </w:r>
        <w:r>
          <w:rPr>
            <w:noProof/>
            <w:webHidden/>
          </w:rPr>
        </w:r>
        <w:r>
          <w:rPr>
            <w:noProof/>
            <w:webHidden/>
          </w:rPr>
          <w:fldChar w:fldCharType="separate"/>
        </w:r>
        <w:r w:rsidR="003D14CE">
          <w:rPr>
            <w:noProof/>
            <w:webHidden/>
          </w:rPr>
          <w:t>24</w:t>
        </w:r>
        <w:r>
          <w:rPr>
            <w:noProof/>
            <w:webHidden/>
          </w:rPr>
          <w:fldChar w:fldCharType="end"/>
        </w:r>
      </w:hyperlink>
    </w:p>
    <w:p w:rsidR="00882D88" w:rsidRDefault="00882D88">
      <w:pPr>
        <w:pStyle w:val="Inhopg1"/>
        <w:rPr>
          <w:rStyle w:val="Hyperlink"/>
          <w:noProof/>
        </w:rPr>
      </w:pPr>
    </w:p>
    <w:p w:rsidR="00882D88" w:rsidRDefault="0018212F">
      <w:pPr>
        <w:pStyle w:val="Inhopg1"/>
        <w:rPr>
          <w:rFonts w:asciiTheme="minorHAnsi" w:eastAsiaTheme="minorEastAsia" w:hAnsiTheme="minorHAnsi" w:cstheme="minorBidi"/>
          <w:noProof/>
          <w:szCs w:val="22"/>
        </w:rPr>
      </w:pPr>
      <w:hyperlink w:anchor="_Toc292964306" w:history="1">
        <w:r w:rsidR="00882D88" w:rsidRPr="006D2A3A">
          <w:rPr>
            <w:rStyle w:val="Hyperlink"/>
            <w:noProof/>
          </w:rPr>
          <w:t>7. Standaardformulier Schoolassessor</w:t>
        </w:r>
        <w:r w:rsidR="00882D88">
          <w:rPr>
            <w:noProof/>
            <w:webHidden/>
          </w:rPr>
          <w:tab/>
        </w:r>
        <w:r>
          <w:rPr>
            <w:noProof/>
            <w:webHidden/>
          </w:rPr>
          <w:fldChar w:fldCharType="begin"/>
        </w:r>
        <w:r w:rsidR="00882D88">
          <w:rPr>
            <w:noProof/>
            <w:webHidden/>
          </w:rPr>
          <w:instrText xml:space="preserve"> PAGEREF _Toc292964306 \h </w:instrText>
        </w:r>
        <w:r>
          <w:rPr>
            <w:noProof/>
            <w:webHidden/>
          </w:rPr>
        </w:r>
        <w:r>
          <w:rPr>
            <w:noProof/>
            <w:webHidden/>
          </w:rPr>
          <w:fldChar w:fldCharType="separate"/>
        </w:r>
        <w:r w:rsidR="003D14CE">
          <w:rPr>
            <w:noProof/>
            <w:webHidden/>
          </w:rPr>
          <w:t>27</w:t>
        </w:r>
        <w:r>
          <w:rPr>
            <w:noProof/>
            <w:webHidden/>
          </w:rPr>
          <w:fldChar w:fldCharType="end"/>
        </w:r>
      </w:hyperlink>
    </w:p>
    <w:p w:rsidR="00882D88" w:rsidRDefault="00882D88">
      <w:pPr>
        <w:pStyle w:val="Inhopg1"/>
        <w:rPr>
          <w:rStyle w:val="Hyperlink"/>
          <w:noProof/>
        </w:rPr>
      </w:pPr>
    </w:p>
    <w:p w:rsidR="00882D88" w:rsidRDefault="0018212F">
      <w:pPr>
        <w:pStyle w:val="Inhopg1"/>
        <w:rPr>
          <w:rFonts w:asciiTheme="minorHAnsi" w:eastAsiaTheme="minorEastAsia" w:hAnsiTheme="minorHAnsi" w:cstheme="minorBidi"/>
          <w:noProof/>
          <w:szCs w:val="22"/>
        </w:rPr>
      </w:pPr>
      <w:hyperlink w:anchor="_Toc292964307" w:history="1">
        <w:r w:rsidR="00882D88" w:rsidRPr="006D2A3A">
          <w:rPr>
            <w:rStyle w:val="Hyperlink"/>
            <w:noProof/>
          </w:rPr>
          <w:t>8. Stappenplan voor het opzoeken van de OER (ONDERWIJS- EN EXAMENREGELING)</w:t>
        </w:r>
        <w:r w:rsidR="00882D88">
          <w:rPr>
            <w:noProof/>
            <w:webHidden/>
          </w:rPr>
          <w:tab/>
        </w:r>
        <w:r>
          <w:rPr>
            <w:noProof/>
            <w:webHidden/>
          </w:rPr>
          <w:fldChar w:fldCharType="begin"/>
        </w:r>
        <w:r w:rsidR="00882D88">
          <w:rPr>
            <w:noProof/>
            <w:webHidden/>
          </w:rPr>
          <w:instrText xml:space="preserve"> PAGEREF _Toc292964307 \h </w:instrText>
        </w:r>
        <w:r>
          <w:rPr>
            <w:noProof/>
            <w:webHidden/>
          </w:rPr>
        </w:r>
        <w:r>
          <w:rPr>
            <w:noProof/>
            <w:webHidden/>
          </w:rPr>
          <w:fldChar w:fldCharType="separate"/>
        </w:r>
        <w:r w:rsidR="003D14CE">
          <w:rPr>
            <w:noProof/>
            <w:webHidden/>
          </w:rPr>
          <w:t>29</w:t>
        </w:r>
        <w:r>
          <w:rPr>
            <w:noProof/>
            <w:webHidden/>
          </w:rPr>
          <w:fldChar w:fldCharType="end"/>
        </w:r>
      </w:hyperlink>
    </w:p>
    <w:p w:rsidR="00882D88" w:rsidRDefault="00882D88">
      <w:pPr>
        <w:pStyle w:val="Inhopg1"/>
        <w:rPr>
          <w:rStyle w:val="Hyperlink"/>
          <w:noProof/>
        </w:rPr>
      </w:pPr>
    </w:p>
    <w:p w:rsidR="00882D88" w:rsidRDefault="0018212F">
      <w:pPr>
        <w:pStyle w:val="Inhopg1"/>
        <w:rPr>
          <w:rFonts w:asciiTheme="minorHAnsi" w:eastAsiaTheme="minorEastAsia" w:hAnsiTheme="minorHAnsi" w:cstheme="minorBidi"/>
          <w:noProof/>
          <w:szCs w:val="22"/>
        </w:rPr>
      </w:pPr>
      <w:hyperlink w:anchor="_Toc292964308" w:history="1">
        <w:r w:rsidR="00882D88" w:rsidRPr="006D2A3A">
          <w:rPr>
            <w:rStyle w:val="Hyperlink"/>
            <w:noProof/>
          </w:rPr>
          <w:t>9. STARR methodiek als gesprekstechniek bij criterium gerichte interviews</w:t>
        </w:r>
        <w:r w:rsidR="00882D88">
          <w:rPr>
            <w:noProof/>
            <w:webHidden/>
          </w:rPr>
          <w:tab/>
        </w:r>
        <w:r>
          <w:rPr>
            <w:noProof/>
            <w:webHidden/>
          </w:rPr>
          <w:fldChar w:fldCharType="begin"/>
        </w:r>
        <w:r w:rsidR="00882D88">
          <w:rPr>
            <w:noProof/>
            <w:webHidden/>
          </w:rPr>
          <w:instrText xml:space="preserve"> PAGEREF _Toc292964308 \h </w:instrText>
        </w:r>
        <w:r>
          <w:rPr>
            <w:noProof/>
            <w:webHidden/>
          </w:rPr>
        </w:r>
        <w:r>
          <w:rPr>
            <w:noProof/>
            <w:webHidden/>
          </w:rPr>
          <w:fldChar w:fldCharType="separate"/>
        </w:r>
        <w:r w:rsidR="003D14CE">
          <w:rPr>
            <w:noProof/>
            <w:webHidden/>
          </w:rPr>
          <w:t>31</w:t>
        </w:r>
        <w:r>
          <w:rPr>
            <w:noProof/>
            <w:webHidden/>
          </w:rPr>
          <w:fldChar w:fldCharType="end"/>
        </w:r>
      </w:hyperlink>
    </w:p>
    <w:p w:rsidR="00882D88" w:rsidRDefault="00882D88">
      <w:pPr>
        <w:pStyle w:val="Inhopg1"/>
        <w:rPr>
          <w:rStyle w:val="Hyperlink"/>
          <w:noProof/>
        </w:rPr>
      </w:pPr>
    </w:p>
    <w:p w:rsidR="00882D88" w:rsidRDefault="0018212F">
      <w:pPr>
        <w:pStyle w:val="Inhopg1"/>
        <w:rPr>
          <w:rFonts w:asciiTheme="minorHAnsi" w:eastAsiaTheme="minorEastAsia" w:hAnsiTheme="minorHAnsi" w:cstheme="minorBidi"/>
          <w:noProof/>
          <w:szCs w:val="22"/>
        </w:rPr>
      </w:pPr>
      <w:hyperlink w:anchor="_Toc292964309" w:history="1">
        <w:r w:rsidR="00882D88" w:rsidRPr="006D2A3A">
          <w:rPr>
            <w:rStyle w:val="Hyperlink"/>
            <w:noProof/>
          </w:rPr>
          <w:t>10. Casussen Proeven van Bekwaamheid</w:t>
        </w:r>
        <w:r w:rsidR="00882D88">
          <w:rPr>
            <w:noProof/>
            <w:webHidden/>
          </w:rPr>
          <w:tab/>
        </w:r>
        <w:r>
          <w:rPr>
            <w:noProof/>
            <w:webHidden/>
          </w:rPr>
          <w:fldChar w:fldCharType="begin"/>
        </w:r>
        <w:r w:rsidR="00882D88">
          <w:rPr>
            <w:noProof/>
            <w:webHidden/>
          </w:rPr>
          <w:instrText xml:space="preserve"> PAGEREF _Toc292964309 \h </w:instrText>
        </w:r>
        <w:r>
          <w:rPr>
            <w:noProof/>
            <w:webHidden/>
          </w:rPr>
        </w:r>
        <w:r>
          <w:rPr>
            <w:noProof/>
            <w:webHidden/>
          </w:rPr>
          <w:fldChar w:fldCharType="separate"/>
        </w:r>
        <w:r w:rsidR="003D14CE">
          <w:rPr>
            <w:noProof/>
            <w:webHidden/>
          </w:rPr>
          <w:t>35</w:t>
        </w:r>
        <w:r>
          <w:rPr>
            <w:noProof/>
            <w:webHidden/>
          </w:rPr>
          <w:fldChar w:fldCharType="end"/>
        </w:r>
      </w:hyperlink>
    </w:p>
    <w:p w:rsidR="00882D88" w:rsidRDefault="00882D88">
      <w:pPr>
        <w:pStyle w:val="Inhopg1"/>
        <w:rPr>
          <w:rStyle w:val="Hyperlink"/>
          <w:noProof/>
        </w:rPr>
      </w:pPr>
    </w:p>
    <w:p w:rsidR="00882D88" w:rsidRDefault="0018212F">
      <w:pPr>
        <w:pStyle w:val="Inhopg1"/>
        <w:rPr>
          <w:rFonts w:asciiTheme="minorHAnsi" w:eastAsiaTheme="minorEastAsia" w:hAnsiTheme="minorHAnsi" w:cstheme="minorBidi"/>
          <w:noProof/>
          <w:szCs w:val="22"/>
        </w:rPr>
      </w:pPr>
      <w:hyperlink w:anchor="_Toc292964310" w:history="1">
        <w:r w:rsidR="00882D88" w:rsidRPr="006D2A3A">
          <w:rPr>
            <w:rStyle w:val="Hyperlink"/>
            <w:noProof/>
          </w:rPr>
          <w:t>11. Intervisie beoordelingsdilemma’s</w:t>
        </w:r>
        <w:r w:rsidR="00882D88">
          <w:rPr>
            <w:noProof/>
            <w:webHidden/>
          </w:rPr>
          <w:tab/>
        </w:r>
        <w:r>
          <w:rPr>
            <w:noProof/>
            <w:webHidden/>
          </w:rPr>
          <w:fldChar w:fldCharType="begin"/>
        </w:r>
        <w:r w:rsidR="00882D88">
          <w:rPr>
            <w:noProof/>
            <w:webHidden/>
          </w:rPr>
          <w:instrText xml:space="preserve"> PAGEREF _Toc292964310 \h </w:instrText>
        </w:r>
        <w:r>
          <w:rPr>
            <w:noProof/>
            <w:webHidden/>
          </w:rPr>
        </w:r>
        <w:r>
          <w:rPr>
            <w:noProof/>
            <w:webHidden/>
          </w:rPr>
          <w:fldChar w:fldCharType="separate"/>
        </w:r>
        <w:r w:rsidR="003D14CE">
          <w:rPr>
            <w:noProof/>
            <w:webHidden/>
          </w:rPr>
          <w:t>39</w:t>
        </w:r>
        <w:r>
          <w:rPr>
            <w:noProof/>
            <w:webHidden/>
          </w:rPr>
          <w:fldChar w:fldCharType="end"/>
        </w:r>
      </w:hyperlink>
    </w:p>
    <w:p w:rsidR="00882D88" w:rsidRDefault="00882D88">
      <w:pPr>
        <w:pStyle w:val="Inhopg1"/>
        <w:rPr>
          <w:rStyle w:val="Hyperlink"/>
          <w:noProof/>
        </w:rPr>
      </w:pPr>
    </w:p>
    <w:p w:rsidR="00882D88" w:rsidRDefault="0018212F">
      <w:pPr>
        <w:pStyle w:val="Inhopg1"/>
        <w:rPr>
          <w:rFonts w:asciiTheme="minorHAnsi" w:eastAsiaTheme="minorEastAsia" w:hAnsiTheme="minorHAnsi" w:cstheme="minorBidi"/>
          <w:noProof/>
          <w:szCs w:val="22"/>
        </w:rPr>
      </w:pPr>
      <w:hyperlink w:anchor="_Toc292964311" w:history="1">
        <w:r w:rsidR="00882D88" w:rsidRPr="006D2A3A">
          <w:rPr>
            <w:rStyle w:val="Hyperlink"/>
            <w:noProof/>
          </w:rPr>
          <w:t>12. Fasering van slecht nieuwsgesprekken</w:t>
        </w:r>
        <w:r w:rsidR="00882D88">
          <w:rPr>
            <w:noProof/>
            <w:webHidden/>
          </w:rPr>
          <w:tab/>
        </w:r>
        <w:r>
          <w:rPr>
            <w:noProof/>
            <w:webHidden/>
          </w:rPr>
          <w:fldChar w:fldCharType="begin"/>
        </w:r>
        <w:r w:rsidR="00882D88">
          <w:rPr>
            <w:noProof/>
            <w:webHidden/>
          </w:rPr>
          <w:instrText xml:space="preserve"> PAGEREF _Toc292964311 \h </w:instrText>
        </w:r>
        <w:r>
          <w:rPr>
            <w:noProof/>
            <w:webHidden/>
          </w:rPr>
        </w:r>
        <w:r>
          <w:rPr>
            <w:noProof/>
            <w:webHidden/>
          </w:rPr>
          <w:fldChar w:fldCharType="separate"/>
        </w:r>
        <w:r w:rsidR="003D14CE">
          <w:rPr>
            <w:noProof/>
            <w:webHidden/>
          </w:rPr>
          <w:t>41</w:t>
        </w:r>
        <w:r>
          <w:rPr>
            <w:noProof/>
            <w:webHidden/>
          </w:rPr>
          <w:fldChar w:fldCharType="end"/>
        </w:r>
      </w:hyperlink>
    </w:p>
    <w:p w:rsidR="00882D88" w:rsidRDefault="00882D88">
      <w:pPr>
        <w:pStyle w:val="Inhopg1"/>
        <w:rPr>
          <w:rStyle w:val="Hyperlink"/>
          <w:noProof/>
        </w:rPr>
      </w:pPr>
    </w:p>
    <w:p w:rsidR="00882D88" w:rsidRDefault="0018212F">
      <w:pPr>
        <w:pStyle w:val="Inhopg1"/>
        <w:rPr>
          <w:rFonts w:asciiTheme="minorHAnsi" w:eastAsiaTheme="minorEastAsia" w:hAnsiTheme="minorHAnsi" w:cstheme="minorBidi"/>
          <w:noProof/>
          <w:szCs w:val="22"/>
        </w:rPr>
      </w:pPr>
      <w:hyperlink w:anchor="_Toc292964312" w:history="1">
        <w:r w:rsidR="00882D88" w:rsidRPr="006D2A3A">
          <w:rPr>
            <w:rStyle w:val="Hyperlink"/>
            <w:noProof/>
          </w:rPr>
          <w:t>13. Evaluatie formulier opfrisdag assessor</w:t>
        </w:r>
        <w:r w:rsidR="00882D88">
          <w:rPr>
            <w:noProof/>
            <w:webHidden/>
          </w:rPr>
          <w:tab/>
        </w:r>
        <w:r>
          <w:rPr>
            <w:noProof/>
            <w:webHidden/>
          </w:rPr>
          <w:fldChar w:fldCharType="begin"/>
        </w:r>
        <w:r w:rsidR="00882D88">
          <w:rPr>
            <w:noProof/>
            <w:webHidden/>
          </w:rPr>
          <w:instrText xml:space="preserve"> PAGEREF _Toc292964312 \h </w:instrText>
        </w:r>
        <w:r>
          <w:rPr>
            <w:noProof/>
            <w:webHidden/>
          </w:rPr>
        </w:r>
        <w:r>
          <w:rPr>
            <w:noProof/>
            <w:webHidden/>
          </w:rPr>
          <w:fldChar w:fldCharType="separate"/>
        </w:r>
        <w:r w:rsidR="003D14CE">
          <w:rPr>
            <w:noProof/>
            <w:webHidden/>
          </w:rPr>
          <w:t>45</w:t>
        </w:r>
        <w:r>
          <w:rPr>
            <w:noProof/>
            <w:webHidden/>
          </w:rPr>
          <w:fldChar w:fldCharType="end"/>
        </w:r>
      </w:hyperlink>
    </w:p>
    <w:p w:rsidR="00882D88" w:rsidRDefault="00882D88">
      <w:pPr>
        <w:pStyle w:val="Inhopg1"/>
        <w:rPr>
          <w:rStyle w:val="Hyperlink"/>
          <w:noProof/>
        </w:rPr>
      </w:pPr>
    </w:p>
    <w:p w:rsidR="00882D88" w:rsidRDefault="0018212F">
      <w:pPr>
        <w:pStyle w:val="Inhopg1"/>
        <w:rPr>
          <w:rFonts w:asciiTheme="minorHAnsi" w:eastAsiaTheme="minorEastAsia" w:hAnsiTheme="minorHAnsi" w:cstheme="minorBidi"/>
          <w:noProof/>
          <w:szCs w:val="22"/>
        </w:rPr>
      </w:pPr>
      <w:hyperlink w:anchor="_Toc292964313" w:history="1">
        <w:r w:rsidR="00882D88" w:rsidRPr="006D2A3A">
          <w:rPr>
            <w:rStyle w:val="Hyperlink"/>
            <w:noProof/>
          </w:rPr>
          <w:t>Bijlage I Zelftoets</w:t>
        </w:r>
        <w:r w:rsidR="00882D88">
          <w:rPr>
            <w:noProof/>
            <w:webHidden/>
          </w:rPr>
          <w:tab/>
        </w:r>
        <w:r>
          <w:rPr>
            <w:noProof/>
            <w:webHidden/>
          </w:rPr>
          <w:fldChar w:fldCharType="begin"/>
        </w:r>
        <w:r w:rsidR="00882D88">
          <w:rPr>
            <w:noProof/>
            <w:webHidden/>
          </w:rPr>
          <w:instrText xml:space="preserve"> PAGEREF _Toc292964313 \h </w:instrText>
        </w:r>
        <w:r>
          <w:rPr>
            <w:noProof/>
            <w:webHidden/>
          </w:rPr>
        </w:r>
        <w:r>
          <w:rPr>
            <w:noProof/>
            <w:webHidden/>
          </w:rPr>
          <w:fldChar w:fldCharType="separate"/>
        </w:r>
        <w:r w:rsidR="003D14CE">
          <w:rPr>
            <w:noProof/>
            <w:webHidden/>
          </w:rPr>
          <w:t>47</w:t>
        </w:r>
        <w:r>
          <w:rPr>
            <w:noProof/>
            <w:webHidden/>
          </w:rPr>
          <w:fldChar w:fldCharType="end"/>
        </w:r>
      </w:hyperlink>
    </w:p>
    <w:p w:rsidR="00882D88" w:rsidRDefault="00882D88">
      <w:pPr>
        <w:pStyle w:val="Inhopg1"/>
        <w:rPr>
          <w:rStyle w:val="Hyperlink"/>
          <w:noProof/>
        </w:rPr>
      </w:pPr>
    </w:p>
    <w:p w:rsidR="00882D88" w:rsidRDefault="0018212F">
      <w:pPr>
        <w:pStyle w:val="Inhopg1"/>
        <w:rPr>
          <w:rFonts w:asciiTheme="minorHAnsi" w:eastAsiaTheme="minorEastAsia" w:hAnsiTheme="minorHAnsi" w:cstheme="minorBidi"/>
          <w:noProof/>
          <w:szCs w:val="22"/>
        </w:rPr>
      </w:pPr>
      <w:hyperlink w:anchor="_Toc292964314" w:history="1">
        <w:r w:rsidR="00882D88" w:rsidRPr="006D2A3A">
          <w:rPr>
            <w:rStyle w:val="Hyperlink"/>
            <w:noProof/>
          </w:rPr>
          <w:t>Bijlage II Werkvormen intervisie</w:t>
        </w:r>
        <w:r w:rsidR="00882D88">
          <w:rPr>
            <w:noProof/>
            <w:webHidden/>
          </w:rPr>
          <w:tab/>
        </w:r>
        <w:r>
          <w:rPr>
            <w:noProof/>
            <w:webHidden/>
          </w:rPr>
          <w:fldChar w:fldCharType="begin"/>
        </w:r>
        <w:r w:rsidR="00882D88">
          <w:rPr>
            <w:noProof/>
            <w:webHidden/>
          </w:rPr>
          <w:instrText xml:space="preserve"> PAGEREF _Toc292964314 \h </w:instrText>
        </w:r>
        <w:r>
          <w:rPr>
            <w:noProof/>
            <w:webHidden/>
          </w:rPr>
        </w:r>
        <w:r>
          <w:rPr>
            <w:noProof/>
            <w:webHidden/>
          </w:rPr>
          <w:fldChar w:fldCharType="separate"/>
        </w:r>
        <w:r w:rsidR="003D14CE">
          <w:rPr>
            <w:noProof/>
            <w:webHidden/>
          </w:rPr>
          <w:t>55</w:t>
        </w:r>
        <w:r>
          <w:rPr>
            <w:noProof/>
            <w:webHidden/>
          </w:rPr>
          <w:fldChar w:fldCharType="end"/>
        </w:r>
      </w:hyperlink>
    </w:p>
    <w:p w:rsidR="00882D88" w:rsidRDefault="00882D88">
      <w:pPr>
        <w:pStyle w:val="Inhopg1"/>
        <w:rPr>
          <w:rStyle w:val="Hyperlink"/>
          <w:noProof/>
        </w:rPr>
      </w:pPr>
    </w:p>
    <w:p w:rsidR="00882D88" w:rsidRDefault="0018212F">
      <w:pPr>
        <w:pStyle w:val="Inhopg1"/>
        <w:rPr>
          <w:rFonts w:asciiTheme="minorHAnsi" w:eastAsiaTheme="minorEastAsia" w:hAnsiTheme="minorHAnsi" w:cstheme="minorBidi"/>
          <w:noProof/>
          <w:szCs w:val="22"/>
        </w:rPr>
      </w:pPr>
      <w:hyperlink w:anchor="_Toc292964315" w:history="1">
        <w:r w:rsidR="00882D88" w:rsidRPr="006D2A3A">
          <w:rPr>
            <w:rStyle w:val="Hyperlink"/>
            <w:noProof/>
          </w:rPr>
          <w:t>Bijlage III SMART formulier</w:t>
        </w:r>
        <w:r w:rsidR="00882D88">
          <w:rPr>
            <w:noProof/>
            <w:webHidden/>
          </w:rPr>
          <w:tab/>
        </w:r>
        <w:r>
          <w:rPr>
            <w:noProof/>
            <w:webHidden/>
          </w:rPr>
          <w:fldChar w:fldCharType="begin"/>
        </w:r>
        <w:r w:rsidR="00882D88">
          <w:rPr>
            <w:noProof/>
            <w:webHidden/>
          </w:rPr>
          <w:instrText xml:space="preserve"> PAGEREF _Toc292964315 \h </w:instrText>
        </w:r>
        <w:r>
          <w:rPr>
            <w:noProof/>
            <w:webHidden/>
          </w:rPr>
        </w:r>
        <w:r>
          <w:rPr>
            <w:noProof/>
            <w:webHidden/>
          </w:rPr>
          <w:fldChar w:fldCharType="separate"/>
        </w:r>
        <w:r w:rsidR="003D14CE">
          <w:rPr>
            <w:noProof/>
            <w:webHidden/>
          </w:rPr>
          <w:t>57</w:t>
        </w:r>
        <w:r>
          <w:rPr>
            <w:noProof/>
            <w:webHidden/>
          </w:rPr>
          <w:fldChar w:fldCharType="end"/>
        </w:r>
      </w:hyperlink>
    </w:p>
    <w:p w:rsidR="00882D88" w:rsidRDefault="00882D88">
      <w:pPr>
        <w:pStyle w:val="Inhopg1"/>
        <w:rPr>
          <w:rStyle w:val="Hyperlink"/>
          <w:noProof/>
        </w:rPr>
      </w:pPr>
    </w:p>
    <w:p w:rsidR="00882D88" w:rsidRDefault="0018212F">
      <w:pPr>
        <w:pStyle w:val="Inhopg1"/>
        <w:rPr>
          <w:rFonts w:asciiTheme="minorHAnsi" w:eastAsiaTheme="minorEastAsia" w:hAnsiTheme="minorHAnsi" w:cstheme="minorBidi"/>
          <w:noProof/>
          <w:szCs w:val="22"/>
        </w:rPr>
      </w:pPr>
      <w:hyperlink w:anchor="_Toc292964316" w:history="1">
        <w:r w:rsidR="00882D88" w:rsidRPr="006D2A3A">
          <w:rPr>
            <w:rStyle w:val="Hyperlink"/>
            <w:noProof/>
          </w:rPr>
          <w:t>Bijlage IV Algemene Toetstechnische eisen (vastgesteld 16-11-2010 versie 4.1)</w:t>
        </w:r>
        <w:r w:rsidR="00882D88">
          <w:rPr>
            <w:noProof/>
            <w:webHidden/>
          </w:rPr>
          <w:tab/>
        </w:r>
        <w:r>
          <w:rPr>
            <w:noProof/>
            <w:webHidden/>
          </w:rPr>
          <w:fldChar w:fldCharType="begin"/>
        </w:r>
        <w:r w:rsidR="00882D88">
          <w:rPr>
            <w:noProof/>
            <w:webHidden/>
          </w:rPr>
          <w:instrText xml:space="preserve"> PAGEREF _Toc292964316 \h </w:instrText>
        </w:r>
        <w:r>
          <w:rPr>
            <w:noProof/>
            <w:webHidden/>
          </w:rPr>
        </w:r>
        <w:r>
          <w:rPr>
            <w:noProof/>
            <w:webHidden/>
          </w:rPr>
          <w:fldChar w:fldCharType="separate"/>
        </w:r>
        <w:r w:rsidR="003D14CE">
          <w:rPr>
            <w:noProof/>
            <w:webHidden/>
          </w:rPr>
          <w:t>59</w:t>
        </w:r>
        <w:r>
          <w:rPr>
            <w:noProof/>
            <w:webHidden/>
          </w:rPr>
          <w:fldChar w:fldCharType="end"/>
        </w:r>
      </w:hyperlink>
    </w:p>
    <w:p w:rsidR="00F10E16" w:rsidRPr="004936D5" w:rsidRDefault="0018212F" w:rsidP="00222822">
      <w:pPr>
        <w:rPr>
          <w:rFonts w:cs="Arial"/>
        </w:rPr>
      </w:pPr>
      <w:r w:rsidRPr="004936D5">
        <w:rPr>
          <w:rFonts w:cs="Arial"/>
        </w:rPr>
        <w:fldChar w:fldCharType="end"/>
      </w:r>
    </w:p>
    <w:p w:rsidR="00222822" w:rsidRPr="004936D5" w:rsidRDefault="006471D3" w:rsidP="00222822">
      <w:pPr>
        <w:rPr>
          <w:rFonts w:cs="Arial"/>
        </w:rPr>
      </w:pPr>
      <w:r w:rsidRPr="004936D5">
        <w:rPr>
          <w:rFonts w:cs="Arial"/>
        </w:rPr>
        <w:br w:type="page"/>
      </w:r>
    </w:p>
    <w:p w:rsidR="00463FD1" w:rsidRPr="004936D5" w:rsidRDefault="00463FD1">
      <w:pPr>
        <w:rPr>
          <w:rFonts w:cs="Arial"/>
          <w:b/>
          <w:bCs/>
          <w:kern w:val="32"/>
          <w:szCs w:val="32"/>
        </w:rPr>
      </w:pPr>
      <w:r w:rsidRPr="004936D5">
        <w:rPr>
          <w:rFonts w:cs="Arial"/>
        </w:rPr>
        <w:lastRenderedPageBreak/>
        <w:br w:type="page"/>
      </w:r>
    </w:p>
    <w:p w:rsidR="004A1E3C" w:rsidRPr="004936D5" w:rsidRDefault="00463FD1" w:rsidP="00463FD1">
      <w:pPr>
        <w:pStyle w:val="Kop1"/>
        <w:rPr>
          <w:rFonts w:cs="Arial"/>
        </w:rPr>
      </w:pPr>
      <w:bookmarkStart w:id="1" w:name="_Toc292964300"/>
      <w:r w:rsidRPr="004936D5">
        <w:rPr>
          <w:rFonts w:cs="Arial"/>
        </w:rPr>
        <w:lastRenderedPageBreak/>
        <w:t xml:space="preserve">1. </w:t>
      </w:r>
      <w:r w:rsidR="00A441FB">
        <w:rPr>
          <w:rFonts w:cs="Arial"/>
        </w:rPr>
        <w:t>Dag</w:t>
      </w:r>
      <w:r w:rsidR="00222822" w:rsidRPr="004936D5">
        <w:rPr>
          <w:rFonts w:cs="Arial"/>
        </w:rPr>
        <w:t>programma</w:t>
      </w:r>
      <w:bookmarkEnd w:id="1"/>
      <w:r w:rsidR="00222822" w:rsidRPr="004936D5">
        <w:rPr>
          <w:rFonts w:cs="Arial"/>
        </w:rPr>
        <w:t xml:space="preserve"> </w:t>
      </w:r>
    </w:p>
    <w:p w:rsidR="000B3FB0" w:rsidRPr="004936D5" w:rsidRDefault="000B3FB0" w:rsidP="00222822">
      <w:pPr>
        <w:rPr>
          <w:rFonts w:cs="Arial"/>
        </w:rPr>
      </w:pPr>
    </w:p>
    <w:p w:rsidR="001728BF" w:rsidRPr="001728BF" w:rsidRDefault="001728BF" w:rsidP="001728BF">
      <w:pPr>
        <w:rPr>
          <w:rFonts w:ascii="Times New Roman" w:hAnsi="Times New Roman"/>
          <w:color w:val="000000"/>
          <w:sz w:val="24"/>
        </w:rPr>
      </w:pPr>
      <w:r w:rsidRPr="001728BF">
        <w:rPr>
          <w:rFonts w:cs="Arial"/>
          <w:color w:val="000000"/>
          <w:sz w:val="20"/>
          <w:szCs w:val="20"/>
        </w:rPr>
        <w:t>8.45 uur       Inloop en koffie</w:t>
      </w:r>
    </w:p>
    <w:p w:rsidR="001728BF" w:rsidRDefault="001728BF" w:rsidP="001728BF">
      <w:pPr>
        <w:rPr>
          <w:rFonts w:cs="Arial"/>
          <w:color w:val="000000"/>
          <w:sz w:val="20"/>
          <w:szCs w:val="20"/>
        </w:rPr>
      </w:pPr>
    </w:p>
    <w:p w:rsidR="001728BF" w:rsidRPr="001728BF" w:rsidRDefault="001728BF" w:rsidP="001728BF">
      <w:pPr>
        <w:rPr>
          <w:rFonts w:ascii="Times New Roman" w:hAnsi="Times New Roman"/>
          <w:color w:val="000000"/>
          <w:sz w:val="24"/>
        </w:rPr>
      </w:pPr>
      <w:r w:rsidRPr="001728BF">
        <w:rPr>
          <w:rFonts w:cs="Arial"/>
          <w:color w:val="000000"/>
          <w:sz w:val="20"/>
          <w:szCs w:val="20"/>
        </w:rPr>
        <w:t xml:space="preserve">9.00 uur       Welkom </w:t>
      </w:r>
    </w:p>
    <w:p w:rsidR="001728BF" w:rsidRDefault="001728BF" w:rsidP="001728BF">
      <w:pPr>
        <w:jc w:val="both"/>
        <w:rPr>
          <w:rFonts w:cs="Arial"/>
          <w:color w:val="000000"/>
          <w:sz w:val="20"/>
          <w:szCs w:val="20"/>
        </w:rPr>
      </w:pPr>
    </w:p>
    <w:p w:rsidR="001728BF" w:rsidRPr="001728BF" w:rsidRDefault="001728BF" w:rsidP="001728BF">
      <w:pPr>
        <w:jc w:val="both"/>
        <w:rPr>
          <w:rFonts w:ascii="Times New Roman" w:hAnsi="Times New Roman"/>
          <w:color w:val="000000"/>
          <w:sz w:val="24"/>
        </w:rPr>
      </w:pPr>
      <w:r w:rsidRPr="001728BF">
        <w:rPr>
          <w:rFonts w:cs="Arial"/>
          <w:color w:val="000000"/>
          <w:sz w:val="20"/>
          <w:szCs w:val="20"/>
        </w:rPr>
        <w:t>9.15 uur       Toelichting Portfolio</w:t>
      </w:r>
    </w:p>
    <w:p w:rsidR="001728BF" w:rsidRDefault="001728BF" w:rsidP="001728BF">
      <w:pPr>
        <w:jc w:val="both"/>
        <w:rPr>
          <w:rFonts w:cs="Arial"/>
          <w:color w:val="000000"/>
          <w:sz w:val="20"/>
          <w:szCs w:val="20"/>
        </w:rPr>
      </w:pPr>
    </w:p>
    <w:p w:rsidR="001728BF" w:rsidRPr="001728BF" w:rsidRDefault="001728BF" w:rsidP="001728BF">
      <w:pPr>
        <w:jc w:val="both"/>
        <w:rPr>
          <w:rFonts w:ascii="Times New Roman" w:hAnsi="Times New Roman"/>
          <w:color w:val="000000"/>
          <w:sz w:val="24"/>
        </w:rPr>
      </w:pPr>
      <w:r w:rsidRPr="001728BF">
        <w:rPr>
          <w:rFonts w:cs="Arial"/>
          <w:color w:val="000000"/>
          <w:sz w:val="20"/>
          <w:szCs w:val="20"/>
        </w:rPr>
        <w:t xml:space="preserve">9.30 uur       WAKKER methode </w:t>
      </w:r>
    </w:p>
    <w:p w:rsidR="001728BF" w:rsidRDefault="001728BF" w:rsidP="001728BF">
      <w:pPr>
        <w:rPr>
          <w:rFonts w:cs="Arial"/>
          <w:color w:val="000000"/>
          <w:sz w:val="20"/>
          <w:szCs w:val="20"/>
        </w:rPr>
      </w:pPr>
    </w:p>
    <w:p w:rsidR="001728BF" w:rsidRPr="001728BF" w:rsidRDefault="001728BF" w:rsidP="001728BF">
      <w:pPr>
        <w:rPr>
          <w:rFonts w:ascii="Times New Roman" w:hAnsi="Times New Roman"/>
          <w:color w:val="000000"/>
          <w:sz w:val="24"/>
        </w:rPr>
      </w:pPr>
      <w:r w:rsidRPr="001728BF">
        <w:rPr>
          <w:rFonts w:cs="Arial"/>
          <w:color w:val="000000"/>
          <w:sz w:val="20"/>
          <w:szCs w:val="20"/>
        </w:rPr>
        <w:t>9.45 uur       Film Assessor + beoordeling</w:t>
      </w:r>
    </w:p>
    <w:p w:rsidR="001728BF" w:rsidRPr="001728BF" w:rsidRDefault="001728BF" w:rsidP="001728BF">
      <w:pPr>
        <w:rPr>
          <w:rFonts w:ascii="Times New Roman" w:hAnsi="Times New Roman"/>
          <w:color w:val="000000"/>
          <w:sz w:val="24"/>
        </w:rPr>
      </w:pPr>
      <w:r w:rsidRPr="001728BF">
        <w:rPr>
          <w:rFonts w:ascii="Times New Roman" w:hAnsi="Times New Roman"/>
          <w:color w:val="000000"/>
          <w:sz w:val="24"/>
        </w:rPr>
        <w:t> </w:t>
      </w:r>
    </w:p>
    <w:p w:rsidR="001728BF" w:rsidRPr="001728BF" w:rsidRDefault="001728BF" w:rsidP="001728BF">
      <w:pPr>
        <w:rPr>
          <w:rFonts w:ascii="Times New Roman" w:hAnsi="Times New Roman"/>
          <w:color w:val="000000"/>
          <w:sz w:val="24"/>
        </w:rPr>
      </w:pPr>
      <w:r w:rsidRPr="001728BF">
        <w:rPr>
          <w:rFonts w:cs="Arial"/>
          <w:color w:val="000000"/>
          <w:sz w:val="20"/>
          <w:szCs w:val="20"/>
        </w:rPr>
        <w:t>10.30 uur      Pauze</w:t>
      </w:r>
    </w:p>
    <w:p w:rsidR="001728BF" w:rsidRPr="001728BF" w:rsidRDefault="001728BF" w:rsidP="001728BF">
      <w:pPr>
        <w:rPr>
          <w:rFonts w:ascii="Times New Roman" w:hAnsi="Times New Roman"/>
          <w:color w:val="000000"/>
          <w:sz w:val="24"/>
        </w:rPr>
      </w:pPr>
      <w:r w:rsidRPr="001728BF">
        <w:rPr>
          <w:rFonts w:ascii="Times New Roman" w:hAnsi="Times New Roman"/>
          <w:color w:val="000000"/>
          <w:sz w:val="24"/>
        </w:rPr>
        <w:t> </w:t>
      </w:r>
    </w:p>
    <w:p w:rsidR="001728BF" w:rsidRPr="001728BF" w:rsidRDefault="001728BF" w:rsidP="001728BF">
      <w:pPr>
        <w:rPr>
          <w:rFonts w:ascii="Times New Roman" w:hAnsi="Times New Roman"/>
          <w:color w:val="000000"/>
          <w:sz w:val="24"/>
        </w:rPr>
      </w:pPr>
      <w:r w:rsidRPr="001728BF">
        <w:rPr>
          <w:rFonts w:cs="Arial"/>
          <w:color w:val="000000"/>
          <w:sz w:val="20"/>
          <w:szCs w:val="20"/>
        </w:rPr>
        <w:t xml:space="preserve">10.45 uur      Saskia Hein: examensecretaris, toelichting examenprocedure </w:t>
      </w:r>
    </w:p>
    <w:p w:rsidR="001728BF" w:rsidRPr="00DB6080" w:rsidRDefault="001728BF" w:rsidP="001728BF">
      <w:pPr>
        <w:rPr>
          <w:rFonts w:cs="Arial"/>
          <w:color w:val="000000"/>
          <w:sz w:val="20"/>
          <w:szCs w:val="20"/>
        </w:rPr>
      </w:pPr>
    </w:p>
    <w:p w:rsidR="001728BF" w:rsidRPr="001728BF" w:rsidRDefault="001728BF" w:rsidP="001728BF">
      <w:pPr>
        <w:rPr>
          <w:rFonts w:ascii="Times New Roman" w:hAnsi="Times New Roman"/>
          <w:color w:val="000000"/>
          <w:sz w:val="24"/>
          <w:lang w:val="en-US"/>
        </w:rPr>
      </w:pPr>
      <w:r w:rsidRPr="001728BF">
        <w:rPr>
          <w:rFonts w:cs="Arial"/>
          <w:color w:val="000000"/>
          <w:sz w:val="20"/>
          <w:szCs w:val="20"/>
          <w:lang w:val="en-US"/>
        </w:rPr>
        <w:t xml:space="preserve">11.15 </w:t>
      </w:r>
      <w:proofErr w:type="spellStart"/>
      <w:r w:rsidRPr="001728BF">
        <w:rPr>
          <w:rFonts w:cs="Arial"/>
          <w:color w:val="000000"/>
          <w:sz w:val="20"/>
          <w:szCs w:val="20"/>
          <w:lang w:val="en-US"/>
        </w:rPr>
        <w:t>uur</w:t>
      </w:r>
      <w:proofErr w:type="spellEnd"/>
      <w:r w:rsidRPr="001728BF">
        <w:rPr>
          <w:rFonts w:cs="Arial"/>
          <w:color w:val="000000"/>
          <w:sz w:val="20"/>
          <w:szCs w:val="20"/>
          <w:lang w:val="en-US"/>
        </w:rPr>
        <w:t xml:space="preserve">      Film Assessor: CGI </w:t>
      </w:r>
      <w:proofErr w:type="spellStart"/>
      <w:r w:rsidRPr="001728BF">
        <w:rPr>
          <w:rFonts w:cs="Arial"/>
          <w:color w:val="000000"/>
          <w:sz w:val="20"/>
          <w:szCs w:val="20"/>
          <w:lang w:val="en-US"/>
        </w:rPr>
        <w:t>m.b.v</w:t>
      </w:r>
      <w:proofErr w:type="spellEnd"/>
      <w:r w:rsidRPr="001728BF">
        <w:rPr>
          <w:rFonts w:cs="Arial"/>
          <w:color w:val="000000"/>
          <w:sz w:val="20"/>
          <w:szCs w:val="20"/>
          <w:lang w:val="en-US"/>
        </w:rPr>
        <w:t xml:space="preserve">. STARR </w:t>
      </w:r>
      <w:proofErr w:type="spellStart"/>
      <w:r w:rsidRPr="001728BF">
        <w:rPr>
          <w:rFonts w:cs="Arial"/>
          <w:color w:val="000000"/>
          <w:sz w:val="20"/>
          <w:szCs w:val="20"/>
          <w:lang w:val="en-US"/>
        </w:rPr>
        <w:t>methode</w:t>
      </w:r>
      <w:proofErr w:type="spellEnd"/>
    </w:p>
    <w:p w:rsidR="001728BF" w:rsidRDefault="001728BF" w:rsidP="001728BF">
      <w:pPr>
        <w:rPr>
          <w:rFonts w:cs="Arial"/>
          <w:color w:val="000000"/>
          <w:sz w:val="20"/>
          <w:szCs w:val="20"/>
          <w:lang w:val="en-US"/>
        </w:rPr>
      </w:pPr>
    </w:p>
    <w:p w:rsidR="001728BF" w:rsidRPr="001728BF" w:rsidRDefault="001728BF" w:rsidP="001728BF">
      <w:pPr>
        <w:rPr>
          <w:rFonts w:ascii="Times New Roman" w:hAnsi="Times New Roman"/>
          <w:color w:val="000000"/>
          <w:sz w:val="24"/>
        </w:rPr>
      </w:pPr>
      <w:r w:rsidRPr="001728BF">
        <w:rPr>
          <w:rFonts w:cs="Arial"/>
          <w:color w:val="000000"/>
          <w:sz w:val="20"/>
          <w:szCs w:val="20"/>
        </w:rPr>
        <w:t xml:space="preserve">11.30 uur      Analyse zelftoets m.b.v. STARR methode </w:t>
      </w:r>
    </w:p>
    <w:p w:rsidR="001728BF" w:rsidRPr="001728BF" w:rsidRDefault="001728BF" w:rsidP="001728BF">
      <w:pPr>
        <w:rPr>
          <w:rFonts w:ascii="Times New Roman" w:hAnsi="Times New Roman"/>
          <w:color w:val="000000"/>
          <w:sz w:val="24"/>
        </w:rPr>
      </w:pPr>
      <w:r w:rsidRPr="001728BF">
        <w:rPr>
          <w:rFonts w:ascii="Times New Roman" w:hAnsi="Times New Roman"/>
          <w:color w:val="000000"/>
          <w:sz w:val="24"/>
        </w:rPr>
        <w:t> </w:t>
      </w:r>
    </w:p>
    <w:p w:rsidR="001728BF" w:rsidRPr="001728BF" w:rsidRDefault="001728BF" w:rsidP="001728BF">
      <w:pPr>
        <w:rPr>
          <w:rFonts w:ascii="Times New Roman" w:hAnsi="Times New Roman"/>
          <w:color w:val="000000"/>
          <w:sz w:val="24"/>
        </w:rPr>
      </w:pPr>
      <w:r w:rsidRPr="001728BF">
        <w:rPr>
          <w:rFonts w:cs="Arial"/>
          <w:color w:val="000000"/>
          <w:sz w:val="20"/>
          <w:szCs w:val="20"/>
        </w:rPr>
        <w:t>12.15 uur      Pauze</w:t>
      </w:r>
    </w:p>
    <w:p w:rsidR="001728BF" w:rsidRPr="001728BF" w:rsidRDefault="001728BF" w:rsidP="001728BF">
      <w:pPr>
        <w:rPr>
          <w:rFonts w:ascii="Times New Roman" w:hAnsi="Times New Roman"/>
          <w:color w:val="000000"/>
          <w:sz w:val="24"/>
        </w:rPr>
      </w:pPr>
      <w:r w:rsidRPr="001728BF">
        <w:rPr>
          <w:rFonts w:ascii="Times New Roman" w:hAnsi="Times New Roman"/>
          <w:color w:val="000000"/>
          <w:sz w:val="24"/>
        </w:rPr>
        <w:t> </w:t>
      </w:r>
    </w:p>
    <w:p w:rsidR="00447667" w:rsidRPr="001728BF" w:rsidRDefault="001728BF" w:rsidP="00447667">
      <w:pPr>
        <w:rPr>
          <w:rFonts w:ascii="Times New Roman" w:hAnsi="Times New Roman"/>
          <w:color w:val="000000"/>
          <w:sz w:val="24"/>
        </w:rPr>
      </w:pPr>
      <w:r w:rsidRPr="001728BF">
        <w:rPr>
          <w:rFonts w:cs="Arial"/>
          <w:color w:val="000000"/>
          <w:sz w:val="20"/>
          <w:szCs w:val="20"/>
        </w:rPr>
        <w:t xml:space="preserve">13.00 uur      </w:t>
      </w:r>
      <w:r w:rsidR="00447667" w:rsidRPr="001728BF">
        <w:rPr>
          <w:rFonts w:cs="Arial"/>
          <w:color w:val="000000"/>
          <w:sz w:val="20"/>
          <w:szCs w:val="20"/>
        </w:rPr>
        <w:t>Vrije ruimte, wensen assessoren</w:t>
      </w:r>
    </w:p>
    <w:p w:rsidR="001728BF" w:rsidRDefault="001728BF" w:rsidP="001728BF">
      <w:pPr>
        <w:rPr>
          <w:rFonts w:cs="Arial"/>
          <w:color w:val="000000"/>
          <w:sz w:val="20"/>
          <w:szCs w:val="20"/>
        </w:rPr>
      </w:pPr>
    </w:p>
    <w:p w:rsidR="001728BF" w:rsidRPr="001728BF" w:rsidRDefault="00447667" w:rsidP="00447667">
      <w:pPr>
        <w:tabs>
          <w:tab w:val="left" w:pos="1134"/>
        </w:tabs>
        <w:rPr>
          <w:rFonts w:ascii="Times New Roman" w:hAnsi="Times New Roman"/>
          <w:color w:val="000000"/>
          <w:sz w:val="24"/>
        </w:rPr>
      </w:pPr>
      <w:r>
        <w:rPr>
          <w:rFonts w:cs="Arial"/>
          <w:color w:val="000000"/>
          <w:sz w:val="20"/>
          <w:szCs w:val="20"/>
        </w:rPr>
        <w:t>13.30 uur</w:t>
      </w:r>
      <w:r>
        <w:rPr>
          <w:rFonts w:cs="Arial"/>
          <w:color w:val="000000"/>
          <w:sz w:val="20"/>
          <w:szCs w:val="20"/>
        </w:rPr>
        <w:tab/>
      </w:r>
      <w:r w:rsidRPr="001728BF">
        <w:rPr>
          <w:rFonts w:cs="Arial"/>
          <w:color w:val="000000"/>
          <w:sz w:val="20"/>
          <w:szCs w:val="20"/>
        </w:rPr>
        <w:t>Groepsgesprek praktijkervaringen</w:t>
      </w:r>
      <w:r w:rsidRPr="001728BF">
        <w:rPr>
          <w:rFonts w:ascii="Tahoma" w:hAnsi="Tahoma" w:cs="Tahoma"/>
          <w:color w:val="000000"/>
          <w:sz w:val="20"/>
          <w:szCs w:val="20"/>
        </w:rPr>
        <w:t> </w:t>
      </w:r>
      <w:r w:rsidR="001728BF" w:rsidRPr="001728BF">
        <w:rPr>
          <w:rFonts w:cs="Arial"/>
          <w:color w:val="000000"/>
          <w:sz w:val="20"/>
          <w:szCs w:val="20"/>
        </w:rPr>
        <w:t xml:space="preserve">  </w:t>
      </w:r>
    </w:p>
    <w:p w:rsidR="001728BF" w:rsidRDefault="001728BF" w:rsidP="001728BF">
      <w:pPr>
        <w:rPr>
          <w:rFonts w:cs="Arial"/>
          <w:color w:val="000000"/>
          <w:sz w:val="20"/>
          <w:szCs w:val="20"/>
        </w:rPr>
      </w:pPr>
    </w:p>
    <w:p w:rsidR="00447667" w:rsidRDefault="001728BF" w:rsidP="001728BF">
      <w:pPr>
        <w:rPr>
          <w:rFonts w:ascii="Tahoma" w:hAnsi="Tahoma" w:cs="Tahoma"/>
          <w:color w:val="000000"/>
          <w:sz w:val="20"/>
          <w:szCs w:val="20"/>
        </w:rPr>
      </w:pPr>
      <w:r w:rsidRPr="001728BF">
        <w:rPr>
          <w:rFonts w:cs="Arial"/>
          <w:color w:val="000000"/>
          <w:sz w:val="20"/>
          <w:szCs w:val="20"/>
        </w:rPr>
        <w:t xml:space="preserve">14.30 uur      </w:t>
      </w:r>
      <w:r w:rsidR="00447667" w:rsidRPr="001728BF">
        <w:rPr>
          <w:rFonts w:cs="Arial"/>
          <w:color w:val="000000"/>
          <w:sz w:val="20"/>
          <w:szCs w:val="20"/>
        </w:rPr>
        <w:t>Intervisie: ‘Beoordelingsdilemma’s’</w:t>
      </w:r>
      <w:r w:rsidR="00447667" w:rsidRPr="001728BF">
        <w:rPr>
          <w:rFonts w:ascii="Tahoma" w:hAnsi="Tahoma" w:cs="Tahoma"/>
          <w:color w:val="000000"/>
          <w:sz w:val="20"/>
          <w:szCs w:val="20"/>
        </w:rPr>
        <w:t>    </w:t>
      </w:r>
    </w:p>
    <w:p w:rsidR="001728BF" w:rsidRDefault="00447667" w:rsidP="001728BF">
      <w:pPr>
        <w:rPr>
          <w:rFonts w:cs="Arial"/>
          <w:color w:val="000000"/>
          <w:sz w:val="20"/>
          <w:szCs w:val="20"/>
        </w:rPr>
      </w:pPr>
      <w:r w:rsidRPr="001728BF">
        <w:rPr>
          <w:rFonts w:ascii="Tahoma" w:hAnsi="Tahoma" w:cs="Tahoma"/>
          <w:color w:val="000000"/>
          <w:sz w:val="20"/>
          <w:szCs w:val="20"/>
        </w:rPr>
        <w:t>       </w:t>
      </w:r>
    </w:p>
    <w:p w:rsidR="001728BF" w:rsidRPr="001728BF" w:rsidRDefault="001728BF" w:rsidP="001728BF">
      <w:pPr>
        <w:rPr>
          <w:rFonts w:ascii="Times New Roman" w:hAnsi="Times New Roman"/>
          <w:color w:val="000000"/>
          <w:sz w:val="24"/>
        </w:rPr>
      </w:pPr>
      <w:r w:rsidRPr="001728BF">
        <w:rPr>
          <w:rFonts w:cs="Arial"/>
          <w:color w:val="000000"/>
          <w:sz w:val="20"/>
          <w:szCs w:val="20"/>
        </w:rPr>
        <w:t>15.30 uur      Afsluiting</w:t>
      </w:r>
    </w:p>
    <w:p w:rsidR="0014564E" w:rsidRPr="004936D5" w:rsidRDefault="0014564E">
      <w:pPr>
        <w:rPr>
          <w:rFonts w:cs="Arial"/>
          <w:b/>
          <w:bCs/>
          <w:kern w:val="32"/>
          <w:szCs w:val="32"/>
        </w:rPr>
      </w:pPr>
      <w:r w:rsidRPr="004936D5">
        <w:rPr>
          <w:rFonts w:cs="Arial"/>
        </w:rPr>
        <w:br w:type="page"/>
      </w:r>
    </w:p>
    <w:p w:rsidR="00DA4697" w:rsidRDefault="00DA4697">
      <w:pPr>
        <w:rPr>
          <w:rFonts w:cs="Arial"/>
          <w:i/>
          <w:sz w:val="36"/>
          <w:szCs w:val="36"/>
        </w:rPr>
      </w:pPr>
      <w:r>
        <w:rPr>
          <w:rFonts w:cs="Arial"/>
          <w:i/>
          <w:sz w:val="36"/>
          <w:szCs w:val="36"/>
        </w:rPr>
        <w:lastRenderedPageBreak/>
        <w:br w:type="page"/>
      </w:r>
    </w:p>
    <w:p w:rsidR="00D07C5B" w:rsidRPr="000B04F2" w:rsidRDefault="00D07C5B" w:rsidP="000B04F2">
      <w:pPr>
        <w:pStyle w:val="Kop1"/>
      </w:pPr>
      <w:bookmarkStart w:id="2" w:name="_Toc292964301"/>
      <w:r w:rsidRPr="000B04F2">
        <w:lastRenderedPageBreak/>
        <w:t>2. Toelichting Portfolio</w:t>
      </w:r>
      <w:bookmarkEnd w:id="2"/>
    </w:p>
    <w:p w:rsidR="00D07C5B" w:rsidRDefault="00D07C5B" w:rsidP="00D07C5B">
      <w:pPr>
        <w:rPr>
          <w:rFonts w:cs="Arial"/>
          <w:szCs w:val="22"/>
        </w:rPr>
      </w:pPr>
      <w:r>
        <w:rPr>
          <w:rFonts w:cs="Arial"/>
          <w:szCs w:val="22"/>
        </w:rPr>
        <w:t>N</w:t>
      </w:r>
      <w:r w:rsidRPr="007878AF">
        <w:rPr>
          <w:rFonts w:cs="Arial"/>
          <w:szCs w:val="22"/>
        </w:rPr>
        <w:t xml:space="preserve">a afgifte van het certificaat dient </w:t>
      </w:r>
      <w:r>
        <w:rPr>
          <w:rFonts w:cs="Arial"/>
          <w:szCs w:val="22"/>
        </w:rPr>
        <w:t>'onderhoud' gepleegd te worden</w:t>
      </w:r>
      <w:r w:rsidR="00FC5D64">
        <w:rPr>
          <w:rFonts w:cs="Arial"/>
          <w:szCs w:val="22"/>
        </w:rPr>
        <w:t>.</w:t>
      </w:r>
      <w:r w:rsidR="000D3EB0" w:rsidRPr="000D3EB0">
        <w:rPr>
          <w:rFonts w:cs="Arial"/>
          <w:color w:val="000000"/>
        </w:rPr>
        <w:t xml:space="preserve"> </w:t>
      </w:r>
      <w:r w:rsidR="00FC5D64">
        <w:rPr>
          <w:rFonts w:cs="Arial"/>
          <w:szCs w:val="22"/>
        </w:rPr>
        <w:t>Het</w:t>
      </w:r>
      <w:r>
        <w:rPr>
          <w:rFonts w:cs="Arial"/>
          <w:szCs w:val="22"/>
        </w:rPr>
        <w:t xml:space="preserve"> onderhoud </w:t>
      </w:r>
      <w:r w:rsidR="00FC5D64">
        <w:rPr>
          <w:rFonts w:cs="Arial"/>
          <w:szCs w:val="22"/>
        </w:rPr>
        <w:t>pleeg je</w:t>
      </w:r>
      <w:r w:rsidR="000B04F2">
        <w:rPr>
          <w:rFonts w:cs="Arial"/>
          <w:szCs w:val="22"/>
        </w:rPr>
        <w:t xml:space="preserve"> door middel van het verzamelen </w:t>
      </w:r>
      <w:r w:rsidR="00FC5D64">
        <w:rPr>
          <w:rFonts w:cs="Arial"/>
          <w:szCs w:val="22"/>
        </w:rPr>
        <w:t>van bewijs</w:t>
      </w:r>
      <w:r w:rsidR="00184513">
        <w:rPr>
          <w:rFonts w:cs="Arial"/>
          <w:szCs w:val="22"/>
        </w:rPr>
        <w:t>stukken</w:t>
      </w:r>
      <w:r>
        <w:rPr>
          <w:rFonts w:cs="Arial"/>
          <w:szCs w:val="22"/>
        </w:rPr>
        <w:t xml:space="preserve"> in een portfolio. </w:t>
      </w:r>
      <w:r w:rsidR="000D3EB0">
        <w:rPr>
          <w:rFonts w:cs="Arial"/>
          <w:color w:val="000000"/>
        </w:rPr>
        <w:t>Dit is een vereiste van de instelling waar jullie certificaat verleng</w:t>
      </w:r>
      <w:r w:rsidR="00B809FF">
        <w:rPr>
          <w:rFonts w:cs="Arial"/>
          <w:color w:val="000000"/>
        </w:rPr>
        <w:t>d</w:t>
      </w:r>
      <w:r w:rsidR="000D3EB0">
        <w:rPr>
          <w:rFonts w:cs="Arial"/>
          <w:color w:val="000000"/>
        </w:rPr>
        <w:t xml:space="preserve"> moet worden</w:t>
      </w:r>
      <w:r w:rsidR="00A55570">
        <w:rPr>
          <w:rFonts w:cs="Arial"/>
          <w:color w:val="000000"/>
        </w:rPr>
        <w:t xml:space="preserve"> (www.provex.nl)</w:t>
      </w:r>
      <w:r w:rsidR="000D3EB0">
        <w:rPr>
          <w:rFonts w:cs="Arial"/>
          <w:color w:val="000000"/>
        </w:rPr>
        <w:t>.</w:t>
      </w:r>
      <w:r w:rsidR="009B3C50">
        <w:rPr>
          <w:rFonts w:cs="Arial"/>
          <w:szCs w:val="22"/>
        </w:rPr>
        <w:t xml:space="preserve"> </w:t>
      </w:r>
      <w:r w:rsidR="00FC5D64">
        <w:rPr>
          <w:rFonts w:cs="Arial"/>
          <w:szCs w:val="22"/>
        </w:rPr>
        <w:t>Het</w:t>
      </w:r>
      <w:r w:rsidR="00A55570">
        <w:rPr>
          <w:rFonts w:cs="Arial"/>
          <w:szCs w:val="22"/>
        </w:rPr>
        <w:t xml:space="preserve"> portfolio moet de volgende 3 </w:t>
      </w:r>
      <w:r w:rsidR="00FC5D64">
        <w:rPr>
          <w:rFonts w:cs="Arial"/>
          <w:szCs w:val="22"/>
        </w:rPr>
        <w:t>bewijs</w:t>
      </w:r>
      <w:r w:rsidR="00A55570">
        <w:rPr>
          <w:rFonts w:cs="Arial"/>
          <w:szCs w:val="22"/>
        </w:rPr>
        <w:t>stukken</w:t>
      </w:r>
      <w:r>
        <w:rPr>
          <w:rFonts w:cs="Arial"/>
          <w:szCs w:val="22"/>
        </w:rPr>
        <w:t xml:space="preserve"> bevatten:</w:t>
      </w:r>
    </w:p>
    <w:p w:rsidR="00D07C5B" w:rsidRPr="007878AF" w:rsidRDefault="00D07C5B" w:rsidP="00D07C5B">
      <w:pPr>
        <w:rPr>
          <w:rFonts w:cs="Arial"/>
          <w:szCs w:val="22"/>
        </w:rPr>
      </w:pPr>
    </w:p>
    <w:p w:rsidR="0014001D" w:rsidRDefault="0014001D" w:rsidP="0014001D">
      <w:pPr>
        <w:pStyle w:val="Lijstalinea"/>
        <w:numPr>
          <w:ilvl w:val="0"/>
          <w:numId w:val="62"/>
        </w:numPr>
      </w:pPr>
      <w:r>
        <w:t>Een o</w:t>
      </w:r>
      <w:r w:rsidRPr="007878AF">
        <w:t xml:space="preserve">verzicht van de afgenomen </w:t>
      </w:r>
      <w:r>
        <w:t>proeven</w:t>
      </w:r>
      <w:r w:rsidRPr="007878AF">
        <w:t xml:space="preserve">, </w:t>
      </w:r>
      <w:r>
        <w:t>datum</w:t>
      </w:r>
      <w:r w:rsidRPr="007878AF">
        <w:t xml:space="preserve">, </w:t>
      </w:r>
      <w:r w:rsidR="00886060">
        <w:t>titel</w:t>
      </w:r>
      <w:r w:rsidRPr="007878AF">
        <w:t xml:space="preserve"> </w:t>
      </w:r>
      <w:r>
        <w:t>van de proeve</w:t>
      </w:r>
      <w:r w:rsidRPr="007878AF">
        <w:t>,</w:t>
      </w:r>
      <w:r w:rsidR="00886060">
        <w:t xml:space="preserve"> naam van de student, </w:t>
      </w:r>
      <w:r w:rsidRPr="007878AF">
        <w:t xml:space="preserve"> </w:t>
      </w:r>
      <w:r>
        <w:t>niveau van de proeve</w:t>
      </w:r>
      <w:r w:rsidRPr="007878AF">
        <w:t xml:space="preserve">, </w:t>
      </w:r>
      <w:r>
        <w:t>bijzonderheden, ondernomen acties en het resultaat</w:t>
      </w:r>
      <w:r w:rsidRPr="007878AF">
        <w:t xml:space="preserve">. </w:t>
      </w:r>
    </w:p>
    <w:p w:rsidR="00D07C5B" w:rsidRPr="007878AF" w:rsidRDefault="00D07C5B" w:rsidP="00D07C5B">
      <w:pPr>
        <w:pStyle w:val="Lijstalinea"/>
        <w:numPr>
          <w:ilvl w:val="0"/>
          <w:numId w:val="62"/>
        </w:numPr>
      </w:pPr>
      <w:r>
        <w:t xml:space="preserve">Een </w:t>
      </w:r>
      <w:r w:rsidRPr="007878AF">
        <w:t xml:space="preserve">overzicht van de ontwikkeling </w:t>
      </w:r>
      <w:r>
        <w:t xml:space="preserve">van de </w:t>
      </w:r>
      <w:r w:rsidR="00A55570">
        <w:t>6 c</w:t>
      </w:r>
      <w:r w:rsidRPr="007878AF">
        <w:t>ompetenties</w:t>
      </w:r>
      <w:r w:rsidR="00943826">
        <w:t xml:space="preserve">. </w:t>
      </w:r>
      <w:r w:rsidRPr="007878AF">
        <w:t xml:space="preserve"> </w:t>
      </w:r>
    </w:p>
    <w:p w:rsidR="00A55570" w:rsidRDefault="00A55570" w:rsidP="00D07C5B">
      <w:pPr>
        <w:pStyle w:val="Lijstalinea"/>
        <w:numPr>
          <w:ilvl w:val="0"/>
          <w:numId w:val="62"/>
        </w:numPr>
      </w:pPr>
      <w:r>
        <w:t>Minimaal 2 uitgewerkte leerdoelen (SMART).</w:t>
      </w:r>
    </w:p>
    <w:p w:rsidR="000D3EB0" w:rsidRDefault="000D3EB0" w:rsidP="00FC5D64"/>
    <w:p w:rsidR="0014001D" w:rsidRPr="00B71FE9" w:rsidRDefault="0014001D" w:rsidP="0014001D">
      <w:pPr>
        <w:rPr>
          <w:b/>
        </w:rPr>
      </w:pPr>
      <w:r w:rsidRPr="00B71FE9">
        <w:rPr>
          <w:b/>
        </w:rPr>
        <w:t>Bewijs</w:t>
      </w:r>
      <w:r>
        <w:rPr>
          <w:b/>
        </w:rPr>
        <w:t>stuk</w:t>
      </w:r>
      <w:r w:rsidRPr="00B71FE9">
        <w:rPr>
          <w:b/>
        </w:rPr>
        <w:t xml:space="preserve"> </w:t>
      </w:r>
      <w:r>
        <w:rPr>
          <w:b/>
        </w:rPr>
        <w:t>1</w:t>
      </w:r>
      <w:r w:rsidRPr="00B71FE9">
        <w:rPr>
          <w:b/>
        </w:rPr>
        <w:t xml:space="preserve"> </w:t>
      </w:r>
    </w:p>
    <w:p w:rsidR="0014001D" w:rsidRDefault="0014001D" w:rsidP="0014001D">
      <w:r>
        <w:t>Een overzicht van de afgenomen Proeven van Bekwaamheid. De afgelopen periode heb je proeven mogen afnemen. Het is belangrijk dat je deze proeven registreert. Niet alleen de datum</w:t>
      </w:r>
      <w:r w:rsidRPr="007878AF">
        <w:t xml:space="preserve">, </w:t>
      </w:r>
      <w:r w:rsidR="002D3685">
        <w:t>titel</w:t>
      </w:r>
      <w:r w:rsidRPr="007878AF">
        <w:t xml:space="preserve"> </w:t>
      </w:r>
      <w:r>
        <w:t>van de proeve</w:t>
      </w:r>
      <w:r w:rsidR="002D3685">
        <w:t xml:space="preserve">, naam van de </w:t>
      </w:r>
      <w:r w:rsidR="00A65E48">
        <w:t>student</w:t>
      </w:r>
      <w:r>
        <w:t xml:space="preserve"> en het</w:t>
      </w:r>
      <w:r w:rsidRPr="007878AF">
        <w:t xml:space="preserve"> </w:t>
      </w:r>
      <w:r>
        <w:t xml:space="preserve">niveau van </w:t>
      </w:r>
      <w:r w:rsidR="00FB1394">
        <w:t xml:space="preserve">de proeve, maar ook </w:t>
      </w:r>
      <w:r>
        <w:t>de eventuele bijzonderheden, ondernomen acties en het resultaat</w:t>
      </w:r>
      <w:r w:rsidRPr="007878AF">
        <w:t>.</w:t>
      </w:r>
      <w:r>
        <w:t xml:space="preserve"> </w:t>
      </w:r>
    </w:p>
    <w:p w:rsidR="0014001D" w:rsidRDefault="0014001D" w:rsidP="0014001D"/>
    <w:p w:rsidR="0014001D" w:rsidRDefault="0014001D" w:rsidP="0014001D">
      <w:r>
        <w:t>Je komt als assessor opmerkelijke situaties tegen waarin je probeert zo goed mogelijk te handelen. Voor het verlengen van het certificaat is het van belang dat je ook deze opmerkelijke situaties registreert. In de kolom ‘bijzonderheden’ geef je aan hoe je hebt gereageerd in opmerkelijke situaties. Welke acties heb je ondernomen? Wat was het resultaat? Een voorbeeld van een registratieformulier kun je vinden op bladzijde 9.</w:t>
      </w:r>
    </w:p>
    <w:p w:rsidR="0014001D" w:rsidRDefault="0014001D" w:rsidP="00FC5D64">
      <w:pPr>
        <w:rPr>
          <w:b/>
        </w:rPr>
      </w:pPr>
    </w:p>
    <w:p w:rsidR="000D3EB0" w:rsidRPr="00B71FE9" w:rsidRDefault="000D3EB0" w:rsidP="00FC5D64">
      <w:pPr>
        <w:rPr>
          <w:b/>
        </w:rPr>
      </w:pPr>
      <w:r w:rsidRPr="00B71FE9">
        <w:rPr>
          <w:b/>
        </w:rPr>
        <w:t>Bewijs</w:t>
      </w:r>
      <w:r w:rsidR="008B7777">
        <w:rPr>
          <w:b/>
        </w:rPr>
        <w:t>stuk</w:t>
      </w:r>
      <w:r w:rsidR="0014001D">
        <w:rPr>
          <w:b/>
        </w:rPr>
        <w:t xml:space="preserve"> 2</w:t>
      </w:r>
      <w:r w:rsidRPr="00B71FE9">
        <w:rPr>
          <w:b/>
        </w:rPr>
        <w:t xml:space="preserve"> </w:t>
      </w:r>
    </w:p>
    <w:p w:rsidR="000D3EB0" w:rsidRDefault="000D3EB0" w:rsidP="00FC5D64">
      <w:pPr>
        <w:rPr>
          <w:rFonts w:cs="Arial"/>
          <w:szCs w:val="22"/>
        </w:rPr>
      </w:pPr>
      <w:r>
        <w:t xml:space="preserve">Een </w:t>
      </w:r>
      <w:r w:rsidRPr="007878AF">
        <w:t xml:space="preserve">overzicht van de ontwikkeling </w:t>
      </w:r>
      <w:r>
        <w:t xml:space="preserve">van de 6 assessoren </w:t>
      </w:r>
      <w:r w:rsidRPr="000D3EB0">
        <w:t>competenties</w:t>
      </w:r>
      <w:r w:rsidR="0080386E">
        <w:rPr>
          <w:rFonts w:cs="Arial"/>
          <w:szCs w:val="22"/>
        </w:rPr>
        <w:t xml:space="preserve"> (1.Inlevingsvermogen/</w:t>
      </w:r>
      <w:r w:rsidRPr="000D3EB0">
        <w:rPr>
          <w:rFonts w:cs="Arial"/>
          <w:szCs w:val="22"/>
        </w:rPr>
        <w:t>sociaal</w:t>
      </w:r>
      <w:r w:rsidR="0080386E">
        <w:rPr>
          <w:rFonts w:cs="Arial"/>
          <w:szCs w:val="22"/>
        </w:rPr>
        <w:t xml:space="preserve"> sensitief, 2.Communicatief, 3.</w:t>
      </w:r>
      <w:r w:rsidRPr="000D3EB0">
        <w:rPr>
          <w:rFonts w:cs="Arial"/>
          <w:szCs w:val="22"/>
        </w:rPr>
        <w:t>Oor</w:t>
      </w:r>
      <w:r w:rsidR="0080386E">
        <w:rPr>
          <w:rFonts w:cs="Arial"/>
          <w:szCs w:val="22"/>
        </w:rPr>
        <w:t>deelsvorming, 4.Observeren, 5.</w:t>
      </w:r>
      <w:r w:rsidRPr="000D3EB0">
        <w:rPr>
          <w:rFonts w:cs="Arial"/>
          <w:szCs w:val="22"/>
        </w:rPr>
        <w:t>K</w:t>
      </w:r>
      <w:r w:rsidR="0080386E">
        <w:rPr>
          <w:rFonts w:cs="Arial"/>
          <w:color w:val="000000"/>
          <w:szCs w:val="22"/>
        </w:rPr>
        <w:t>ritische houding/onafhankelijkheid, 6.</w:t>
      </w:r>
      <w:r w:rsidRPr="000D3EB0">
        <w:rPr>
          <w:rFonts w:cs="Arial"/>
          <w:color w:val="000000"/>
          <w:szCs w:val="22"/>
        </w:rPr>
        <w:t>Systematisch/proceduregericht werken)</w:t>
      </w:r>
      <w:r w:rsidRPr="000D3EB0">
        <w:rPr>
          <w:rFonts w:cs="Arial"/>
          <w:szCs w:val="22"/>
        </w:rPr>
        <w:t xml:space="preserve">. </w:t>
      </w:r>
    </w:p>
    <w:p w:rsidR="000D3EB0" w:rsidRDefault="000D3EB0" w:rsidP="00FC5D64"/>
    <w:p w:rsidR="009B3C50" w:rsidRDefault="000B04F2" w:rsidP="00FC5D64">
      <w:r>
        <w:t>D</w:t>
      </w:r>
      <w:r w:rsidR="000D3EB0">
        <w:t xml:space="preserve">e afgelopen periode heb je gefunctioneerd als assessor. In deze periode </w:t>
      </w:r>
      <w:r w:rsidR="00B71FE9">
        <w:t>heb je</w:t>
      </w:r>
      <w:r w:rsidR="009B3C50">
        <w:t xml:space="preserve"> (</w:t>
      </w:r>
      <w:proofErr w:type="spellStart"/>
      <w:r w:rsidR="009B3C50">
        <w:t>on</w:t>
      </w:r>
      <w:proofErr w:type="spellEnd"/>
      <w:r w:rsidR="009B3C50">
        <w:t>)</w:t>
      </w:r>
      <w:r w:rsidR="000D3EB0">
        <w:t xml:space="preserve">bewust de 6 assessoren competenties verder ontwikkeld. Voor de verlenging van </w:t>
      </w:r>
      <w:r w:rsidR="00A55570">
        <w:t>jouw</w:t>
      </w:r>
      <w:r w:rsidR="000D3EB0">
        <w:t xml:space="preserve"> </w:t>
      </w:r>
      <w:r w:rsidR="00B71FE9">
        <w:t>certificaat</w:t>
      </w:r>
      <w:r w:rsidR="000D3EB0">
        <w:t xml:space="preserve"> is het van belang dat </w:t>
      </w:r>
      <w:r w:rsidR="00B71FE9">
        <w:t>je</w:t>
      </w:r>
      <w:r w:rsidR="000D3EB0">
        <w:t xml:space="preserve"> deze ontwikkeling kunt </w:t>
      </w:r>
      <w:r w:rsidR="00B71FE9">
        <w:t xml:space="preserve">aantonen. </w:t>
      </w:r>
    </w:p>
    <w:p w:rsidR="009B3C50" w:rsidRDefault="009B3C50" w:rsidP="00FC5D64"/>
    <w:p w:rsidR="009B3C50" w:rsidRDefault="009B3C50" w:rsidP="00FC5D64">
      <w:r>
        <w:t>Per competentie geef</w:t>
      </w:r>
      <w:r w:rsidR="00D36CAC">
        <w:t xml:space="preserve"> je, door middel van</w:t>
      </w:r>
      <w:r>
        <w:t xml:space="preserve"> feitelijke onderbouwingen</w:t>
      </w:r>
      <w:r w:rsidR="009C58D3">
        <w:t xml:space="preserve"> (concrete situaties)</w:t>
      </w:r>
      <w:r w:rsidR="00D36CAC">
        <w:t>, aan</w:t>
      </w:r>
      <w:r>
        <w:t xml:space="preserve"> waaruit deze ontwikkeling blijkt</w:t>
      </w:r>
      <w:r w:rsidR="00B71FE9">
        <w:t>. Denk maar aan de manier waarop je de studenten beoordeeld</w:t>
      </w:r>
      <w:r w:rsidR="009C58D3">
        <w:t>. Namelijk</w:t>
      </w:r>
      <w:r w:rsidR="00B71FE9">
        <w:t xml:space="preserve"> op feitelijk waarneembaar gedrag.</w:t>
      </w:r>
      <w:r>
        <w:t xml:space="preserve"> Dit waarneembare gedrag rapporteer je </w:t>
      </w:r>
      <w:r w:rsidRPr="004F727C">
        <w:rPr>
          <w:szCs w:val="22"/>
        </w:rPr>
        <w:t>in een beknopte, heldere en directe stijl.</w:t>
      </w:r>
      <w:r>
        <w:t xml:space="preserve"> </w:t>
      </w:r>
      <w:r w:rsidR="000F4EE4">
        <w:t>Je kunt hiervoor gebruik maken van het ‘</w:t>
      </w:r>
      <w:r w:rsidR="000F4EE4" w:rsidRPr="000F4EE4">
        <w:t>Hulpformulier Competentieontwikkeling</w:t>
      </w:r>
      <w:r w:rsidR="000F4EE4">
        <w:t xml:space="preserve">’. Dit formulier vind je op bladzijde 11. </w:t>
      </w:r>
    </w:p>
    <w:p w:rsidR="009B3C50" w:rsidRDefault="009B3C50" w:rsidP="00FC5D64"/>
    <w:p w:rsidR="008B7777" w:rsidRPr="009C58D3" w:rsidRDefault="008B7777" w:rsidP="00FC5D64">
      <w:pPr>
        <w:rPr>
          <w:b/>
        </w:rPr>
      </w:pPr>
      <w:r w:rsidRPr="009C58D3">
        <w:rPr>
          <w:b/>
        </w:rPr>
        <w:t>Bewijsstuk 3</w:t>
      </w:r>
    </w:p>
    <w:p w:rsidR="00FC5D64" w:rsidRDefault="009C58D3" w:rsidP="00FC5D64">
      <w:r>
        <w:t>Natuurlijk blijf je jezelf ook als assessor doorontwikkelen.</w:t>
      </w:r>
      <w:r w:rsidR="003E2F51">
        <w:t xml:space="preserve"> De manier waarop je dit aanpakt</w:t>
      </w:r>
      <w:r w:rsidR="00184513">
        <w:t>,</w:t>
      </w:r>
      <w:r w:rsidR="003E2F51">
        <w:t xml:space="preserve"> is de inhoud van dit bewijsstuk. Dit bewijsstuk moet bestaan </w:t>
      </w:r>
      <w:r>
        <w:t xml:space="preserve">uit een gedegen verantwoording </w:t>
      </w:r>
      <w:r w:rsidR="003E2F51">
        <w:t xml:space="preserve">waarin duidelijk wordt </w:t>
      </w:r>
      <w:r>
        <w:t xml:space="preserve">op welke manier </w:t>
      </w:r>
      <w:r w:rsidR="003E2F51">
        <w:t>je hebt gewerkt</w:t>
      </w:r>
      <w:r>
        <w:t xml:space="preserve"> aan </w:t>
      </w:r>
      <w:r w:rsidR="00184513">
        <w:t xml:space="preserve">(minimaal) </w:t>
      </w:r>
      <w:r>
        <w:t xml:space="preserve">2 leerdoelen. </w:t>
      </w:r>
      <w:r w:rsidR="003021C4">
        <w:t xml:space="preserve">Dit begint met het opstellen van </w:t>
      </w:r>
      <w:r w:rsidR="003E2F51">
        <w:t xml:space="preserve">leerdoelen </w:t>
      </w:r>
      <w:r w:rsidR="003021C4">
        <w:t xml:space="preserve">die je </w:t>
      </w:r>
      <w:r w:rsidR="003E2F51">
        <w:t xml:space="preserve">SMART </w:t>
      </w:r>
      <w:r w:rsidR="003021C4">
        <w:t>hebt geformuleerd</w:t>
      </w:r>
      <w:r w:rsidR="003E2F51">
        <w:t>. In bijlage III</w:t>
      </w:r>
      <w:r w:rsidR="001A1EF2">
        <w:t>, bladzijde 57,</w:t>
      </w:r>
      <w:r w:rsidR="003E2F51">
        <w:t xml:space="preserve"> vind je een leeg SMART formulier welke je kunt gebruiken voor het samenstellen van dit bewijsstuk.  </w:t>
      </w:r>
    </w:p>
    <w:p w:rsidR="009C58D3" w:rsidRDefault="009C58D3" w:rsidP="00FC5D64">
      <w:pPr>
        <w:rPr>
          <w:rFonts w:cs="Arial"/>
          <w:szCs w:val="22"/>
        </w:rPr>
      </w:pPr>
    </w:p>
    <w:p w:rsidR="00B71FE9" w:rsidRPr="008B7777" w:rsidRDefault="00B71FE9" w:rsidP="00FC5D64">
      <w:pPr>
        <w:rPr>
          <w:rFonts w:cs="Arial"/>
          <w:b/>
          <w:szCs w:val="22"/>
        </w:rPr>
      </w:pPr>
      <w:r w:rsidRPr="008B7777">
        <w:rPr>
          <w:rFonts w:cs="Arial"/>
          <w:b/>
          <w:szCs w:val="22"/>
        </w:rPr>
        <w:t>Schriftelijke toets</w:t>
      </w:r>
      <w:r w:rsidR="00002DAF" w:rsidRPr="008B7777">
        <w:rPr>
          <w:rFonts w:cs="Arial"/>
          <w:b/>
          <w:szCs w:val="22"/>
        </w:rPr>
        <w:t xml:space="preserve"> </w:t>
      </w:r>
      <w:proofErr w:type="spellStart"/>
      <w:r w:rsidR="00002DAF" w:rsidRPr="008B7777">
        <w:rPr>
          <w:rFonts w:cs="Arial"/>
          <w:b/>
          <w:szCs w:val="22"/>
        </w:rPr>
        <w:t>Provex</w:t>
      </w:r>
      <w:proofErr w:type="spellEnd"/>
    </w:p>
    <w:p w:rsidR="00FC5D64" w:rsidRPr="008B7777" w:rsidRDefault="00916A25" w:rsidP="008B7777">
      <w:pPr>
        <w:pStyle w:val="Tekstopmerking"/>
        <w:rPr>
          <w:sz w:val="22"/>
          <w:szCs w:val="22"/>
        </w:rPr>
      </w:pPr>
      <w:r>
        <w:rPr>
          <w:rFonts w:cs="Arial"/>
          <w:sz w:val="22"/>
          <w:szCs w:val="22"/>
        </w:rPr>
        <w:t>Aan het einde van</w:t>
      </w:r>
      <w:r w:rsidR="00FC5D64" w:rsidRPr="008B7777">
        <w:rPr>
          <w:rFonts w:cs="Arial"/>
          <w:sz w:val="22"/>
          <w:szCs w:val="22"/>
        </w:rPr>
        <w:t xml:space="preserve"> de</w:t>
      </w:r>
      <w:r>
        <w:rPr>
          <w:rFonts w:cs="Arial"/>
          <w:sz w:val="22"/>
          <w:szCs w:val="22"/>
        </w:rPr>
        <w:t xml:space="preserve"> opfrisdag</w:t>
      </w:r>
      <w:r>
        <w:rPr>
          <w:rStyle w:val="Voetnootmarkering"/>
          <w:rFonts w:cs="Arial"/>
          <w:sz w:val="22"/>
          <w:szCs w:val="22"/>
        </w:rPr>
        <w:footnoteReference w:id="1"/>
      </w:r>
      <w:r>
        <w:rPr>
          <w:rFonts w:cs="Arial"/>
          <w:sz w:val="22"/>
          <w:szCs w:val="22"/>
        </w:rPr>
        <w:t xml:space="preserve"> word</w:t>
      </w:r>
      <w:r w:rsidR="00FC5D64" w:rsidRPr="008B7777">
        <w:rPr>
          <w:rFonts w:cs="Arial"/>
          <w:sz w:val="22"/>
          <w:szCs w:val="22"/>
        </w:rPr>
        <w:t xml:space="preserve"> </w:t>
      </w:r>
      <w:r w:rsidR="008B7777" w:rsidRPr="008B7777">
        <w:rPr>
          <w:rFonts w:cs="Arial"/>
          <w:sz w:val="22"/>
          <w:szCs w:val="22"/>
        </w:rPr>
        <w:t>je</w:t>
      </w:r>
      <w:r w:rsidR="00FC5D64" w:rsidRPr="008B7777">
        <w:rPr>
          <w:rFonts w:cs="Arial"/>
          <w:sz w:val="22"/>
          <w:szCs w:val="22"/>
        </w:rPr>
        <w:t xml:space="preserve"> door </w:t>
      </w:r>
      <w:proofErr w:type="spellStart"/>
      <w:r w:rsidR="00FC5D64" w:rsidRPr="008B7777">
        <w:rPr>
          <w:rFonts w:cs="Arial"/>
          <w:sz w:val="22"/>
          <w:szCs w:val="22"/>
        </w:rPr>
        <w:t>Provex</w:t>
      </w:r>
      <w:proofErr w:type="spellEnd"/>
      <w:r w:rsidR="00FC5D64" w:rsidRPr="008B7777">
        <w:rPr>
          <w:rFonts w:cs="Arial"/>
          <w:sz w:val="22"/>
          <w:szCs w:val="22"/>
        </w:rPr>
        <w:t xml:space="preserve"> opgeroepen voor een schriftelijke toets, waarbij </w:t>
      </w:r>
      <w:r w:rsidR="008B7777" w:rsidRPr="008B7777">
        <w:rPr>
          <w:rFonts w:cs="Arial"/>
          <w:sz w:val="22"/>
          <w:szCs w:val="22"/>
        </w:rPr>
        <w:t>jouw</w:t>
      </w:r>
      <w:r w:rsidR="00FC5D64" w:rsidRPr="008B7777">
        <w:rPr>
          <w:rFonts w:cs="Arial"/>
          <w:sz w:val="22"/>
          <w:szCs w:val="22"/>
        </w:rPr>
        <w:t xml:space="preserve"> kennis ten aanzien van procedures en ontwikkelingen bij examens in het MBO getoetst wordt. </w:t>
      </w:r>
      <w:r w:rsidR="008B7777" w:rsidRPr="008B7777">
        <w:rPr>
          <w:sz w:val="22"/>
          <w:szCs w:val="22"/>
        </w:rPr>
        <w:t xml:space="preserve">Dit wordt gedaan middels het reageren op een aantal cases. </w:t>
      </w:r>
      <w:r w:rsidR="00FC5D64" w:rsidRPr="008B7777">
        <w:rPr>
          <w:rFonts w:cs="Arial"/>
          <w:sz w:val="22"/>
          <w:szCs w:val="22"/>
        </w:rPr>
        <w:t xml:space="preserve">Tijdens deze ‘onderhoudstoets’ moet </w:t>
      </w:r>
      <w:r w:rsidR="008B7777" w:rsidRPr="008B7777">
        <w:rPr>
          <w:rFonts w:cs="Arial"/>
          <w:sz w:val="22"/>
          <w:szCs w:val="22"/>
        </w:rPr>
        <w:t>je</w:t>
      </w:r>
      <w:r w:rsidR="00FC5D64" w:rsidRPr="008B7777">
        <w:rPr>
          <w:rFonts w:cs="Arial"/>
          <w:sz w:val="22"/>
          <w:szCs w:val="22"/>
        </w:rPr>
        <w:t xml:space="preserve"> ook het gevulde portfolio overhandigen.</w:t>
      </w:r>
    </w:p>
    <w:p w:rsidR="00D07C5B" w:rsidRDefault="00D07C5B" w:rsidP="00D07C5B">
      <w:pPr>
        <w:rPr>
          <w:rFonts w:cs="Arial"/>
          <w:szCs w:val="22"/>
        </w:rPr>
      </w:pPr>
    </w:p>
    <w:p w:rsidR="001A1EF2" w:rsidRDefault="00FC5D64">
      <w:pPr>
        <w:rPr>
          <w:rFonts w:cs="Arial"/>
          <w:szCs w:val="22"/>
        </w:rPr>
      </w:pPr>
      <w:r>
        <w:rPr>
          <w:rFonts w:cs="Arial"/>
          <w:szCs w:val="22"/>
        </w:rPr>
        <w:br w:type="page"/>
      </w:r>
      <w:bookmarkStart w:id="3" w:name="_Toc292964302"/>
      <w:r w:rsidR="001A1EF2">
        <w:rPr>
          <w:rFonts w:cs="Arial"/>
          <w:szCs w:val="22"/>
        </w:rPr>
        <w:lastRenderedPageBreak/>
        <w:br w:type="page"/>
      </w:r>
    </w:p>
    <w:p w:rsidR="00184D37" w:rsidRPr="001A1EF2" w:rsidRDefault="00184D37" w:rsidP="001A1EF2">
      <w:pPr>
        <w:pStyle w:val="Kop1"/>
        <w:rPr>
          <w:rFonts w:cs="Arial"/>
          <w:szCs w:val="22"/>
        </w:rPr>
      </w:pPr>
      <w:r>
        <w:lastRenderedPageBreak/>
        <w:t xml:space="preserve">3. </w:t>
      </w:r>
      <w:r w:rsidR="00FC5D64" w:rsidRPr="00A26457">
        <w:t>Registratieformulier Proeven van Bekwaamheid MBO</w:t>
      </w:r>
      <w:bookmarkEnd w:id="3"/>
    </w:p>
    <w:p w:rsidR="005D46C9" w:rsidRPr="005D46C9" w:rsidRDefault="005D46C9" w:rsidP="005D46C9">
      <w:pPr>
        <w:pStyle w:val="Geenafstand"/>
        <w:rPr>
          <w:rFonts w:ascii="Arial" w:hAnsi="Arial" w:cs="Arial"/>
          <w:sz w:val="10"/>
          <w:szCs w:val="10"/>
        </w:rPr>
      </w:pPr>
    </w:p>
    <w:p w:rsidR="00FC5D64" w:rsidRDefault="001B215C" w:rsidP="005D46C9">
      <w:pPr>
        <w:pStyle w:val="Geenafstand"/>
        <w:rPr>
          <w:rFonts w:ascii="Arial" w:hAnsi="Arial" w:cs="Arial"/>
        </w:rPr>
      </w:pPr>
      <w:r>
        <w:rPr>
          <w:rFonts w:ascii="Arial" w:hAnsi="Arial" w:cs="Arial"/>
        </w:rPr>
        <w:t>Naam e</w:t>
      </w:r>
      <w:r w:rsidR="00FC5D64" w:rsidRPr="005D46C9">
        <w:rPr>
          <w:rFonts w:ascii="Arial" w:hAnsi="Arial" w:cs="Arial"/>
        </w:rPr>
        <w:t>xaminator:</w:t>
      </w:r>
      <w:r w:rsidR="00FC5D64" w:rsidRPr="005D46C9">
        <w:rPr>
          <w:rFonts w:ascii="Arial" w:hAnsi="Arial" w:cs="Arial"/>
        </w:rPr>
        <w:tab/>
      </w:r>
    </w:p>
    <w:p w:rsidR="005D46C9" w:rsidRPr="005D46C9" w:rsidRDefault="005D46C9" w:rsidP="005D46C9">
      <w:pPr>
        <w:pStyle w:val="Geenafstand"/>
        <w:rPr>
          <w:rFonts w:ascii="Arial" w:hAnsi="Arial" w:cs="Arial"/>
          <w:sz w:val="10"/>
          <w:szCs w:val="10"/>
        </w:rPr>
      </w:pPr>
    </w:p>
    <w:p w:rsidR="008030FB" w:rsidRDefault="00FC5D64" w:rsidP="005D46C9">
      <w:pPr>
        <w:pStyle w:val="Geenafstand"/>
        <w:rPr>
          <w:rFonts w:ascii="Arial" w:hAnsi="Arial" w:cs="Arial"/>
        </w:rPr>
      </w:pPr>
      <w:r w:rsidRPr="005D46C9">
        <w:rPr>
          <w:rFonts w:ascii="Arial" w:hAnsi="Arial" w:cs="Arial"/>
        </w:rPr>
        <w:t>Nummer certificaat:</w:t>
      </w:r>
    </w:p>
    <w:p w:rsidR="008030FB" w:rsidRPr="00F42381" w:rsidRDefault="008030FB" w:rsidP="005D46C9">
      <w:pPr>
        <w:pStyle w:val="Geenafstand"/>
        <w:rPr>
          <w:rFonts w:ascii="Arial" w:hAnsi="Arial" w:cs="Arial"/>
          <w:sz w:val="10"/>
          <w:szCs w:val="10"/>
        </w:rPr>
      </w:pPr>
    </w:p>
    <w:p w:rsidR="00FC5D64" w:rsidRPr="005D46C9" w:rsidRDefault="008030FB" w:rsidP="005D46C9">
      <w:pPr>
        <w:pStyle w:val="Geenafstand"/>
        <w:rPr>
          <w:rFonts w:ascii="Arial" w:hAnsi="Arial" w:cs="Arial"/>
        </w:rPr>
      </w:pPr>
      <w:r>
        <w:rPr>
          <w:rFonts w:ascii="Arial" w:hAnsi="Arial" w:cs="Arial"/>
        </w:rPr>
        <w:t xml:space="preserve">Geldig tot: </w:t>
      </w:r>
      <w:r w:rsidR="00FC5D64" w:rsidRPr="005D46C9">
        <w:rPr>
          <w:rFonts w:ascii="Arial" w:hAnsi="Arial" w:cs="Arial"/>
        </w:rPr>
        <w:tab/>
      </w:r>
    </w:p>
    <w:p w:rsidR="00FC5D64" w:rsidRPr="00FC5D64" w:rsidRDefault="00FC5D64" w:rsidP="00FC5D64">
      <w:pPr>
        <w:rPr>
          <w:rFonts w:cs="Arial"/>
          <w:sz w:val="10"/>
          <w:szCs w:val="10"/>
        </w:rPr>
      </w:pPr>
    </w:p>
    <w:tbl>
      <w:tblPr>
        <w:tblStyle w:val="Tabelraster"/>
        <w:tblW w:w="0" w:type="auto"/>
        <w:tblLayout w:type="fixed"/>
        <w:tblLook w:val="04A0"/>
      </w:tblPr>
      <w:tblGrid>
        <w:gridCol w:w="1384"/>
        <w:gridCol w:w="2835"/>
        <w:gridCol w:w="992"/>
        <w:gridCol w:w="4955"/>
      </w:tblGrid>
      <w:tr w:rsidR="00FC5D64" w:rsidTr="00960587">
        <w:tc>
          <w:tcPr>
            <w:tcW w:w="1384" w:type="dxa"/>
            <w:tcBorders>
              <w:bottom w:val="single" w:sz="4" w:space="0" w:color="auto"/>
            </w:tcBorders>
          </w:tcPr>
          <w:p w:rsidR="00FC5D64" w:rsidRDefault="00FC5D64" w:rsidP="00DA59E8">
            <w:r>
              <w:t>Datum</w:t>
            </w:r>
          </w:p>
        </w:tc>
        <w:tc>
          <w:tcPr>
            <w:tcW w:w="2835" w:type="dxa"/>
            <w:tcBorders>
              <w:bottom w:val="single" w:sz="4" w:space="0" w:color="auto"/>
            </w:tcBorders>
          </w:tcPr>
          <w:p w:rsidR="00960587" w:rsidRDefault="00960587" w:rsidP="00DA59E8">
            <w:r>
              <w:t>Titel</w:t>
            </w:r>
            <w:r w:rsidR="00FC5D64">
              <w:t xml:space="preserve"> </w:t>
            </w:r>
            <w:r>
              <w:t>p</w:t>
            </w:r>
            <w:r w:rsidR="00FC5D64">
              <w:t>roeve</w:t>
            </w:r>
          </w:p>
          <w:p w:rsidR="00FC5D64" w:rsidRDefault="00960587" w:rsidP="00886060">
            <w:r>
              <w:t xml:space="preserve">Naam </w:t>
            </w:r>
            <w:r w:rsidR="00886060">
              <w:t>student</w:t>
            </w:r>
          </w:p>
        </w:tc>
        <w:tc>
          <w:tcPr>
            <w:tcW w:w="992" w:type="dxa"/>
            <w:tcBorders>
              <w:bottom w:val="single" w:sz="4" w:space="0" w:color="auto"/>
            </w:tcBorders>
          </w:tcPr>
          <w:p w:rsidR="00FC5D64" w:rsidRDefault="00FC5D64" w:rsidP="00DA59E8">
            <w:r>
              <w:t>Niveau</w:t>
            </w:r>
          </w:p>
        </w:tc>
        <w:tc>
          <w:tcPr>
            <w:tcW w:w="4955" w:type="dxa"/>
            <w:tcBorders>
              <w:bottom w:val="single" w:sz="4" w:space="0" w:color="auto"/>
            </w:tcBorders>
          </w:tcPr>
          <w:p w:rsidR="00FC5D64" w:rsidRDefault="00FC5D64" w:rsidP="005572BD">
            <w:r>
              <w:t xml:space="preserve">Bijzonderheden, </w:t>
            </w:r>
            <w:r w:rsidR="005572BD">
              <w:t>opvallende zaken</w:t>
            </w:r>
            <w:r w:rsidR="00916779">
              <w:t xml:space="preserve"> </w:t>
            </w:r>
          </w:p>
        </w:tc>
      </w:tr>
      <w:tr w:rsidR="00FC5D64" w:rsidTr="00960587">
        <w:tc>
          <w:tcPr>
            <w:tcW w:w="1384" w:type="dxa"/>
            <w:tcBorders>
              <w:top w:val="single" w:sz="4" w:space="0" w:color="auto"/>
              <w:left w:val="dotted" w:sz="4" w:space="0" w:color="auto"/>
              <w:bottom w:val="dotted" w:sz="4" w:space="0" w:color="auto"/>
              <w:right w:val="dotted" w:sz="4" w:space="0" w:color="auto"/>
            </w:tcBorders>
          </w:tcPr>
          <w:p w:rsidR="00FC5D64" w:rsidRDefault="00FC5D64" w:rsidP="00DA59E8"/>
        </w:tc>
        <w:tc>
          <w:tcPr>
            <w:tcW w:w="2835" w:type="dxa"/>
            <w:tcBorders>
              <w:top w:val="single" w:sz="4" w:space="0" w:color="auto"/>
              <w:left w:val="dotted" w:sz="4" w:space="0" w:color="auto"/>
              <w:bottom w:val="dotted" w:sz="4" w:space="0" w:color="auto"/>
              <w:right w:val="dotted" w:sz="4" w:space="0" w:color="auto"/>
            </w:tcBorders>
          </w:tcPr>
          <w:p w:rsidR="00693476" w:rsidRDefault="00693476" w:rsidP="00DA59E8"/>
          <w:p w:rsidR="00960587" w:rsidRDefault="00960587" w:rsidP="00DA59E8"/>
          <w:p w:rsidR="00693476" w:rsidRDefault="00693476" w:rsidP="00DA59E8"/>
        </w:tc>
        <w:tc>
          <w:tcPr>
            <w:tcW w:w="992" w:type="dxa"/>
            <w:tcBorders>
              <w:top w:val="single" w:sz="4" w:space="0" w:color="auto"/>
              <w:left w:val="dotted" w:sz="4" w:space="0" w:color="auto"/>
              <w:bottom w:val="dotted" w:sz="4" w:space="0" w:color="auto"/>
              <w:right w:val="dotted" w:sz="4" w:space="0" w:color="auto"/>
            </w:tcBorders>
          </w:tcPr>
          <w:p w:rsidR="00FC5D64" w:rsidRDefault="00FC5D64" w:rsidP="00DA59E8"/>
        </w:tc>
        <w:tc>
          <w:tcPr>
            <w:tcW w:w="4955" w:type="dxa"/>
            <w:tcBorders>
              <w:top w:val="single" w:sz="4" w:space="0" w:color="auto"/>
              <w:left w:val="dotted" w:sz="4" w:space="0" w:color="auto"/>
              <w:bottom w:val="dotted" w:sz="4" w:space="0" w:color="auto"/>
              <w:right w:val="dotted" w:sz="4" w:space="0" w:color="auto"/>
            </w:tcBorders>
          </w:tcPr>
          <w:p w:rsidR="00FC5D64" w:rsidRDefault="00FC5D64" w:rsidP="00DA59E8"/>
          <w:p w:rsidR="00F42381" w:rsidRDefault="00F42381" w:rsidP="00DA59E8"/>
        </w:tc>
      </w:tr>
      <w:tr w:rsidR="00FC5D64" w:rsidTr="00960587">
        <w:tc>
          <w:tcPr>
            <w:tcW w:w="1384"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2835" w:type="dxa"/>
            <w:tcBorders>
              <w:top w:val="dotted" w:sz="4" w:space="0" w:color="auto"/>
              <w:left w:val="dotted" w:sz="4" w:space="0" w:color="auto"/>
              <w:bottom w:val="dotted" w:sz="4" w:space="0" w:color="auto"/>
              <w:right w:val="dotted" w:sz="4" w:space="0" w:color="auto"/>
            </w:tcBorders>
          </w:tcPr>
          <w:p w:rsidR="00FC5D64" w:rsidRDefault="00FC5D64" w:rsidP="00DA59E8"/>
          <w:p w:rsidR="00693476" w:rsidRDefault="00693476" w:rsidP="00DA59E8"/>
          <w:p w:rsidR="00693476" w:rsidRDefault="00693476" w:rsidP="00DA59E8"/>
        </w:tc>
        <w:tc>
          <w:tcPr>
            <w:tcW w:w="992"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4955" w:type="dxa"/>
            <w:tcBorders>
              <w:top w:val="dotted" w:sz="4" w:space="0" w:color="auto"/>
              <w:left w:val="dotted" w:sz="4" w:space="0" w:color="auto"/>
              <w:bottom w:val="dotted" w:sz="4" w:space="0" w:color="auto"/>
              <w:right w:val="dotted" w:sz="4" w:space="0" w:color="auto"/>
            </w:tcBorders>
          </w:tcPr>
          <w:p w:rsidR="00FC5D64" w:rsidRDefault="00FC5D64" w:rsidP="00DA59E8"/>
          <w:p w:rsidR="00F42381" w:rsidRDefault="00F42381" w:rsidP="00DA59E8"/>
        </w:tc>
      </w:tr>
      <w:tr w:rsidR="00FC5D64" w:rsidTr="00960587">
        <w:tc>
          <w:tcPr>
            <w:tcW w:w="1384"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2835" w:type="dxa"/>
            <w:tcBorders>
              <w:top w:val="dotted" w:sz="4" w:space="0" w:color="auto"/>
              <w:left w:val="dotted" w:sz="4" w:space="0" w:color="auto"/>
              <w:bottom w:val="dotted" w:sz="4" w:space="0" w:color="auto"/>
              <w:right w:val="dotted" w:sz="4" w:space="0" w:color="auto"/>
            </w:tcBorders>
          </w:tcPr>
          <w:p w:rsidR="00FC5D64" w:rsidRDefault="00FC5D64" w:rsidP="00DA59E8"/>
          <w:p w:rsidR="00693476" w:rsidRDefault="00693476" w:rsidP="00DA59E8"/>
          <w:p w:rsidR="00693476" w:rsidRDefault="00693476" w:rsidP="00DA59E8"/>
        </w:tc>
        <w:tc>
          <w:tcPr>
            <w:tcW w:w="992"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4955" w:type="dxa"/>
            <w:tcBorders>
              <w:top w:val="dotted" w:sz="4" w:space="0" w:color="auto"/>
              <w:left w:val="dotted" w:sz="4" w:space="0" w:color="auto"/>
              <w:bottom w:val="dotted" w:sz="4" w:space="0" w:color="auto"/>
              <w:right w:val="dotted" w:sz="4" w:space="0" w:color="auto"/>
            </w:tcBorders>
          </w:tcPr>
          <w:p w:rsidR="00FC5D64" w:rsidRDefault="00FC5D64" w:rsidP="00DA59E8"/>
          <w:p w:rsidR="00F42381" w:rsidRDefault="00F42381" w:rsidP="00DA59E8"/>
        </w:tc>
      </w:tr>
      <w:tr w:rsidR="00FC5D64" w:rsidTr="00960587">
        <w:tc>
          <w:tcPr>
            <w:tcW w:w="1384"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2835" w:type="dxa"/>
            <w:tcBorders>
              <w:top w:val="dotted" w:sz="4" w:space="0" w:color="auto"/>
              <w:left w:val="dotted" w:sz="4" w:space="0" w:color="auto"/>
              <w:bottom w:val="dotted" w:sz="4" w:space="0" w:color="auto"/>
              <w:right w:val="dotted" w:sz="4" w:space="0" w:color="auto"/>
            </w:tcBorders>
          </w:tcPr>
          <w:p w:rsidR="00FC5D64" w:rsidRDefault="00FC5D64" w:rsidP="00DA59E8"/>
          <w:p w:rsidR="00693476" w:rsidRDefault="00693476" w:rsidP="00DA59E8"/>
          <w:p w:rsidR="00693476" w:rsidRDefault="00693476" w:rsidP="00DA59E8"/>
        </w:tc>
        <w:tc>
          <w:tcPr>
            <w:tcW w:w="992"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4955" w:type="dxa"/>
            <w:tcBorders>
              <w:top w:val="dotted" w:sz="4" w:space="0" w:color="auto"/>
              <w:left w:val="dotted" w:sz="4" w:space="0" w:color="auto"/>
              <w:bottom w:val="dotted" w:sz="4" w:space="0" w:color="auto"/>
              <w:right w:val="dotted" w:sz="4" w:space="0" w:color="auto"/>
            </w:tcBorders>
          </w:tcPr>
          <w:p w:rsidR="00FC5D64" w:rsidRDefault="00FC5D64" w:rsidP="00DA59E8"/>
          <w:p w:rsidR="00F42381" w:rsidRDefault="00F42381" w:rsidP="00DA59E8"/>
        </w:tc>
      </w:tr>
      <w:tr w:rsidR="00FC5D64" w:rsidTr="00960587">
        <w:tc>
          <w:tcPr>
            <w:tcW w:w="1384"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2835" w:type="dxa"/>
            <w:tcBorders>
              <w:top w:val="dotted" w:sz="4" w:space="0" w:color="auto"/>
              <w:left w:val="dotted" w:sz="4" w:space="0" w:color="auto"/>
              <w:bottom w:val="dotted" w:sz="4" w:space="0" w:color="auto"/>
              <w:right w:val="dotted" w:sz="4" w:space="0" w:color="auto"/>
            </w:tcBorders>
          </w:tcPr>
          <w:p w:rsidR="00FC5D64" w:rsidRDefault="00FC5D64" w:rsidP="00DA59E8"/>
          <w:p w:rsidR="00693476" w:rsidRDefault="00693476" w:rsidP="00DA59E8"/>
          <w:p w:rsidR="00693476" w:rsidRDefault="00693476" w:rsidP="00DA59E8"/>
        </w:tc>
        <w:tc>
          <w:tcPr>
            <w:tcW w:w="992"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4955" w:type="dxa"/>
            <w:tcBorders>
              <w:top w:val="dotted" w:sz="4" w:space="0" w:color="auto"/>
              <w:left w:val="dotted" w:sz="4" w:space="0" w:color="auto"/>
              <w:bottom w:val="dotted" w:sz="4" w:space="0" w:color="auto"/>
              <w:right w:val="dotted" w:sz="4" w:space="0" w:color="auto"/>
            </w:tcBorders>
          </w:tcPr>
          <w:p w:rsidR="00FC5D64" w:rsidRDefault="00FC5D64" w:rsidP="00DA59E8"/>
          <w:p w:rsidR="00F42381" w:rsidRDefault="00F42381" w:rsidP="00DA59E8"/>
        </w:tc>
      </w:tr>
      <w:tr w:rsidR="00FC5D64" w:rsidTr="00960587">
        <w:tc>
          <w:tcPr>
            <w:tcW w:w="1384"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2835" w:type="dxa"/>
            <w:tcBorders>
              <w:top w:val="dotted" w:sz="4" w:space="0" w:color="auto"/>
              <w:left w:val="dotted" w:sz="4" w:space="0" w:color="auto"/>
              <w:bottom w:val="dotted" w:sz="4" w:space="0" w:color="auto"/>
              <w:right w:val="dotted" w:sz="4" w:space="0" w:color="auto"/>
            </w:tcBorders>
          </w:tcPr>
          <w:p w:rsidR="00FC5D64" w:rsidRDefault="00FC5D64" w:rsidP="00DA59E8"/>
          <w:p w:rsidR="00693476" w:rsidRDefault="00693476" w:rsidP="00DA59E8"/>
          <w:p w:rsidR="00693476" w:rsidRDefault="00693476" w:rsidP="00DA59E8"/>
        </w:tc>
        <w:tc>
          <w:tcPr>
            <w:tcW w:w="992"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4955" w:type="dxa"/>
            <w:tcBorders>
              <w:top w:val="dotted" w:sz="4" w:space="0" w:color="auto"/>
              <w:left w:val="dotted" w:sz="4" w:space="0" w:color="auto"/>
              <w:bottom w:val="dotted" w:sz="4" w:space="0" w:color="auto"/>
              <w:right w:val="dotted" w:sz="4" w:space="0" w:color="auto"/>
            </w:tcBorders>
          </w:tcPr>
          <w:p w:rsidR="00FC5D64" w:rsidRDefault="00FC5D64" w:rsidP="00DA59E8"/>
          <w:p w:rsidR="00F42381" w:rsidRDefault="00F42381" w:rsidP="00DA59E8"/>
        </w:tc>
      </w:tr>
      <w:tr w:rsidR="00FC5D64" w:rsidTr="00960587">
        <w:tc>
          <w:tcPr>
            <w:tcW w:w="1384"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2835" w:type="dxa"/>
            <w:tcBorders>
              <w:top w:val="dotted" w:sz="4" w:space="0" w:color="auto"/>
              <w:left w:val="dotted" w:sz="4" w:space="0" w:color="auto"/>
              <w:bottom w:val="dotted" w:sz="4" w:space="0" w:color="auto"/>
              <w:right w:val="dotted" w:sz="4" w:space="0" w:color="auto"/>
            </w:tcBorders>
          </w:tcPr>
          <w:p w:rsidR="00FC5D64" w:rsidRDefault="00FC5D64" w:rsidP="00DA59E8"/>
          <w:p w:rsidR="00693476" w:rsidRDefault="00693476" w:rsidP="00DA59E8"/>
          <w:p w:rsidR="00693476" w:rsidRDefault="00693476" w:rsidP="00DA59E8"/>
        </w:tc>
        <w:tc>
          <w:tcPr>
            <w:tcW w:w="992"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4955" w:type="dxa"/>
            <w:tcBorders>
              <w:top w:val="dotted" w:sz="4" w:space="0" w:color="auto"/>
              <w:left w:val="dotted" w:sz="4" w:space="0" w:color="auto"/>
              <w:bottom w:val="dotted" w:sz="4" w:space="0" w:color="auto"/>
              <w:right w:val="dotted" w:sz="4" w:space="0" w:color="auto"/>
            </w:tcBorders>
          </w:tcPr>
          <w:p w:rsidR="00FC5D64" w:rsidRDefault="00FC5D64" w:rsidP="00DA59E8"/>
          <w:p w:rsidR="00F42381" w:rsidRDefault="00F42381" w:rsidP="00DA59E8"/>
        </w:tc>
      </w:tr>
      <w:tr w:rsidR="00FC5D64" w:rsidTr="00960587">
        <w:tc>
          <w:tcPr>
            <w:tcW w:w="1384"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2835" w:type="dxa"/>
            <w:tcBorders>
              <w:top w:val="dotted" w:sz="4" w:space="0" w:color="auto"/>
              <w:left w:val="dotted" w:sz="4" w:space="0" w:color="auto"/>
              <w:bottom w:val="dotted" w:sz="4" w:space="0" w:color="auto"/>
              <w:right w:val="dotted" w:sz="4" w:space="0" w:color="auto"/>
            </w:tcBorders>
          </w:tcPr>
          <w:p w:rsidR="00FC5D64" w:rsidRDefault="00FC5D64" w:rsidP="00DA59E8"/>
          <w:p w:rsidR="00693476" w:rsidRDefault="00693476" w:rsidP="00DA59E8"/>
          <w:p w:rsidR="00693476" w:rsidRDefault="00693476" w:rsidP="00DA59E8"/>
        </w:tc>
        <w:tc>
          <w:tcPr>
            <w:tcW w:w="992"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4955" w:type="dxa"/>
            <w:tcBorders>
              <w:top w:val="dotted" w:sz="4" w:space="0" w:color="auto"/>
              <w:left w:val="dotted" w:sz="4" w:space="0" w:color="auto"/>
              <w:bottom w:val="dotted" w:sz="4" w:space="0" w:color="auto"/>
              <w:right w:val="dotted" w:sz="4" w:space="0" w:color="auto"/>
            </w:tcBorders>
          </w:tcPr>
          <w:p w:rsidR="00FC5D64" w:rsidRDefault="00FC5D64" w:rsidP="00DA59E8"/>
          <w:p w:rsidR="00F42381" w:rsidRDefault="00F42381" w:rsidP="00DA59E8"/>
        </w:tc>
      </w:tr>
      <w:tr w:rsidR="00FC5D64" w:rsidTr="00960587">
        <w:tc>
          <w:tcPr>
            <w:tcW w:w="1384"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2835" w:type="dxa"/>
            <w:tcBorders>
              <w:top w:val="dotted" w:sz="4" w:space="0" w:color="auto"/>
              <w:left w:val="dotted" w:sz="4" w:space="0" w:color="auto"/>
              <w:bottom w:val="dotted" w:sz="4" w:space="0" w:color="auto"/>
              <w:right w:val="dotted" w:sz="4" w:space="0" w:color="auto"/>
            </w:tcBorders>
          </w:tcPr>
          <w:p w:rsidR="00FC5D64" w:rsidRDefault="00FC5D64" w:rsidP="00DA59E8"/>
          <w:p w:rsidR="00693476" w:rsidRDefault="00693476" w:rsidP="00DA59E8"/>
          <w:p w:rsidR="00693476" w:rsidRDefault="00693476" w:rsidP="00DA59E8"/>
        </w:tc>
        <w:tc>
          <w:tcPr>
            <w:tcW w:w="992"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4955" w:type="dxa"/>
            <w:tcBorders>
              <w:top w:val="dotted" w:sz="4" w:space="0" w:color="auto"/>
              <w:left w:val="dotted" w:sz="4" w:space="0" w:color="auto"/>
              <w:bottom w:val="dotted" w:sz="4" w:space="0" w:color="auto"/>
              <w:right w:val="dotted" w:sz="4" w:space="0" w:color="auto"/>
            </w:tcBorders>
          </w:tcPr>
          <w:p w:rsidR="00FC5D64" w:rsidRDefault="00FC5D64" w:rsidP="00DA59E8"/>
          <w:p w:rsidR="00F42381" w:rsidRDefault="00F42381" w:rsidP="00DA59E8"/>
        </w:tc>
      </w:tr>
      <w:tr w:rsidR="00FC5D64" w:rsidTr="00960587">
        <w:tc>
          <w:tcPr>
            <w:tcW w:w="1384"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2835" w:type="dxa"/>
            <w:tcBorders>
              <w:top w:val="dotted" w:sz="4" w:space="0" w:color="auto"/>
              <w:left w:val="dotted" w:sz="4" w:space="0" w:color="auto"/>
              <w:bottom w:val="dotted" w:sz="4" w:space="0" w:color="auto"/>
              <w:right w:val="dotted" w:sz="4" w:space="0" w:color="auto"/>
            </w:tcBorders>
          </w:tcPr>
          <w:p w:rsidR="00FC5D64" w:rsidRDefault="00FC5D64" w:rsidP="00DA59E8"/>
          <w:p w:rsidR="00693476" w:rsidRDefault="00693476" w:rsidP="00DA59E8"/>
          <w:p w:rsidR="00693476" w:rsidRDefault="00693476" w:rsidP="00DA59E8"/>
        </w:tc>
        <w:tc>
          <w:tcPr>
            <w:tcW w:w="992"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4955" w:type="dxa"/>
            <w:tcBorders>
              <w:top w:val="dotted" w:sz="4" w:space="0" w:color="auto"/>
              <w:left w:val="dotted" w:sz="4" w:space="0" w:color="auto"/>
              <w:bottom w:val="dotted" w:sz="4" w:space="0" w:color="auto"/>
              <w:right w:val="dotted" w:sz="4" w:space="0" w:color="auto"/>
            </w:tcBorders>
          </w:tcPr>
          <w:p w:rsidR="00FC5D64" w:rsidRDefault="00FC5D64" w:rsidP="00DA59E8"/>
          <w:p w:rsidR="00F42381" w:rsidRDefault="00F42381" w:rsidP="00DA59E8"/>
        </w:tc>
      </w:tr>
      <w:tr w:rsidR="00FC5D64" w:rsidTr="00960587">
        <w:tc>
          <w:tcPr>
            <w:tcW w:w="1384"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2835" w:type="dxa"/>
            <w:tcBorders>
              <w:top w:val="dotted" w:sz="4" w:space="0" w:color="auto"/>
              <w:left w:val="dotted" w:sz="4" w:space="0" w:color="auto"/>
              <w:bottom w:val="dotted" w:sz="4" w:space="0" w:color="auto"/>
              <w:right w:val="dotted" w:sz="4" w:space="0" w:color="auto"/>
            </w:tcBorders>
          </w:tcPr>
          <w:p w:rsidR="00FC5D64" w:rsidRDefault="00FC5D64" w:rsidP="00DA59E8"/>
          <w:p w:rsidR="00693476" w:rsidRDefault="00693476" w:rsidP="00DA59E8"/>
          <w:p w:rsidR="00693476" w:rsidRDefault="00693476" w:rsidP="00DA59E8"/>
        </w:tc>
        <w:tc>
          <w:tcPr>
            <w:tcW w:w="992"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4955" w:type="dxa"/>
            <w:tcBorders>
              <w:top w:val="dotted" w:sz="4" w:space="0" w:color="auto"/>
              <w:left w:val="dotted" w:sz="4" w:space="0" w:color="auto"/>
              <w:bottom w:val="dotted" w:sz="4" w:space="0" w:color="auto"/>
              <w:right w:val="dotted" w:sz="4" w:space="0" w:color="auto"/>
            </w:tcBorders>
          </w:tcPr>
          <w:p w:rsidR="00FC5D64" w:rsidRDefault="00FC5D64" w:rsidP="00DA59E8"/>
          <w:p w:rsidR="00F42381" w:rsidRDefault="00F42381" w:rsidP="00DA59E8"/>
        </w:tc>
      </w:tr>
      <w:tr w:rsidR="00FC5D64" w:rsidTr="00960587">
        <w:tc>
          <w:tcPr>
            <w:tcW w:w="1384"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2835" w:type="dxa"/>
            <w:tcBorders>
              <w:top w:val="dotted" w:sz="4" w:space="0" w:color="auto"/>
              <w:left w:val="dotted" w:sz="4" w:space="0" w:color="auto"/>
              <w:bottom w:val="dotted" w:sz="4" w:space="0" w:color="auto"/>
              <w:right w:val="dotted" w:sz="4" w:space="0" w:color="auto"/>
            </w:tcBorders>
          </w:tcPr>
          <w:p w:rsidR="00FC5D64" w:rsidRDefault="00FC5D64" w:rsidP="00DA59E8"/>
          <w:p w:rsidR="00693476" w:rsidRDefault="00693476" w:rsidP="00DA59E8"/>
          <w:p w:rsidR="00693476" w:rsidRDefault="00693476" w:rsidP="00DA59E8"/>
        </w:tc>
        <w:tc>
          <w:tcPr>
            <w:tcW w:w="992"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4955" w:type="dxa"/>
            <w:tcBorders>
              <w:top w:val="dotted" w:sz="4" w:space="0" w:color="auto"/>
              <w:left w:val="dotted" w:sz="4" w:space="0" w:color="auto"/>
              <w:bottom w:val="dotted" w:sz="4" w:space="0" w:color="auto"/>
              <w:right w:val="dotted" w:sz="4" w:space="0" w:color="auto"/>
            </w:tcBorders>
          </w:tcPr>
          <w:p w:rsidR="00FC5D64" w:rsidRDefault="00FC5D64" w:rsidP="00DA59E8"/>
          <w:p w:rsidR="00F42381" w:rsidRDefault="00F42381" w:rsidP="00DA59E8"/>
        </w:tc>
      </w:tr>
      <w:tr w:rsidR="00FC5D64" w:rsidTr="00960587">
        <w:tc>
          <w:tcPr>
            <w:tcW w:w="1384"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2835" w:type="dxa"/>
            <w:tcBorders>
              <w:top w:val="dotted" w:sz="4" w:space="0" w:color="auto"/>
              <w:left w:val="dotted" w:sz="4" w:space="0" w:color="auto"/>
              <w:bottom w:val="dotted" w:sz="4" w:space="0" w:color="auto"/>
              <w:right w:val="dotted" w:sz="4" w:space="0" w:color="auto"/>
            </w:tcBorders>
          </w:tcPr>
          <w:p w:rsidR="00FC5D64" w:rsidRDefault="00FC5D64" w:rsidP="00DA59E8"/>
          <w:p w:rsidR="00693476" w:rsidRDefault="00693476" w:rsidP="00DA59E8"/>
          <w:p w:rsidR="00693476" w:rsidRDefault="00693476" w:rsidP="00DA59E8"/>
        </w:tc>
        <w:tc>
          <w:tcPr>
            <w:tcW w:w="992"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4955" w:type="dxa"/>
            <w:tcBorders>
              <w:top w:val="dotted" w:sz="4" w:space="0" w:color="auto"/>
              <w:left w:val="dotted" w:sz="4" w:space="0" w:color="auto"/>
              <w:bottom w:val="dotted" w:sz="4" w:space="0" w:color="auto"/>
              <w:right w:val="dotted" w:sz="4" w:space="0" w:color="auto"/>
            </w:tcBorders>
          </w:tcPr>
          <w:p w:rsidR="00FC5D64" w:rsidRDefault="00FC5D64" w:rsidP="00DA59E8"/>
          <w:p w:rsidR="00F42381" w:rsidRDefault="00F42381" w:rsidP="00DA59E8"/>
        </w:tc>
      </w:tr>
      <w:tr w:rsidR="00FC5D64" w:rsidTr="00960587">
        <w:tc>
          <w:tcPr>
            <w:tcW w:w="1384"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2835" w:type="dxa"/>
            <w:tcBorders>
              <w:top w:val="dotted" w:sz="4" w:space="0" w:color="auto"/>
              <w:left w:val="dotted" w:sz="4" w:space="0" w:color="auto"/>
              <w:bottom w:val="dotted" w:sz="4" w:space="0" w:color="auto"/>
              <w:right w:val="dotted" w:sz="4" w:space="0" w:color="auto"/>
            </w:tcBorders>
          </w:tcPr>
          <w:p w:rsidR="00FC5D64" w:rsidRDefault="00FC5D64" w:rsidP="00DA59E8"/>
          <w:p w:rsidR="00693476" w:rsidRDefault="00693476" w:rsidP="00DA59E8"/>
          <w:p w:rsidR="00693476" w:rsidRDefault="00693476" w:rsidP="00DA59E8"/>
        </w:tc>
        <w:tc>
          <w:tcPr>
            <w:tcW w:w="992"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4955" w:type="dxa"/>
            <w:tcBorders>
              <w:top w:val="dotted" w:sz="4" w:space="0" w:color="auto"/>
              <w:left w:val="dotted" w:sz="4" w:space="0" w:color="auto"/>
              <w:bottom w:val="dotted" w:sz="4" w:space="0" w:color="auto"/>
              <w:right w:val="dotted" w:sz="4" w:space="0" w:color="auto"/>
            </w:tcBorders>
          </w:tcPr>
          <w:p w:rsidR="00FC5D64" w:rsidRDefault="00FC5D64" w:rsidP="00DA59E8"/>
          <w:p w:rsidR="00F42381" w:rsidRDefault="00F42381" w:rsidP="00DA59E8"/>
        </w:tc>
      </w:tr>
      <w:tr w:rsidR="00FC5D64" w:rsidTr="00960587">
        <w:tc>
          <w:tcPr>
            <w:tcW w:w="1384" w:type="dxa"/>
            <w:tcBorders>
              <w:top w:val="dotted" w:sz="4" w:space="0" w:color="auto"/>
              <w:left w:val="dotted" w:sz="4" w:space="0" w:color="auto"/>
              <w:bottom w:val="dotted" w:sz="4" w:space="0" w:color="auto"/>
              <w:right w:val="dotted" w:sz="4" w:space="0" w:color="auto"/>
            </w:tcBorders>
          </w:tcPr>
          <w:p w:rsidR="00FC5D64" w:rsidRDefault="00FC5D64" w:rsidP="00DA59E8"/>
          <w:p w:rsidR="00693476" w:rsidRDefault="00693476" w:rsidP="00DA59E8"/>
        </w:tc>
        <w:tc>
          <w:tcPr>
            <w:tcW w:w="2835" w:type="dxa"/>
            <w:tcBorders>
              <w:top w:val="dotted" w:sz="4" w:space="0" w:color="auto"/>
              <w:left w:val="dotted" w:sz="4" w:space="0" w:color="auto"/>
              <w:bottom w:val="dotted" w:sz="4" w:space="0" w:color="auto"/>
              <w:right w:val="dotted" w:sz="4" w:space="0" w:color="auto"/>
            </w:tcBorders>
          </w:tcPr>
          <w:p w:rsidR="00FC5D64" w:rsidRDefault="00FC5D64" w:rsidP="00DA59E8"/>
          <w:p w:rsidR="00693476" w:rsidRDefault="00693476" w:rsidP="00DA59E8"/>
          <w:p w:rsidR="00693476" w:rsidRDefault="00693476" w:rsidP="00DA59E8"/>
        </w:tc>
        <w:tc>
          <w:tcPr>
            <w:tcW w:w="992" w:type="dxa"/>
            <w:tcBorders>
              <w:top w:val="dotted" w:sz="4" w:space="0" w:color="auto"/>
              <w:left w:val="dotted" w:sz="4" w:space="0" w:color="auto"/>
              <w:bottom w:val="dotted" w:sz="4" w:space="0" w:color="auto"/>
              <w:right w:val="dotted" w:sz="4" w:space="0" w:color="auto"/>
            </w:tcBorders>
          </w:tcPr>
          <w:p w:rsidR="00FC5D64" w:rsidRDefault="00FC5D64" w:rsidP="00DA59E8"/>
        </w:tc>
        <w:tc>
          <w:tcPr>
            <w:tcW w:w="4955" w:type="dxa"/>
            <w:tcBorders>
              <w:top w:val="dotted" w:sz="4" w:space="0" w:color="auto"/>
              <w:left w:val="dotted" w:sz="4" w:space="0" w:color="auto"/>
              <w:bottom w:val="dotted" w:sz="4" w:space="0" w:color="auto"/>
              <w:right w:val="dotted" w:sz="4" w:space="0" w:color="auto"/>
            </w:tcBorders>
          </w:tcPr>
          <w:p w:rsidR="00FC5D64" w:rsidRDefault="00FC5D64" w:rsidP="00DA59E8"/>
        </w:tc>
      </w:tr>
    </w:tbl>
    <w:p w:rsidR="00FC5D64" w:rsidRDefault="00FC5D64" w:rsidP="00FC5D64"/>
    <w:p w:rsidR="00FC5D64" w:rsidRDefault="00FC5D64" w:rsidP="00D07C5B">
      <w:pPr>
        <w:rPr>
          <w:rFonts w:cs="Arial"/>
          <w:szCs w:val="22"/>
        </w:rPr>
      </w:pPr>
    </w:p>
    <w:p w:rsidR="00265F08" w:rsidRDefault="00265F08" w:rsidP="007F3BA5"/>
    <w:p w:rsidR="00FA2BEE" w:rsidRDefault="00FA2BEE">
      <w:r>
        <w:br w:type="page"/>
      </w:r>
    </w:p>
    <w:p w:rsidR="00265F08" w:rsidRDefault="00184D37" w:rsidP="00FA2BEE">
      <w:pPr>
        <w:pStyle w:val="Kop1"/>
      </w:pPr>
      <w:bookmarkStart w:id="4" w:name="_Toc292964303"/>
      <w:r>
        <w:lastRenderedPageBreak/>
        <w:t xml:space="preserve">4. </w:t>
      </w:r>
      <w:r w:rsidR="00F42381">
        <w:t>Hulpformulier</w:t>
      </w:r>
      <w:r w:rsidR="00FA2BEE">
        <w:t xml:space="preserve"> Competentieontwikkeling</w:t>
      </w:r>
      <w:bookmarkEnd w:id="4"/>
    </w:p>
    <w:p w:rsidR="00991CCE" w:rsidRPr="00991CCE" w:rsidRDefault="00991CCE" w:rsidP="00991CCE"/>
    <w:tbl>
      <w:tblPr>
        <w:tblStyle w:val="Tabelraster"/>
        <w:tblW w:w="0" w:type="auto"/>
        <w:tblLook w:val="04A0"/>
      </w:tblPr>
      <w:tblGrid>
        <w:gridCol w:w="2235"/>
        <w:gridCol w:w="7931"/>
      </w:tblGrid>
      <w:tr w:rsidR="00991CCE" w:rsidTr="00991CCE">
        <w:tc>
          <w:tcPr>
            <w:tcW w:w="10166" w:type="dxa"/>
            <w:gridSpan w:val="2"/>
            <w:shd w:val="clear" w:color="auto" w:fill="D9D9D9" w:themeFill="background1" w:themeFillShade="D9"/>
          </w:tcPr>
          <w:p w:rsidR="004F727C" w:rsidRDefault="004F727C" w:rsidP="00D07C5B">
            <w:pPr>
              <w:rPr>
                <w:rFonts w:cs="Arial"/>
                <w:b/>
                <w:szCs w:val="22"/>
              </w:rPr>
            </w:pPr>
          </w:p>
          <w:p w:rsidR="004F727C" w:rsidRDefault="00991CCE" w:rsidP="00D07C5B">
            <w:pPr>
              <w:rPr>
                <w:rFonts w:cs="Arial"/>
                <w:b/>
                <w:szCs w:val="22"/>
              </w:rPr>
            </w:pPr>
            <w:r w:rsidRPr="004F727C">
              <w:rPr>
                <w:rFonts w:cs="Arial"/>
                <w:b/>
                <w:szCs w:val="22"/>
              </w:rPr>
              <w:t xml:space="preserve">1. </w:t>
            </w:r>
            <w:r w:rsidR="00092952">
              <w:rPr>
                <w:rFonts w:cs="Arial"/>
                <w:b/>
                <w:szCs w:val="22"/>
              </w:rPr>
              <w:t>Inlevingsvermogen/</w:t>
            </w:r>
            <w:r w:rsidRPr="004F727C">
              <w:rPr>
                <w:rFonts w:cs="Arial"/>
                <w:b/>
                <w:szCs w:val="22"/>
              </w:rPr>
              <w:t>sociaal sensitief</w:t>
            </w:r>
          </w:p>
          <w:p w:rsidR="004F727C" w:rsidRPr="004F727C" w:rsidRDefault="004F727C" w:rsidP="00D07C5B">
            <w:pPr>
              <w:rPr>
                <w:rFonts w:cs="Arial"/>
                <w:b/>
                <w:szCs w:val="22"/>
              </w:rPr>
            </w:pPr>
          </w:p>
        </w:tc>
      </w:tr>
      <w:tr w:rsidR="00991CCE" w:rsidTr="00991CCE">
        <w:tc>
          <w:tcPr>
            <w:tcW w:w="10166" w:type="dxa"/>
            <w:gridSpan w:val="2"/>
          </w:tcPr>
          <w:p w:rsidR="00991CCE" w:rsidRPr="004F727C" w:rsidRDefault="00991CCE" w:rsidP="00D07C5B">
            <w:pPr>
              <w:rPr>
                <w:rFonts w:cs="Arial"/>
                <w:bCs/>
                <w:szCs w:val="22"/>
              </w:rPr>
            </w:pPr>
          </w:p>
          <w:p w:rsidR="00991CCE" w:rsidRDefault="00991CCE" w:rsidP="00D07C5B">
            <w:pPr>
              <w:rPr>
                <w:rFonts w:cs="Arial"/>
                <w:bCs/>
                <w:i/>
                <w:szCs w:val="22"/>
              </w:rPr>
            </w:pPr>
            <w:r w:rsidRPr="004F727C">
              <w:rPr>
                <w:rFonts w:cs="Arial"/>
                <w:bCs/>
                <w:szCs w:val="22"/>
              </w:rPr>
              <w:t xml:space="preserve">Gemiddelde score Zelftoets: Onvoldoende /  Voldoende / Goed </w:t>
            </w:r>
            <w:r w:rsidRPr="004F727C">
              <w:rPr>
                <w:rFonts w:cs="Arial"/>
                <w:bCs/>
                <w:i/>
                <w:szCs w:val="22"/>
              </w:rPr>
              <w:t>(doorhalen wat niet van toepassing is)</w:t>
            </w:r>
          </w:p>
          <w:p w:rsidR="004D3530" w:rsidRPr="005572BD" w:rsidRDefault="004D3530" w:rsidP="00D07C5B">
            <w:pPr>
              <w:rPr>
                <w:rFonts w:cs="Arial"/>
                <w:bCs/>
                <w:szCs w:val="22"/>
              </w:rPr>
            </w:pPr>
          </w:p>
          <w:p w:rsidR="004D3530" w:rsidRDefault="004D3530" w:rsidP="004D3530">
            <w:pPr>
              <w:rPr>
                <w:rFonts w:cs="Arial"/>
                <w:bCs/>
                <w:szCs w:val="22"/>
              </w:rPr>
            </w:pPr>
            <w:r w:rsidRPr="005572BD">
              <w:rPr>
                <w:rFonts w:cs="Arial"/>
                <w:bCs/>
                <w:szCs w:val="22"/>
              </w:rPr>
              <w:t>Datum + Vorige score : ( --, --, ----) + Onvoldoende / Voldoende / Goed</w:t>
            </w:r>
          </w:p>
          <w:p w:rsidR="005572BD" w:rsidRPr="004D3530" w:rsidRDefault="005572BD" w:rsidP="004D3530">
            <w:pPr>
              <w:rPr>
                <w:rFonts w:cs="Arial"/>
                <w:bCs/>
                <w:i/>
                <w:szCs w:val="22"/>
              </w:rPr>
            </w:pPr>
          </w:p>
        </w:tc>
      </w:tr>
      <w:tr w:rsidR="00991CCE" w:rsidTr="00991CCE">
        <w:tc>
          <w:tcPr>
            <w:tcW w:w="2235" w:type="dxa"/>
          </w:tcPr>
          <w:p w:rsidR="00991CCE" w:rsidRPr="004F727C" w:rsidRDefault="00991CCE" w:rsidP="00D07C5B">
            <w:pPr>
              <w:rPr>
                <w:rFonts w:cs="Arial"/>
                <w:bCs/>
                <w:szCs w:val="22"/>
              </w:rPr>
            </w:pPr>
          </w:p>
          <w:p w:rsidR="00991CCE" w:rsidRPr="004F727C" w:rsidRDefault="00991CCE" w:rsidP="00D07C5B">
            <w:pPr>
              <w:rPr>
                <w:rFonts w:cs="Arial"/>
                <w:bCs/>
                <w:szCs w:val="22"/>
              </w:rPr>
            </w:pPr>
            <w:r w:rsidRPr="004F727C">
              <w:rPr>
                <w:rFonts w:cs="Arial"/>
                <w:bCs/>
                <w:szCs w:val="22"/>
              </w:rPr>
              <w:t>Datum rapportage:</w:t>
            </w:r>
          </w:p>
          <w:p w:rsidR="00991CCE" w:rsidRPr="004F727C" w:rsidRDefault="00991CCE" w:rsidP="00D07C5B">
            <w:pPr>
              <w:rPr>
                <w:rFonts w:cs="Arial"/>
                <w:bCs/>
                <w:szCs w:val="22"/>
              </w:rPr>
            </w:pPr>
          </w:p>
        </w:tc>
        <w:tc>
          <w:tcPr>
            <w:tcW w:w="7931" w:type="dxa"/>
          </w:tcPr>
          <w:p w:rsidR="00991CCE" w:rsidRPr="004F727C" w:rsidRDefault="00991CCE" w:rsidP="00D07C5B">
            <w:pPr>
              <w:rPr>
                <w:rFonts w:cs="Arial"/>
                <w:bCs/>
                <w:szCs w:val="22"/>
              </w:rPr>
            </w:pPr>
          </w:p>
          <w:p w:rsidR="00991CCE" w:rsidRPr="004F727C" w:rsidRDefault="005572BD" w:rsidP="00D07C5B">
            <w:pPr>
              <w:rPr>
                <w:szCs w:val="22"/>
              </w:rPr>
            </w:pPr>
            <w:r>
              <w:rPr>
                <w:rFonts w:cs="Arial"/>
                <w:szCs w:val="22"/>
              </w:rPr>
              <w:t>Situatie</w:t>
            </w:r>
            <w:r w:rsidR="00991CCE" w:rsidRPr="004F727C">
              <w:rPr>
                <w:szCs w:val="22"/>
              </w:rPr>
              <w:t xml:space="preserve"> waaruit blijkt dat de </w:t>
            </w:r>
            <w:r>
              <w:rPr>
                <w:szCs w:val="22"/>
              </w:rPr>
              <w:t xml:space="preserve">competentie is doorontwikkeld. </w:t>
            </w:r>
            <w:r w:rsidR="00991CCE" w:rsidRPr="004F727C">
              <w:rPr>
                <w:szCs w:val="22"/>
              </w:rPr>
              <w:t>Gerapporteerd in een beknopte, heldere en directe stijl</w:t>
            </w:r>
            <w:r>
              <w:rPr>
                <w:szCs w:val="22"/>
              </w:rPr>
              <w:t xml:space="preserve"> (STARR).</w:t>
            </w:r>
          </w:p>
        </w:tc>
      </w:tr>
      <w:tr w:rsidR="00991CCE" w:rsidTr="00991CCE">
        <w:tc>
          <w:tcPr>
            <w:tcW w:w="2235" w:type="dxa"/>
          </w:tcPr>
          <w:p w:rsidR="00991CCE" w:rsidRPr="004F727C" w:rsidRDefault="00991CCE" w:rsidP="00D07C5B">
            <w:pPr>
              <w:rPr>
                <w:rFonts w:cs="Arial"/>
                <w:bCs/>
                <w:szCs w:val="22"/>
              </w:rPr>
            </w:pPr>
          </w:p>
        </w:tc>
        <w:tc>
          <w:tcPr>
            <w:tcW w:w="7931" w:type="dxa"/>
          </w:tcPr>
          <w:p w:rsidR="005572BD" w:rsidRDefault="005572BD" w:rsidP="00D07C5B">
            <w:pPr>
              <w:rPr>
                <w:rFonts w:cs="Arial"/>
                <w:bCs/>
                <w:szCs w:val="22"/>
              </w:rPr>
            </w:pPr>
            <w:r>
              <w:rPr>
                <w:rFonts w:cs="Arial"/>
                <w:bCs/>
                <w:szCs w:val="22"/>
              </w:rPr>
              <w:t>Situatie</w:t>
            </w:r>
          </w:p>
          <w:p w:rsidR="004F727C" w:rsidRPr="004F727C" w:rsidRDefault="004F727C" w:rsidP="00D07C5B">
            <w:pPr>
              <w:rPr>
                <w:rFonts w:cs="Arial"/>
                <w:bCs/>
                <w:szCs w:val="22"/>
              </w:rPr>
            </w:pPr>
          </w:p>
          <w:p w:rsidR="004F727C" w:rsidRPr="004F727C" w:rsidRDefault="004F727C" w:rsidP="00D07C5B">
            <w:pPr>
              <w:rPr>
                <w:rFonts w:cs="Arial"/>
                <w:bCs/>
                <w:szCs w:val="22"/>
              </w:rPr>
            </w:pPr>
          </w:p>
          <w:p w:rsidR="004F727C" w:rsidRPr="004F727C" w:rsidRDefault="005572BD" w:rsidP="00D07C5B">
            <w:pPr>
              <w:rPr>
                <w:rFonts w:cs="Arial"/>
                <w:bCs/>
                <w:szCs w:val="22"/>
              </w:rPr>
            </w:pPr>
            <w:r>
              <w:rPr>
                <w:rFonts w:cs="Arial"/>
                <w:bCs/>
                <w:szCs w:val="22"/>
              </w:rPr>
              <w:t>Taak</w:t>
            </w:r>
          </w:p>
          <w:p w:rsidR="004F727C" w:rsidRPr="004F727C" w:rsidRDefault="004F727C" w:rsidP="00D07C5B">
            <w:pPr>
              <w:rPr>
                <w:rFonts w:cs="Arial"/>
                <w:bCs/>
                <w:szCs w:val="22"/>
              </w:rPr>
            </w:pPr>
          </w:p>
          <w:p w:rsidR="004F727C" w:rsidRPr="004F727C" w:rsidRDefault="004F727C" w:rsidP="00D07C5B">
            <w:pPr>
              <w:rPr>
                <w:rFonts w:cs="Arial"/>
                <w:bCs/>
                <w:szCs w:val="22"/>
              </w:rPr>
            </w:pPr>
          </w:p>
          <w:p w:rsidR="004F727C" w:rsidRPr="004F727C" w:rsidRDefault="005572BD" w:rsidP="00D07C5B">
            <w:pPr>
              <w:rPr>
                <w:rFonts w:cs="Arial"/>
                <w:bCs/>
                <w:szCs w:val="22"/>
              </w:rPr>
            </w:pPr>
            <w:r>
              <w:rPr>
                <w:rFonts w:cs="Arial"/>
                <w:bCs/>
                <w:szCs w:val="22"/>
              </w:rPr>
              <w:t>Actie</w:t>
            </w:r>
          </w:p>
          <w:p w:rsidR="004F727C" w:rsidRPr="004F727C" w:rsidRDefault="004F727C" w:rsidP="00D07C5B">
            <w:pPr>
              <w:rPr>
                <w:rFonts w:cs="Arial"/>
                <w:bCs/>
                <w:szCs w:val="22"/>
              </w:rPr>
            </w:pPr>
          </w:p>
          <w:p w:rsidR="004F727C" w:rsidRPr="004F727C" w:rsidRDefault="004F727C" w:rsidP="00D07C5B">
            <w:pPr>
              <w:rPr>
                <w:rFonts w:cs="Arial"/>
                <w:bCs/>
                <w:szCs w:val="22"/>
              </w:rPr>
            </w:pPr>
          </w:p>
          <w:p w:rsidR="004F727C" w:rsidRPr="004F727C" w:rsidRDefault="005572BD" w:rsidP="00D07C5B">
            <w:pPr>
              <w:rPr>
                <w:rFonts w:cs="Arial"/>
                <w:bCs/>
                <w:szCs w:val="22"/>
              </w:rPr>
            </w:pPr>
            <w:r>
              <w:rPr>
                <w:rFonts w:cs="Arial"/>
                <w:bCs/>
                <w:szCs w:val="22"/>
              </w:rPr>
              <w:t>Resultaat</w:t>
            </w:r>
          </w:p>
          <w:p w:rsidR="004F727C" w:rsidRPr="004F727C" w:rsidRDefault="004F727C" w:rsidP="00D07C5B">
            <w:pPr>
              <w:rPr>
                <w:rFonts w:cs="Arial"/>
                <w:bCs/>
                <w:szCs w:val="22"/>
              </w:rPr>
            </w:pPr>
          </w:p>
          <w:p w:rsidR="004F727C" w:rsidRDefault="004F727C" w:rsidP="00D07C5B">
            <w:pPr>
              <w:rPr>
                <w:rFonts w:cs="Arial"/>
                <w:bCs/>
                <w:szCs w:val="22"/>
              </w:rPr>
            </w:pPr>
          </w:p>
          <w:p w:rsidR="004F727C" w:rsidRPr="004F727C" w:rsidRDefault="005572BD" w:rsidP="00D07C5B">
            <w:pPr>
              <w:rPr>
                <w:rFonts w:cs="Arial"/>
                <w:bCs/>
                <w:szCs w:val="22"/>
              </w:rPr>
            </w:pPr>
            <w:r>
              <w:rPr>
                <w:rFonts w:cs="Arial"/>
                <w:bCs/>
                <w:szCs w:val="22"/>
              </w:rPr>
              <w:t>Reflectie</w:t>
            </w:r>
          </w:p>
        </w:tc>
      </w:tr>
      <w:tr w:rsidR="00991CCE" w:rsidTr="00991CCE">
        <w:tc>
          <w:tcPr>
            <w:tcW w:w="2235" w:type="dxa"/>
          </w:tcPr>
          <w:p w:rsidR="00991CCE" w:rsidRPr="004F727C" w:rsidRDefault="00991CCE" w:rsidP="00D07C5B">
            <w:pPr>
              <w:rPr>
                <w:rFonts w:cs="Arial"/>
                <w:bCs/>
                <w:szCs w:val="22"/>
              </w:rPr>
            </w:pPr>
          </w:p>
        </w:tc>
        <w:tc>
          <w:tcPr>
            <w:tcW w:w="7931" w:type="dxa"/>
          </w:tcPr>
          <w:p w:rsidR="00991CCE" w:rsidRDefault="00991CCE" w:rsidP="00D07C5B">
            <w:pPr>
              <w:rPr>
                <w:rFonts w:cs="Arial"/>
                <w:bCs/>
                <w:szCs w:val="22"/>
              </w:rPr>
            </w:pPr>
          </w:p>
          <w:p w:rsidR="004F727C" w:rsidRPr="004F727C" w:rsidRDefault="004F727C" w:rsidP="00D07C5B">
            <w:pPr>
              <w:rPr>
                <w:rFonts w:cs="Arial"/>
                <w:bCs/>
                <w:szCs w:val="22"/>
              </w:rPr>
            </w:pPr>
          </w:p>
          <w:p w:rsidR="004F727C" w:rsidRPr="004F727C" w:rsidRDefault="004F727C" w:rsidP="00D07C5B">
            <w:pPr>
              <w:rPr>
                <w:rFonts w:cs="Arial"/>
                <w:bCs/>
                <w:szCs w:val="22"/>
              </w:rPr>
            </w:pPr>
          </w:p>
          <w:p w:rsidR="004F727C" w:rsidRPr="004F727C" w:rsidRDefault="004F727C" w:rsidP="00D07C5B">
            <w:pPr>
              <w:rPr>
                <w:rFonts w:cs="Arial"/>
                <w:bCs/>
                <w:szCs w:val="22"/>
              </w:rPr>
            </w:pPr>
          </w:p>
          <w:p w:rsidR="004F727C" w:rsidRPr="004F727C" w:rsidRDefault="004F727C" w:rsidP="00D07C5B">
            <w:pPr>
              <w:rPr>
                <w:rFonts w:cs="Arial"/>
                <w:bCs/>
                <w:szCs w:val="22"/>
              </w:rPr>
            </w:pPr>
          </w:p>
          <w:p w:rsidR="004F727C" w:rsidRPr="004F727C" w:rsidRDefault="004F727C" w:rsidP="00D07C5B">
            <w:pPr>
              <w:rPr>
                <w:rFonts w:cs="Arial"/>
                <w:bCs/>
                <w:szCs w:val="22"/>
              </w:rPr>
            </w:pPr>
          </w:p>
          <w:p w:rsidR="004F727C" w:rsidRPr="004F727C" w:rsidRDefault="004F727C" w:rsidP="00D07C5B">
            <w:pPr>
              <w:rPr>
                <w:rFonts w:cs="Arial"/>
                <w:bCs/>
                <w:szCs w:val="22"/>
              </w:rPr>
            </w:pPr>
          </w:p>
          <w:p w:rsidR="004F727C" w:rsidRPr="004F727C" w:rsidRDefault="004F727C" w:rsidP="00D07C5B">
            <w:pPr>
              <w:rPr>
                <w:rFonts w:cs="Arial"/>
                <w:bCs/>
                <w:szCs w:val="22"/>
              </w:rPr>
            </w:pPr>
          </w:p>
          <w:p w:rsidR="004F727C" w:rsidRPr="004F727C" w:rsidRDefault="004F727C" w:rsidP="00D07C5B">
            <w:pPr>
              <w:rPr>
                <w:rFonts w:cs="Arial"/>
                <w:bCs/>
                <w:szCs w:val="22"/>
              </w:rPr>
            </w:pPr>
          </w:p>
          <w:p w:rsidR="004F727C" w:rsidRPr="004F727C" w:rsidRDefault="004F727C" w:rsidP="00D07C5B">
            <w:pPr>
              <w:rPr>
                <w:rFonts w:cs="Arial"/>
                <w:bCs/>
                <w:szCs w:val="22"/>
              </w:rPr>
            </w:pPr>
          </w:p>
          <w:p w:rsidR="004F727C" w:rsidRDefault="004F727C" w:rsidP="00D07C5B">
            <w:pPr>
              <w:rPr>
                <w:rFonts w:cs="Arial"/>
                <w:bCs/>
                <w:szCs w:val="22"/>
              </w:rPr>
            </w:pPr>
          </w:p>
          <w:p w:rsidR="004F727C" w:rsidRDefault="004F727C" w:rsidP="00D07C5B">
            <w:pPr>
              <w:rPr>
                <w:rFonts w:cs="Arial"/>
                <w:bCs/>
                <w:szCs w:val="22"/>
              </w:rPr>
            </w:pPr>
          </w:p>
          <w:p w:rsidR="004F727C" w:rsidRPr="004F727C" w:rsidRDefault="004F727C" w:rsidP="00D07C5B">
            <w:pPr>
              <w:rPr>
                <w:rFonts w:cs="Arial"/>
                <w:bCs/>
                <w:szCs w:val="22"/>
              </w:rPr>
            </w:pPr>
          </w:p>
        </w:tc>
      </w:tr>
      <w:tr w:rsidR="00991CCE" w:rsidTr="00991CCE">
        <w:tc>
          <w:tcPr>
            <w:tcW w:w="2235" w:type="dxa"/>
          </w:tcPr>
          <w:p w:rsidR="00991CCE" w:rsidRPr="004F727C" w:rsidRDefault="00991CCE" w:rsidP="00D07C5B">
            <w:pPr>
              <w:rPr>
                <w:rFonts w:cs="Arial"/>
                <w:bCs/>
                <w:szCs w:val="22"/>
              </w:rPr>
            </w:pPr>
          </w:p>
        </w:tc>
        <w:tc>
          <w:tcPr>
            <w:tcW w:w="7931" w:type="dxa"/>
          </w:tcPr>
          <w:p w:rsidR="00991CCE" w:rsidRDefault="00991CCE" w:rsidP="00D07C5B">
            <w:pPr>
              <w:rPr>
                <w:rFonts w:cs="Arial"/>
                <w:bCs/>
                <w:szCs w:val="22"/>
              </w:rPr>
            </w:pPr>
          </w:p>
          <w:p w:rsidR="004F727C" w:rsidRDefault="004F727C" w:rsidP="00D07C5B">
            <w:pPr>
              <w:rPr>
                <w:rFonts w:cs="Arial"/>
                <w:bCs/>
                <w:szCs w:val="22"/>
              </w:rPr>
            </w:pPr>
          </w:p>
          <w:p w:rsidR="004F727C" w:rsidRDefault="004F727C" w:rsidP="00D07C5B">
            <w:pPr>
              <w:rPr>
                <w:rFonts w:cs="Arial"/>
                <w:bCs/>
                <w:szCs w:val="22"/>
              </w:rPr>
            </w:pPr>
          </w:p>
          <w:p w:rsidR="004F727C" w:rsidRDefault="004F727C" w:rsidP="00D07C5B">
            <w:pPr>
              <w:rPr>
                <w:rFonts w:cs="Arial"/>
                <w:bCs/>
                <w:szCs w:val="22"/>
              </w:rPr>
            </w:pPr>
          </w:p>
          <w:p w:rsidR="004F727C" w:rsidRDefault="004F727C" w:rsidP="00D07C5B">
            <w:pPr>
              <w:rPr>
                <w:rFonts w:cs="Arial"/>
                <w:bCs/>
                <w:szCs w:val="22"/>
              </w:rPr>
            </w:pPr>
          </w:p>
          <w:p w:rsidR="004F727C" w:rsidRDefault="004F727C" w:rsidP="00D07C5B">
            <w:pPr>
              <w:rPr>
                <w:rFonts w:cs="Arial"/>
                <w:bCs/>
                <w:szCs w:val="22"/>
              </w:rPr>
            </w:pPr>
          </w:p>
          <w:p w:rsidR="004F727C" w:rsidRDefault="004F727C" w:rsidP="00D07C5B">
            <w:pPr>
              <w:rPr>
                <w:rFonts w:cs="Arial"/>
                <w:bCs/>
                <w:szCs w:val="22"/>
              </w:rPr>
            </w:pPr>
          </w:p>
          <w:p w:rsidR="004F727C" w:rsidRDefault="004F727C" w:rsidP="00D07C5B">
            <w:pPr>
              <w:rPr>
                <w:rFonts w:cs="Arial"/>
                <w:bCs/>
                <w:szCs w:val="22"/>
              </w:rPr>
            </w:pPr>
          </w:p>
          <w:p w:rsidR="004F727C" w:rsidRDefault="004F727C" w:rsidP="00D07C5B">
            <w:pPr>
              <w:rPr>
                <w:rFonts w:cs="Arial"/>
                <w:bCs/>
                <w:szCs w:val="22"/>
              </w:rPr>
            </w:pPr>
          </w:p>
          <w:p w:rsidR="004F727C" w:rsidRDefault="004F727C" w:rsidP="00D07C5B">
            <w:pPr>
              <w:rPr>
                <w:rFonts w:cs="Arial"/>
                <w:bCs/>
                <w:szCs w:val="22"/>
              </w:rPr>
            </w:pPr>
          </w:p>
          <w:p w:rsidR="004F727C" w:rsidRDefault="004F727C" w:rsidP="00D07C5B">
            <w:pPr>
              <w:rPr>
                <w:rFonts w:cs="Arial"/>
                <w:bCs/>
                <w:szCs w:val="22"/>
              </w:rPr>
            </w:pPr>
          </w:p>
          <w:p w:rsidR="004F727C" w:rsidRDefault="004F727C" w:rsidP="00D07C5B">
            <w:pPr>
              <w:rPr>
                <w:rFonts w:cs="Arial"/>
                <w:bCs/>
                <w:szCs w:val="22"/>
              </w:rPr>
            </w:pPr>
          </w:p>
          <w:p w:rsidR="004F727C" w:rsidRDefault="004F727C" w:rsidP="00D07C5B">
            <w:pPr>
              <w:rPr>
                <w:rFonts w:cs="Arial"/>
                <w:bCs/>
                <w:szCs w:val="22"/>
              </w:rPr>
            </w:pPr>
          </w:p>
          <w:p w:rsidR="004F727C" w:rsidRPr="004F727C" w:rsidRDefault="004F727C" w:rsidP="00D07C5B">
            <w:pPr>
              <w:rPr>
                <w:rFonts w:cs="Arial"/>
                <w:bCs/>
                <w:szCs w:val="22"/>
              </w:rPr>
            </w:pPr>
          </w:p>
        </w:tc>
      </w:tr>
    </w:tbl>
    <w:p w:rsidR="007F3BA5" w:rsidRDefault="007F3BA5" w:rsidP="00D07C5B">
      <w:pPr>
        <w:rPr>
          <w:rFonts w:cs="Arial"/>
          <w:szCs w:val="22"/>
        </w:rPr>
      </w:pPr>
    </w:p>
    <w:p w:rsidR="00943826" w:rsidRPr="007878AF" w:rsidRDefault="00943826" w:rsidP="00D07C5B">
      <w:pPr>
        <w:rPr>
          <w:rFonts w:cs="Arial"/>
          <w:szCs w:val="22"/>
        </w:rPr>
      </w:pPr>
    </w:p>
    <w:p w:rsidR="00D07C5B" w:rsidRDefault="00D07C5B" w:rsidP="00D07C5B">
      <w:pPr>
        <w:pStyle w:val="Kop1"/>
      </w:pPr>
      <w:r>
        <w:br w:type="page"/>
      </w:r>
    </w:p>
    <w:tbl>
      <w:tblPr>
        <w:tblStyle w:val="Tabelraster"/>
        <w:tblW w:w="0" w:type="auto"/>
        <w:tblLook w:val="04A0"/>
      </w:tblPr>
      <w:tblGrid>
        <w:gridCol w:w="2235"/>
        <w:gridCol w:w="7931"/>
      </w:tblGrid>
      <w:tr w:rsidR="00092952" w:rsidTr="000D3EB0">
        <w:tc>
          <w:tcPr>
            <w:tcW w:w="10166" w:type="dxa"/>
            <w:gridSpan w:val="2"/>
            <w:shd w:val="clear" w:color="auto" w:fill="D9D9D9" w:themeFill="background1" w:themeFillShade="D9"/>
          </w:tcPr>
          <w:p w:rsidR="00092952" w:rsidRDefault="00092952" w:rsidP="000D3EB0">
            <w:pPr>
              <w:rPr>
                <w:rFonts w:cs="Arial"/>
                <w:b/>
                <w:szCs w:val="22"/>
              </w:rPr>
            </w:pPr>
          </w:p>
          <w:p w:rsidR="00092952" w:rsidRDefault="00092952" w:rsidP="000D3EB0">
            <w:pPr>
              <w:rPr>
                <w:rFonts w:cs="Arial"/>
                <w:b/>
                <w:szCs w:val="22"/>
              </w:rPr>
            </w:pPr>
            <w:r>
              <w:rPr>
                <w:rFonts w:cs="Arial"/>
                <w:b/>
                <w:szCs w:val="22"/>
              </w:rPr>
              <w:t>2</w:t>
            </w:r>
            <w:r w:rsidRPr="004F727C">
              <w:rPr>
                <w:rFonts w:cs="Arial"/>
                <w:b/>
                <w:szCs w:val="22"/>
              </w:rPr>
              <w:t xml:space="preserve">. </w:t>
            </w:r>
            <w:r>
              <w:rPr>
                <w:rFonts w:cs="Arial"/>
                <w:b/>
                <w:szCs w:val="22"/>
              </w:rPr>
              <w:t>Communicatief</w:t>
            </w:r>
          </w:p>
          <w:p w:rsidR="00092952" w:rsidRPr="004F727C" w:rsidRDefault="00092952" w:rsidP="000D3EB0">
            <w:pPr>
              <w:rPr>
                <w:rFonts w:cs="Arial"/>
                <w:b/>
                <w:szCs w:val="22"/>
              </w:rPr>
            </w:pPr>
          </w:p>
        </w:tc>
      </w:tr>
      <w:tr w:rsidR="00092952" w:rsidTr="000D3EB0">
        <w:tc>
          <w:tcPr>
            <w:tcW w:w="10166" w:type="dxa"/>
            <w:gridSpan w:val="2"/>
          </w:tcPr>
          <w:p w:rsidR="00092952" w:rsidRPr="004F727C" w:rsidRDefault="00092952" w:rsidP="000D3EB0">
            <w:pPr>
              <w:rPr>
                <w:rFonts w:cs="Arial"/>
                <w:bCs/>
                <w:szCs w:val="22"/>
              </w:rPr>
            </w:pPr>
          </w:p>
          <w:p w:rsidR="00F17B4A" w:rsidRDefault="00F17B4A" w:rsidP="00F17B4A">
            <w:pPr>
              <w:rPr>
                <w:rFonts w:cs="Arial"/>
                <w:bCs/>
                <w:i/>
                <w:szCs w:val="22"/>
              </w:rPr>
            </w:pPr>
            <w:r w:rsidRPr="004F727C">
              <w:rPr>
                <w:rFonts w:cs="Arial"/>
                <w:bCs/>
                <w:szCs w:val="22"/>
              </w:rPr>
              <w:t xml:space="preserve">Gemiddelde score Zelftoets: Onvoldoende /  Voldoende / Goed </w:t>
            </w:r>
            <w:r w:rsidRPr="004F727C">
              <w:rPr>
                <w:rFonts w:cs="Arial"/>
                <w:bCs/>
                <w:i/>
                <w:szCs w:val="22"/>
              </w:rPr>
              <w:t>(doorhalen wat niet van toepassing is)</w:t>
            </w:r>
          </w:p>
          <w:p w:rsidR="00F17B4A" w:rsidRPr="005572BD" w:rsidRDefault="00F17B4A" w:rsidP="00F17B4A">
            <w:pPr>
              <w:rPr>
                <w:rFonts w:cs="Arial"/>
                <w:bCs/>
                <w:szCs w:val="22"/>
              </w:rPr>
            </w:pPr>
          </w:p>
          <w:p w:rsidR="00F17B4A" w:rsidRDefault="00F17B4A" w:rsidP="00F17B4A">
            <w:pPr>
              <w:rPr>
                <w:rFonts w:cs="Arial"/>
                <w:bCs/>
                <w:szCs w:val="22"/>
              </w:rPr>
            </w:pPr>
            <w:r w:rsidRPr="005572BD">
              <w:rPr>
                <w:rFonts w:cs="Arial"/>
                <w:bCs/>
                <w:szCs w:val="22"/>
              </w:rPr>
              <w:t>Datum + Vorige score : ( --, --, ----) + Onvoldoende / Voldoende / Goed</w:t>
            </w:r>
          </w:p>
          <w:p w:rsidR="00092952" w:rsidRPr="004F727C" w:rsidRDefault="00092952" w:rsidP="000D3EB0">
            <w:pPr>
              <w:rPr>
                <w:rFonts w:cs="Arial"/>
                <w:bCs/>
                <w:szCs w:val="22"/>
              </w:rPr>
            </w:pPr>
          </w:p>
        </w:tc>
      </w:tr>
      <w:tr w:rsidR="00092952" w:rsidTr="000D3EB0">
        <w:tc>
          <w:tcPr>
            <w:tcW w:w="2235" w:type="dxa"/>
          </w:tcPr>
          <w:p w:rsidR="00092952" w:rsidRPr="004F727C" w:rsidRDefault="00092952" w:rsidP="000D3EB0">
            <w:pPr>
              <w:rPr>
                <w:rFonts w:cs="Arial"/>
                <w:bCs/>
                <w:szCs w:val="22"/>
              </w:rPr>
            </w:pPr>
          </w:p>
          <w:p w:rsidR="00092952" w:rsidRPr="004F727C" w:rsidRDefault="00092952" w:rsidP="000D3EB0">
            <w:pPr>
              <w:rPr>
                <w:rFonts w:cs="Arial"/>
                <w:bCs/>
                <w:szCs w:val="22"/>
              </w:rPr>
            </w:pPr>
            <w:r w:rsidRPr="004F727C">
              <w:rPr>
                <w:rFonts w:cs="Arial"/>
                <w:bCs/>
                <w:szCs w:val="22"/>
              </w:rPr>
              <w:t>Datum rapportage:</w:t>
            </w:r>
          </w:p>
          <w:p w:rsidR="00092952" w:rsidRPr="004F727C" w:rsidRDefault="00092952" w:rsidP="000D3EB0">
            <w:pPr>
              <w:rPr>
                <w:rFonts w:cs="Arial"/>
                <w:bCs/>
                <w:szCs w:val="22"/>
              </w:rPr>
            </w:pPr>
          </w:p>
        </w:tc>
        <w:tc>
          <w:tcPr>
            <w:tcW w:w="7931" w:type="dxa"/>
          </w:tcPr>
          <w:p w:rsidR="00092952" w:rsidRPr="004F727C" w:rsidRDefault="00092952" w:rsidP="000D3EB0">
            <w:pPr>
              <w:rPr>
                <w:rFonts w:cs="Arial"/>
                <w:bCs/>
                <w:szCs w:val="22"/>
              </w:rPr>
            </w:pPr>
          </w:p>
          <w:p w:rsidR="00092952" w:rsidRPr="004F727C" w:rsidRDefault="00F17B4A" w:rsidP="000D3EB0">
            <w:pPr>
              <w:rPr>
                <w:szCs w:val="22"/>
              </w:rPr>
            </w:pPr>
            <w:r>
              <w:rPr>
                <w:rFonts w:cs="Arial"/>
                <w:szCs w:val="22"/>
              </w:rPr>
              <w:t>Situatie</w:t>
            </w:r>
            <w:r w:rsidRPr="004F727C">
              <w:rPr>
                <w:szCs w:val="22"/>
              </w:rPr>
              <w:t xml:space="preserve"> waaruit blijkt dat de </w:t>
            </w:r>
            <w:r>
              <w:rPr>
                <w:szCs w:val="22"/>
              </w:rPr>
              <w:t xml:space="preserve">competentie is doorontwikkeld. </w:t>
            </w:r>
            <w:r w:rsidRPr="004F727C">
              <w:rPr>
                <w:szCs w:val="22"/>
              </w:rPr>
              <w:t>Gerapporteerd in een beknopte, heldere en directe stijl</w:t>
            </w:r>
            <w:r>
              <w:rPr>
                <w:szCs w:val="22"/>
              </w:rPr>
              <w:t xml:space="preserve"> (STARR).</w:t>
            </w:r>
          </w:p>
        </w:tc>
      </w:tr>
      <w:tr w:rsidR="00092952" w:rsidTr="000D3EB0">
        <w:tc>
          <w:tcPr>
            <w:tcW w:w="2235" w:type="dxa"/>
          </w:tcPr>
          <w:p w:rsidR="00092952" w:rsidRPr="004F727C" w:rsidRDefault="00092952" w:rsidP="000D3EB0">
            <w:pPr>
              <w:rPr>
                <w:rFonts w:cs="Arial"/>
                <w:bCs/>
                <w:szCs w:val="22"/>
              </w:rPr>
            </w:pPr>
          </w:p>
        </w:tc>
        <w:tc>
          <w:tcPr>
            <w:tcW w:w="7931" w:type="dxa"/>
          </w:tcPr>
          <w:p w:rsidR="00F17B4A" w:rsidRDefault="00F17B4A" w:rsidP="00F17B4A">
            <w:pPr>
              <w:rPr>
                <w:rFonts w:cs="Arial"/>
                <w:bCs/>
                <w:szCs w:val="22"/>
              </w:rPr>
            </w:pPr>
            <w:r>
              <w:rPr>
                <w:rFonts w:cs="Arial"/>
                <w:bCs/>
                <w:szCs w:val="22"/>
              </w:rPr>
              <w:t>Situatie</w:t>
            </w:r>
          </w:p>
          <w:p w:rsidR="00F17B4A" w:rsidRPr="004F727C" w:rsidRDefault="00F17B4A" w:rsidP="00F17B4A">
            <w:pPr>
              <w:rPr>
                <w:rFonts w:cs="Arial"/>
                <w:bCs/>
                <w:szCs w:val="22"/>
              </w:rPr>
            </w:pPr>
          </w:p>
          <w:p w:rsidR="00F17B4A" w:rsidRPr="004F727C" w:rsidRDefault="00F17B4A" w:rsidP="00F17B4A">
            <w:pPr>
              <w:rPr>
                <w:rFonts w:cs="Arial"/>
                <w:bCs/>
                <w:szCs w:val="22"/>
              </w:rPr>
            </w:pPr>
          </w:p>
          <w:p w:rsidR="00F17B4A" w:rsidRPr="004F727C" w:rsidRDefault="00F17B4A" w:rsidP="00F17B4A">
            <w:pPr>
              <w:rPr>
                <w:rFonts w:cs="Arial"/>
                <w:bCs/>
                <w:szCs w:val="22"/>
              </w:rPr>
            </w:pPr>
            <w:r>
              <w:rPr>
                <w:rFonts w:cs="Arial"/>
                <w:bCs/>
                <w:szCs w:val="22"/>
              </w:rPr>
              <w:t>Taak</w:t>
            </w:r>
          </w:p>
          <w:p w:rsidR="00F17B4A" w:rsidRPr="004F727C" w:rsidRDefault="00F17B4A" w:rsidP="00F17B4A">
            <w:pPr>
              <w:rPr>
                <w:rFonts w:cs="Arial"/>
                <w:bCs/>
                <w:szCs w:val="22"/>
              </w:rPr>
            </w:pPr>
          </w:p>
          <w:p w:rsidR="00F17B4A" w:rsidRPr="004F727C" w:rsidRDefault="00F17B4A" w:rsidP="00F17B4A">
            <w:pPr>
              <w:rPr>
                <w:rFonts w:cs="Arial"/>
                <w:bCs/>
                <w:szCs w:val="22"/>
              </w:rPr>
            </w:pPr>
          </w:p>
          <w:p w:rsidR="00F17B4A" w:rsidRPr="004F727C" w:rsidRDefault="00F17B4A" w:rsidP="00F17B4A">
            <w:pPr>
              <w:rPr>
                <w:rFonts w:cs="Arial"/>
                <w:bCs/>
                <w:szCs w:val="22"/>
              </w:rPr>
            </w:pPr>
            <w:r>
              <w:rPr>
                <w:rFonts w:cs="Arial"/>
                <w:bCs/>
                <w:szCs w:val="22"/>
              </w:rPr>
              <w:t>Actie</w:t>
            </w:r>
          </w:p>
          <w:p w:rsidR="00F17B4A" w:rsidRPr="004F727C" w:rsidRDefault="00F17B4A" w:rsidP="00F17B4A">
            <w:pPr>
              <w:rPr>
                <w:rFonts w:cs="Arial"/>
                <w:bCs/>
                <w:szCs w:val="22"/>
              </w:rPr>
            </w:pPr>
          </w:p>
          <w:p w:rsidR="00F17B4A" w:rsidRPr="004F727C" w:rsidRDefault="00F17B4A" w:rsidP="00F17B4A">
            <w:pPr>
              <w:rPr>
                <w:rFonts w:cs="Arial"/>
                <w:bCs/>
                <w:szCs w:val="22"/>
              </w:rPr>
            </w:pPr>
          </w:p>
          <w:p w:rsidR="00F17B4A" w:rsidRPr="004F727C" w:rsidRDefault="00F17B4A" w:rsidP="00F17B4A">
            <w:pPr>
              <w:rPr>
                <w:rFonts w:cs="Arial"/>
                <w:bCs/>
                <w:szCs w:val="22"/>
              </w:rPr>
            </w:pPr>
            <w:r>
              <w:rPr>
                <w:rFonts w:cs="Arial"/>
                <w:bCs/>
                <w:szCs w:val="22"/>
              </w:rPr>
              <w:t>Resultaat</w:t>
            </w:r>
          </w:p>
          <w:p w:rsidR="00F17B4A" w:rsidRPr="004F727C" w:rsidRDefault="00F17B4A" w:rsidP="00F17B4A">
            <w:pPr>
              <w:rPr>
                <w:rFonts w:cs="Arial"/>
                <w:bCs/>
                <w:szCs w:val="22"/>
              </w:rPr>
            </w:pPr>
          </w:p>
          <w:p w:rsidR="00F17B4A" w:rsidRDefault="00F17B4A" w:rsidP="00F17B4A">
            <w:pPr>
              <w:rPr>
                <w:rFonts w:cs="Arial"/>
                <w:bCs/>
                <w:szCs w:val="22"/>
              </w:rPr>
            </w:pPr>
          </w:p>
          <w:p w:rsidR="00092952" w:rsidRPr="004F727C" w:rsidRDefault="00F17B4A" w:rsidP="00F17B4A">
            <w:pPr>
              <w:rPr>
                <w:rFonts w:cs="Arial"/>
                <w:bCs/>
                <w:szCs w:val="22"/>
              </w:rPr>
            </w:pPr>
            <w:r>
              <w:rPr>
                <w:rFonts w:cs="Arial"/>
                <w:bCs/>
                <w:szCs w:val="22"/>
              </w:rPr>
              <w:t>Reflectie</w:t>
            </w:r>
          </w:p>
        </w:tc>
      </w:tr>
      <w:tr w:rsidR="00092952" w:rsidTr="000D3EB0">
        <w:tc>
          <w:tcPr>
            <w:tcW w:w="2235" w:type="dxa"/>
          </w:tcPr>
          <w:p w:rsidR="00092952" w:rsidRPr="004F727C" w:rsidRDefault="00092952" w:rsidP="000D3EB0">
            <w:pPr>
              <w:rPr>
                <w:rFonts w:cs="Arial"/>
                <w:bCs/>
                <w:szCs w:val="22"/>
              </w:rPr>
            </w:pPr>
          </w:p>
        </w:tc>
        <w:tc>
          <w:tcPr>
            <w:tcW w:w="7931" w:type="dxa"/>
          </w:tcPr>
          <w:p w:rsidR="00092952"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Pr="004F727C" w:rsidRDefault="00092952" w:rsidP="000D3EB0">
            <w:pPr>
              <w:rPr>
                <w:rFonts w:cs="Arial"/>
                <w:bCs/>
                <w:szCs w:val="22"/>
              </w:rPr>
            </w:pPr>
          </w:p>
        </w:tc>
      </w:tr>
      <w:tr w:rsidR="00092952" w:rsidTr="000D3EB0">
        <w:tc>
          <w:tcPr>
            <w:tcW w:w="2235" w:type="dxa"/>
          </w:tcPr>
          <w:p w:rsidR="00092952" w:rsidRPr="004F727C" w:rsidRDefault="00092952" w:rsidP="000D3EB0">
            <w:pPr>
              <w:rPr>
                <w:rFonts w:cs="Arial"/>
                <w:bCs/>
                <w:szCs w:val="22"/>
              </w:rPr>
            </w:pPr>
          </w:p>
        </w:tc>
        <w:tc>
          <w:tcPr>
            <w:tcW w:w="7931" w:type="dxa"/>
          </w:tcPr>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Pr="004F727C" w:rsidRDefault="00092952" w:rsidP="000D3EB0">
            <w:pPr>
              <w:rPr>
                <w:rFonts w:cs="Arial"/>
                <w:bCs/>
                <w:szCs w:val="22"/>
              </w:rPr>
            </w:pPr>
          </w:p>
        </w:tc>
      </w:tr>
    </w:tbl>
    <w:p w:rsidR="00092952" w:rsidRDefault="00092952">
      <w:r>
        <w:br w:type="page"/>
      </w:r>
      <w:r>
        <w:lastRenderedPageBreak/>
        <w:br w:type="page"/>
      </w:r>
    </w:p>
    <w:tbl>
      <w:tblPr>
        <w:tblStyle w:val="Tabelraster"/>
        <w:tblW w:w="0" w:type="auto"/>
        <w:tblLook w:val="04A0"/>
      </w:tblPr>
      <w:tblGrid>
        <w:gridCol w:w="2235"/>
        <w:gridCol w:w="7931"/>
      </w:tblGrid>
      <w:tr w:rsidR="00092952" w:rsidTr="000D3EB0">
        <w:tc>
          <w:tcPr>
            <w:tcW w:w="10166" w:type="dxa"/>
            <w:gridSpan w:val="2"/>
            <w:shd w:val="clear" w:color="auto" w:fill="D9D9D9" w:themeFill="background1" w:themeFillShade="D9"/>
          </w:tcPr>
          <w:p w:rsidR="00092952" w:rsidRDefault="00092952" w:rsidP="000D3EB0">
            <w:pPr>
              <w:rPr>
                <w:rFonts w:cs="Arial"/>
                <w:b/>
                <w:szCs w:val="22"/>
              </w:rPr>
            </w:pPr>
          </w:p>
          <w:p w:rsidR="00092952" w:rsidRDefault="00092952" w:rsidP="000D3EB0">
            <w:pPr>
              <w:rPr>
                <w:rFonts w:cs="Arial"/>
                <w:b/>
                <w:szCs w:val="22"/>
              </w:rPr>
            </w:pPr>
            <w:r>
              <w:rPr>
                <w:rFonts w:cs="Arial"/>
                <w:b/>
                <w:szCs w:val="22"/>
              </w:rPr>
              <w:t>3</w:t>
            </w:r>
            <w:r w:rsidRPr="004F727C">
              <w:rPr>
                <w:rFonts w:cs="Arial"/>
                <w:b/>
                <w:szCs w:val="22"/>
              </w:rPr>
              <w:t xml:space="preserve">. </w:t>
            </w:r>
            <w:r>
              <w:rPr>
                <w:rFonts w:cs="Arial"/>
                <w:b/>
                <w:szCs w:val="22"/>
              </w:rPr>
              <w:t>Oordeelvorming</w:t>
            </w:r>
          </w:p>
          <w:p w:rsidR="00092952" w:rsidRPr="004F727C" w:rsidRDefault="00092952" w:rsidP="000D3EB0">
            <w:pPr>
              <w:rPr>
                <w:rFonts w:cs="Arial"/>
                <w:b/>
                <w:szCs w:val="22"/>
              </w:rPr>
            </w:pPr>
          </w:p>
        </w:tc>
      </w:tr>
      <w:tr w:rsidR="00092952" w:rsidTr="000D3EB0">
        <w:tc>
          <w:tcPr>
            <w:tcW w:w="10166" w:type="dxa"/>
            <w:gridSpan w:val="2"/>
          </w:tcPr>
          <w:p w:rsidR="00092952" w:rsidRPr="004F727C" w:rsidRDefault="00092952" w:rsidP="000D3EB0">
            <w:pPr>
              <w:rPr>
                <w:rFonts w:cs="Arial"/>
                <w:bCs/>
                <w:szCs w:val="22"/>
              </w:rPr>
            </w:pPr>
          </w:p>
          <w:p w:rsidR="00F17B4A" w:rsidRDefault="00F17B4A" w:rsidP="00F17B4A">
            <w:pPr>
              <w:rPr>
                <w:rFonts w:cs="Arial"/>
                <w:bCs/>
                <w:i/>
                <w:szCs w:val="22"/>
              </w:rPr>
            </w:pPr>
            <w:r w:rsidRPr="004F727C">
              <w:rPr>
                <w:rFonts w:cs="Arial"/>
                <w:bCs/>
                <w:szCs w:val="22"/>
              </w:rPr>
              <w:t xml:space="preserve">Gemiddelde score Zelftoets: Onvoldoende /  Voldoende / Goed </w:t>
            </w:r>
            <w:r w:rsidRPr="004F727C">
              <w:rPr>
                <w:rFonts w:cs="Arial"/>
                <w:bCs/>
                <w:i/>
                <w:szCs w:val="22"/>
              </w:rPr>
              <w:t>(doorhalen wat niet van toepassing is)</w:t>
            </w:r>
          </w:p>
          <w:p w:rsidR="00F17B4A" w:rsidRPr="005572BD" w:rsidRDefault="00F17B4A" w:rsidP="00F17B4A">
            <w:pPr>
              <w:rPr>
                <w:rFonts w:cs="Arial"/>
                <w:bCs/>
                <w:szCs w:val="22"/>
              </w:rPr>
            </w:pPr>
          </w:p>
          <w:p w:rsidR="00F17B4A" w:rsidRDefault="00F17B4A" w:rsidP="00F17B4A">
            <w:pPr>
              <w:rPr>
                <w:rFonts w:cs="Arial"/>
                <w:bCs/>
                <w:szCs w:val="22"/>
              </w:rPr>
            </w:pPr>
            <w:r w:rsidRPr="005572BD">
              <w:rPr>
                <w:rFonts w:cs="Arial"/>
                <w:bCs/>
                <w:szCs w:val="22"/>
              </w:rPr>
              <w:t>Datum + Vorige score : ( --, --, ----) + Onvoldoende / Voldoende / Goed</w:t>
            </w:r>
          </w:p>
          <w:p w:rsidR="00092952" w:rsidRPr="004F727C" w:rsidRDefault="00092952" w:rsidP="000D3EB0">
            <w:pPr>
              <w:rPr>
                <w:rFonts w:cs="Arial"/>
                <w:bCs/>
                <w:szCs w:val="22"/>
              </w:rPr>
            </w:pPr>
          </w:p>
        </w:tc>
      </w:tr>
      <w:tr w:rsidR="00F17B4A" w:rsidTr="000D3EB0">
        <w:tc>
          <w:tcPr>
            <w:tcW w:w="2235" w:type="dxa"/>
          </w:tcPr>
          <w:p w:rsidR="00F17B4A" w:rsidRPr="004F727C" w:rsidRDefault="00F17B4A" w:rsidP="000D3EB0">
            <w:pPr>
              <w:rPr>
                <w:rFonts w:cs="Arial"/>
                <w:bCs/>
                <w:szCs w:val="22"/>
              </w:rPr>
            </w:pPr>
          </w:p>
          <w:p w:rsidR="00F17B4A" w:rsidRPr="004F727C" w:rsidRDefault="00F17B4A" w:rsidP="000D3EB0">
            <w:pPr>
              <w:rPr>
                <w:rFonts w:cs="Arial"/>
                <w:bCs/>
                <w:szCs w:val="22"/>
              </w:rPr>
            </w:pPr>
            <w:r w:rsidRPr="004F727C">
              <w:rPr>
                <w:rFonts w:cs="Arial"/>
                <w:bCs/>
                <w:szCs w:val="22"/>
              </w:rPr>
              <w:t>Datum rapportage:</w:t>
            </w:r>
          </w:p>
          <w:p w:rsidR="00F17B4A" w:rsidRPr="004F727C" w:rsidRDefault="00F17B4A" w:rsidP="000D3EB0">
            <w:pPr>
              <w:rPr>
                <w:rFonts w:cs="Arial"/>
                <w:bCs/>
                <w:szCs w:val="22"/>
              </w:rPr>
            </w:pPr>
          </w:p>
        </w:tc>
        <w:tc>
          <w:tcPr>
            <w:tcW w:w="7931" w:type="dxa"/>
          </w:tcPr>
          <w:p w:rsidR="00F17B4A" w:rsidRPr="004F727C" w:rsidRDefault="00F17B4A" w:rsidP="00882D88">
            <w:pPr>
              <w:rPr>
                <w:rFonts w:cs="Arial"/>
                <w:bCs/>
                <w:szCs w:val="22"/>
              </w:rPr>
            </w:pPr>
          </w:p>
          <w:p w:rsidR="00F17B4A" w:rsidRPr="004F727C" w:rsidRDefault="00F17B4A" w:rsidP="00882D88">
            <w:pPr>
              <w:rPr>
                <w:szCs w:val="22"/>
              </w:rPr>
            </w:pPr>
            <w:r>
              <w:rPr>
                <w:rFonts w:cs="Arial"/>
                <w:szCs w:val="22"/>
              </w:rPr>
              <w:t>Situatie</w:t>
            </w:r>
            <w:r w:rsidRPr="004F727C">
              <w:rPr>
                <w:szCs w:val="22"/>
              </w:rPr>
              <w:t xml:space="preserve"> waaruit blijkt dat de </w:t>
            </w:r>
            <w:r>
              <w:rPr>
                <w:szCs w:val="22"/>
              </w:rPr>
              <w:t xml:space="preserve">competentie is doorontwikkeld. </w:t>
            </w:r>
            <w:r w:rsidRPr="004F727C">
              <w:rPr>
                <w:szCs w:val="22"/>
              </w:rPr>
              <w:t>Gerapporteerd in een beknopte, heldere en directe stijl</w:t>
            </w:r>
            <w:r>
              <w:rPr>
                <w:szCs w:val="22"/>
              </w:rPr>
              <w:t xml:space="preserve"> (STARR).</w:t>
            </w:r>
          </w:p>
        </w:tc>
      </w:tr>
      <w:tr w:rsidR="00F17B4A" w:rsidTr="000D3EB0">
        <w:tc>
          <w:tcPr>
            <w:tcW w:w="2235" w:type="dxa"/>
          </w:tcPr>
          <w:p w:rsidR="00F17B4A" w:rsidRPr="004F727C" w:rsidRDefault="00F17B4A" w:rsidP="000D3EB0">
            <w:pPr>
              <w:rPr>
                <w:rFonts w:cs="Arial"/>
                <w:bCs/>
                <w:szCs w:val="22"/>
              </w:rPr>
            </w:pPr>
          </w:p>
        </w:tc>
        <w:tc>
          <w:tcPr>
            <w:tcW w:w="7931" w:type="dxa"/>
          </w:tcPr>
          <w:p w:rsidR="00F17B4A" w:rsidRDefault="00F17B4A" w:rsidP="00882D88">
            <w:pPr>
              <w:rPr>
                <w:rFonts w:cs="Arial"/>
                <w:bCs/>
                <w:szCs w:val="22"/>
              </w:rPr>
            </w:pPr>
            <w:r>
              <w:rPr>
                <w:rFonts w:cs="Arial"/>
                <w:bCs/>
                <w:szCs w:val="22"/>
              </w:rPr>
              <w:t>Situatie</w:t>
            </w:r>
          </w:p>
          <w:p w:rsidR="00F17B4A" w:rsidRPr="004F727C" w:rsidRDefault="00F17B4A" w:rsidP="00882D88">
            <w:pPr>
              <w:rPr>
                <w:rFonts w:cs="Arial"/>
                <w:bCs/>
                <w:szCs w:val="22"/>
              </w:rPr>
            </w:pPr>
          </w:p>
          <w:p w:rsidR="00F17B4A" w:rsidRPr="004F727C" w:rsidRDefault="00F17B4A" w:rsidP="00882D88">
            <w:pPr>
              <w:rPr>
                <w:rFonts w:cs="Arial"/>
                <w:bCs/>
                <w:szCs w:val="22"/>
              </w:rPr>
            </w:pPr>
          </w:p>
          <w:p w:rsidR="00F17B4A" w:rsidRPr="004F727C" w:rsidRDefault="00F17B4A" w:rsidP="00882D88">
            <w:pPr>
              <w:rPr>
                <w:rFonts w:cs="Arial"/>
                <w:bCs/>
                <w:szCs w:val="22"/>
              </w:rPr>
            </w:pPr>
            <w:r>
              <w:rPr>
                <w:rFonts w:cs="Arial"/>
                <w:bCs/>
                <w:szCs w:val="22"/>
              </w:rPr>
              <w:t>Taak</w:t>
            </w:r>
          </w:p>
          <w:p w:rsidR="00F17B4A" w:rsidRPr="004F727C" w:rsidRDefault="00F17B4A" w:rsidP="00882D88">
            <w:pPr>
              <w:rPr>
                <w:rFonts w:cs="Arial"/>
                <w:bCs/>
                <w:szCs w:val="22"/>
              </w:rPr>
            </w:pPr>
          </w:p>
          <w:p w:rsidR="00F17B4A" w:rsidRPr="004F727C" w:rsidRDefault="00F17B4A" w:rsidP="00882D88">
            <w:pPr>
              <w:rPr>
                <w:rFonts w:cs="Arial"/>
                <w:bCs/>
                <w:szCs w:val="22"/>
              </w:rPr>
            </w:pPr>
          </w:p>
          <w:p w:rsidR="00F17B4A" w:rsidRPr="004F727C" w:rsidRDefault="00F17B4A" w:rsidP="00882D88">
            <w:pPr>
              <w:rPr>
                <w:rFonts w:cs="Arial"/>
                <w:bCs/>
                <w:szCs w:val="22"/>
              </w:rPr>
            </w:pPr>
            <w:r>
              <w:rPr>
                <w:rFonts w:cs="Arial"/>
                <w:bCs/>
                <w:szCs w:val="22"/>
              </w:rPr>
              <w:t>Actie</w:t>
            </w:r>
          </w:p>
          <w:p w:rsidR="00F17B4A" w:rsidRPr="004F727C" w:rsidRDefault="00F17B4A" w:rsidP="00882D88">
            <w:pPr>
              <w:rPr>
                <w:rFonts w:cs="Arial"/>
                <w:bCs/>
                <w:szCs w:val="22"/>
              </w:rPr>
            </w:pPr>
          </w:p>
          <w:p w:rsidR="00F17B4A" w:rsidRPr="004F727C" w:rsidRDefault="00F17B4A" w:rsidP="00882D88">
            <w:pPr>
              <w:rPr>
                <w:rFonts w:cs="Arial"/>
                <w:bCs/>
                <w:szCs w:val="22"/>
              </w:rPr>
            </w:pPr>
          </w:p>
          <w:p w:rsidR="00F17B4A" w:rsidRPr="004F727C" w:rsidRDefault="00F17B4A" w:rsidP="00882D88">
            <w:pPr>
              <w:rPr>
                <w:rFonts w:cs="Arial"/>
                <w:bCs/>
                <w:szCs w:val="22"/>
              </w:rPr>
            </w:pPr>
            <w:r>
              <w:rPr>
                <w:rFonts w:cs="Arial"/>
                <w:bCs/>
                <w:szCs w:val="22"/>
              </w:rPr>
              <w:t>Resultaat</w:t>
            </w:r>
          </w:p>
          <w:p w:rsidR="00F17B4A" w:rsidRPr="004F727C" w:rsidRDefault="00F17B4A" w:rsidP="00882D88">
            <w:pPr>
              <w:rPr>
                <w:rFonts w:cs="Arial"/>
                <w:bCs/>
                <w:szCs w:val="22"/>
              </w:rPr>
            </w:pPr>
          </w:p>
          <w:p w:rsidR="00F17B4A" w:rsidRDefault="00F17B4A" w:rsidP="00882D88">
            <w:pPr>
              <w:rPr>
                <w:rFonts w:cs="Arial"/>
                <w:bCs/>
                <w:szCs w:val="22"/>
              </w:rPr>
            </w:pPr>
          </w:p>
          <w:p w:rsidR="00F17B4A" w:rsidRPr="004F727C" w:rsidRDefault="00F17B4A" w:rsidP="00882D88">
            <w:pPr>
              <w:rPr>
                <w:rFonts w:cs="Arial"/>
                <w:bCs/>
                <w:szCs w:val="22"/>
              </w:rPr>
            </w:pPr>
            <w:r>
              <w:rPr>
                <w:rFonts w:cs="Arial"/>
                <w:bCs/>
                <w:szCs w:val="22"/>
              </w:rPr>
              <w:t>Reflectie</w:t>
            </w:r>
          </w:p>
        </w:tc>
      </w:tr>
      <w:tr w:rsidR="00092952" w:rsidTr="000D3EB0">
        <w:tc>
          <w:tcPr>
            <w:tcW w:w="2235" w:type="dxa"/>
          </w:tcPr>
          <w:p w:rsidR="00092952" w:rsidRPr="004F727C" w:rsidRDefault="00092952" w:rsidP="000D3EB0">
            <w:pPr>
              <w:rPr>
                <w:rFonts w:cs="Arial"/>
                <w:bCs/>
                <w:szCs w:val="22"/>
              </w:rPr>
            </w:pPr>
          </w:p>
        </w:tc>
        <w:tc>
          <w:tcPr>
            <w:tcW w:w="7931" w:type="dxa"/>
          </w:tcPr>
          <w:p w:rsidR="00092952"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Pr="004F727C" w:rsidRDefault="00092952" w:rsidP="000D3EB0">
            <w:pPr>
              <w:rPr>
                <w:rFonts w:cs="Arial"/>
                <w:bCs/>
                <w:szCs w:val="22"/>
              </w:rPr>
            </w:pPr>
          </w:p>
        </w:tc>
      </w:tr>
      <w:tr w:rsidR="00092952" w:rsidTr="000D3EB0">
        <w:tc>
          <w:tcPr>
            <w:tcW w:w="2235" w:type="dxa"/>
          </w:tcPr>
          <w:p w:rsidR="00092952" w:rsidRPr="004F727C" w:rsidRDefault="00092952" w:rsidP="000D3EB0">
            <w:pPr>
              <w:rPr>
                <w:rFonts w:cs="Arial"/>
                <w:bCs/>
                <w:szCs w:val="22"/>
              </w:rPr>
            </w:pPr>
          </w:p>
        </w:tc>
        <w:tc>
          <w:tcPr>
            <w:tcW w:w="7931" w:type="dxa"/>
          </w:tcPr>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Pr="004F727C" w:rsidRDefault="00092952" w:rsidP="000D3EB0">
            <w:pPr>
              <w:rPr>
                <w:rFonts w:cs="Arial"/>
                <w:bCs/>
                <w:szCs w:val="22"/>
              </w:rPr>
            </w:pPr>
          </w:p>
        </w:tc>
      </w:tr>
    </w:tbl>
    <w:p w:rsidR="00092952" w:rsidRDefault="00092952">
      <w:r>
        <w:br w:type="page"/>
      </w:r>
      <w:r>
        <w:lastRenderedPageBreak/>
        <w:br w:type="page"/>
      </w:r>
    </w:p>
    <w:tbl>
      <w:tblPr>
        <w:tblStyle w:val="Tabelraster"/>
        <w:tblW w:w="0" w:type="auto"/>
        <w:tblLook w:val="04A0"/>
      </w:tblPr>
      <w:tblGrid>
        <w:gridCol w:w="2235"/>
        <w:gridCol w:w="7931"/>
      </w:tblGrid>
      <w:tr w:rsidR="00092952" w:rsidTr="000D3EB0">
        <w:tc>
          <w:tcPr>
            <w:tcW w:w="10166" w:type="dxa"/>
            <w:gridSpan w:val="2"/>
            <w:shd w:val="clear" w:color="auto" w:fill="D9D9D9" w:themeFill="background1" w:themeFillShade="D9"/>
          </w:tcPr>
          <w:p w:rsidR="00092952" w:rsidRDefault="00092952" w:rsidP="000D3EB0">
            <w:pPr>
              <w:rPr>
                <w:rFonts w:cs="Arial"/>
                <w:b/>
                <w:szCs w:val="22"/>
              </w:rPr>
            </w:pPr>
          </w:p>
          <w:p w:rsidR="00092952" w:rsidRDefault="00092952" w:rsidP="000D3EB0">
            <w:pPr>
              <w:rPr>
                <w:rFonts w:cs="Arial"/>
                <w:b/>
                <w:szCs w:val="22"/>
              </w:rPr>
            </w:pPr>
            <w:r>
              <w:rPr>
                <w:rFonts w:cs="Arial"/>
                <w:b/>
                <w:szCs w:val="22"/>
              </w:rPr>
              <w:t>4</w:t>
            </w:r>
            <w:r w:rsidRPr="004F727C">
              <w:rPr>
                <w:rFonts w:cs="Arial"/>
                <w:b/>
                <w:szCs w:val="22"/>
              </w:rPr>
              <w:t xml:space="preserve">. </w:t>
            </w:r>
            <w:r>
              <w:rPr>
                <w:rFonts w:cs="Arial"/>
                <w:b/>
                <w:szCs w:val="22"/>
              </w:rPr>
              <w:t>Observeren</w:t>
            </w:r>
          </w:p>
          <w:p w:rsidR="00092952" w:rsidRPr="004F727C" w:rsidRDefault="00092952" w:rsidP="000D3EB0">
            <w:pPr>
              <w:rPr>
                <w:rFonts w:cs="Arial"/>
                <w:b/>
                <w:szCs w:val="22"/>
              </w:rPr>
            </w:pPr>
          </w:p>
        </w:tc>
      </w:tr>
      <w:tr w:rsidR="00092952" w:rsidTr="000D3EB0">
        <w:tc>
          <w:tcPr>
            <w:tcW w:w="10166" w:type="dxa"/>
            <w:gridSpan w:val="2"/>
          </w:tcPr>
          <w:p w:rsidR="00092952" w:rsidRPr="004F727C" w:rsidRDefault="00092952" w:rsidP="000D3EB0">
            <w:pPr>
              <w:rPr>
                <w:rFonts w:cs="Arial"/>
                <w:bCs/>
                <w:szCs w:val="22"/>
              </w:rPr>
            </w:pPr>
          </w:p>
          <w:p w:rsidR="00F17B4A" w:rsidRDefault="00F17B4A" w:rsidP="00F17B4A">
            <w:pPr>
              <w:rPr>
                <w:rFonts w:cs="Arial"/>
                <w:bCs/>
                <w:i/>
                <w:szCs w:val="22"/>
              </w:rPr>
            </w:pPr>
            <w:r w:rsidRPr="004F727C">
              <w:rPr>
                <w:rFonts w:cs="Arial"/>
                <w:bCs/>
                <w:szCs w:val="22"/>
              </w:rPr>
              <w:t xml:space="preserve">Gemiddelde score Zelftoets: Onvoldoende /  Voldoende / Goed </w:t>
            </w:r>
            <w:r w:rsidRPr="004F727C">
              <w:rPr>
                <w:rFonts w:cs="Arial"/>
                <w:bCs/>
                <w:i/>
                <w:szCs w:val="22"/>
              </w:rPr>
              <w:t>(doorhalen wat niet van toepassing is)</w:t>
            </w:r>
          </w:p>
          <w:p w:rsidR="00F17B4A" w:rsidRPr="005572BD" w:rsidRDefault="00F17B4A" w:rsidP="00F17B4A">
            <w:pPr>
              <w:rPr>
                <w:rFonts w:cs="Arial"/>
                <w:bCs/>
                <w:szCs w:val="22"/>
              </w:rPr>
            </w:pPr>
          </w:p>
          <w:p w:rsidR="00092952" w:rsidRPr="00F17B4A" w:rsidRDefault="00F17B4A" w:rsidP="000D3EB0">
            <w:pPr>
              <w:rPr>
                <w:rFonts w:cs="Arial"/>
                <w:bCs/>
                <w:szCs w:val="22"/>
              </w:rPr>
            </w:pPr>
            <w:r w:rsidRPr="005572BD">
              <w:rPr>
                <w:rFonts w:cs="Arial"/>
                <w:bCs/>
                <w:szCs w:val="22"/>
              </w:rPr>
              <w:t>Datum + Vorige score : ( --, --, ----) + Onvoldoende / Voldoende / Goed</w:t>
            </w:r>
            <w:r w:rsidR="00092952" w:rsidRPr="004F727C">
              <w:rPr>
                <w:rFonts w:cs="Arial"/>
                <w:bCs/>
                <w:i/>
                <w:szCs w:val="22"/>
              </w:rPr>
              <w:t>)</w:t>
            </w:r>
          </w:p>
          <w:p w:rsidR="00092952" w:rsidRPr="004F727C" w:rsidRDefault="00092952" w:rsidP="000D3EB0">
            <w:pPr>
              <w:rPr>
                <w:rFonts w:cs="Arial"/>
                <w:bCs/>
                <w:szCs w:val="22"/>
              </w:rPr>
            </w:pPr>
          </w:p>
        </w:tc>
      </w:tr>
      <w:tr w:rsidR="00F17B4A" w:rsidTr="000D3EB0">
        <w:tc>
          <w:tcPr>
            <w:tcW w:w="2235" w:type="dxa"/>
          </w:tcPr>
          <w:p w:rsidR="00F17B4A" w:rsidRPr="004F727C" w:rsidRDefault="00F17B4A" w:rsidP="000D3EB0">
            <w:pPr>
              <w:rPr>
                <w:rFonts w:cs="Arial"/>
                <w:bCs/>
                <w:szCs w:val="22"/>
              </w:rPr>
            </w:pPr>
          </w:p>
          <w:p w:rsidR="00F17B4A" w:rsidRPr="004F727C" w:rsidRDefault="00F17B4A" w:rsidP="000D3EB0">
            <w:pPr>
              <w:rPr>
                <w:rFonts w:cs="Arial"/>
                <w:bCs/>
                <w:szCs w:val="22"/>
              </w:rPr>
            </w:pPr>
            <w:r w:rsidRPr="004F727C">
              <w:rPr>
                <w:rFonts w:cs="Arial"/>
                <w:bCs/>
                <w:szCs w:val="22"/>
              </w:rPr>
              <w:t>Datum rapportage:</w:t>
            </w:r>
          </w:p>
          <w:p w:rsidR="00F17B4A" w:rsidRPr="004F727C" w:rsidRDefault="00F17B4A" w:rsidP="000D3EB0">
            <w:pPr>
              <w:rPr>
                <w:rFonts w:cs="Arial"/>
                <w:bCs/>
                <w:szCs w:val="22"/>
              </w:rPr>
            </w:pPr>
          </w:p>
        </w:tc>
        <w:tc>
          <w:tcPr>
            <w:tcW w:w="7931" w:type="dxa"/>
          </w:tcPr>
          <w:p w:rsidR="00F17B4A" w:rsidRPr="004F727C" w:rsidRDefault="00F17B4A" w:rsidP="00882D88">
            <w:pPr>
              <w:rPr>
                <w:rFonts w:cs="Arial"/>
                <w:bCs/>
                <w:szCs w:val="22"/>
              </w:rPr>
            </w:pPr>
          </w:p>
          <w:p w:rsidR="00F17B4A" w:rsidRPr="004F727C" w:rsidRDefault="00F17B4A" w:rsidP="00882D88">
            <w:pPr>
              <w:rPr>
                <w:szCs w:val="22"/>
              </w:rPr>
            </w:pPr>
            <w:r>
              <w:rPr>
                <w:rFonts w:cs="Arial"/>
                <w:szCs w:val="22"/>
              </w:rPr>
              <w:t>Situatie</w:t>
            </w:r>
            <w:r w:rsidRPr="004F727C">
              <w:rPr>
                <w:szCs w:val="22"/>
              </w:rPr>
              <w:t xml:space="preserve"> waaruit blijkt dat de </w:t>
            </w:r>
            <w:r>
              <w:rPr>
                <w:szCs w:val="22"/>
              </w:rPr>
              <w:t xml:space="preserve">competentie is doorontwikkeld. </w:t>
            </w:r>
            <w:r w:rsidRPr="004F727C">
              <w:rPr>
                <w:szCs w:val="22"/>
              </w:rPr>
              <w:t>Gerapporteerd in een beknopte, heldere en directe stijl</w:t>
            </w:r>
            <w:r>
              <w:rPr>
                <w:szCs w:val="22"/>
              </w:rPr>
              <w:t xml:space="preserve"> (STARR).</w:t>
            </w:r>
          </w:p>
        </w:tc>
      </w:tr>
      <w:tr w:rsidR="00F17B4A" w:rsidTr="000D3EB0">
        <w:tc>
          <w:tcPr>
            <w:tcW w:w="2235" w:type="dxa"/>
          </w:tcPr>
          <w:p w:rsidR="00F17B4A" w:rsidRPr="004F727C" w:rsidRDefault="00F17B4A" w:rsidP="000D3EB0">
            <w:pPr>
              <w:rPr>
                <w:rFonts w:cs="Arial"/>
                <w:bCs/>
                <w:szCs w:val="22"/>
              </w:rPr>
            </w:pPr>
          </w:p>
        </w:tc>
        <w:tc>
          <w:tcPr>
            <w:tcW w:w="7931" w:type="dxa"/>
          </w:tcPr>
          <w:p w:rsidR="00F17B4A" w:rsidRDefault="00F17B4A" w:rsidP="00882D88">
            <w:pPr>
              <w:rPr>
                <w:rFonts w:cs="Arial"/>
                <w:bCs/>
                <w:szCs w:val="22"/>
              </w:rPr>
            </w:pPr>
            <w:r>
              <w:rPr>
                <w:rFonts w:cs="Arial"/>
                <w:bCs/>
                <w:szCs w:val="22"/>
              </w:rPr>
              <w:t>Situatie</w:t>
            </w:r>
          </w:p>
          <w:p w:rsidR="00F17B4A" w:rsidRPr="004F727C" w:rsidRDefault="00F17B4A" w:rsidP="00882D88">
            <w:pPr>
              <w:rPr>
                <w:rFonts w:cs="Arial"/>
                <w:bCs/>
                <w:szCs w:val="22"/>
              </w:rPr>
            </w:pPr>
          </w:p>
          <w:p w:rsidR="00F17B4A" w:rsidRPr="004F727C" w:rsidRDefault="00F17B4A" w:rsidP="00882D88">
            <w:pPr>
              <w:rPr>
                <w:rFonts w:cs="Arial"/>
                <w:bCs/>
                <w:szCs w:val="22"/>
              </w:rPr>
            </w:pPr>
          </w:p>
          <w:p w:rsidR="00F17B4A" w:rsidRPr="004F727C" w:rsidRDefault="00F17B4A" w:rsidP="00882D88">
            <w:pPr>
              <w:rPr>
                <w:rFonts w:cs="Arial"/>
                <w:bCs/>
                <w:szCs w:val="22"/>
              </w:rPr>
            </w:pPr>
            <w:r>
              <w:rPr>
                <w:rFonts w:cs="Arial"/>
                <w:bCs/>
                <w:szCs w:val="22"/>
              </w:rPr>
              <w:t>Taak</w:t>
            </w:r>
          </w:p>
          <w:p w:rsidR="00F17B4A" w:rsidRPr="004F727C" w:rsidRDefault="00F17B4A" w:rsidP="00882D88">
            <w:pPr>
              <w:rPr>
                <w:rFonts w:cs="Arial"/>
                <w:bCs/>
                <w:szCs w:val="22"/>
              </w:rPr>
            </w:pPr>
          </w:p>
          <w:p w:rsidR="00F17B4A" w:rsidRPr="004F727C" w:rsidRDefault="00F17B4A" w:rsidP="00882D88">
            <w:pPr>
              <w:rPr>
                <w:rFonts w:cs="Arial"/>
                <w:bCs/>
                <w:szCs w:val="22"/>
              </w:rPr>
            </w:pPr>
          </w:p>
          <w:p w:rsidR="00F17B4A" w:rsidRPr="004F727C" w:rsidRDefault="00F17B4A" w:rsidP="00882D88">
            <w:pPr>
              <w:rPr>
                <w:rFonts w:cs="Arial"/>
                <w:bCs/>
                <w:szCs w:val="22"/>
              </w:rPr>
            </w:pPr>
            <w:r>
              <w:rPr>
                <w:rFonts w:cs="Arial"/>
                <w:bCs/>
                <w:szCs w:val="22"/>
              </w:rPr>
              <w:t>Actie</w:t>
            </w:r>
          </w:p>
          <w:p w:rsidR="00F17B4A" w:rsidRPr="004F727C" w:rsidRDefault="00F17B4A" w:rsidP="00882D88">
            <w:pPr>
              <w:rPr>
                <w:rFonts w:cs="Arial"/>
                <w:bCs/>
                <w:szCs w:val="22"/>
              </w:rPr>
            </w:pPr>
          </w:p>
          <w:p w:rsidR="00F17B4A" w:rsidRPr="004F727C" w:rsidRDefault="00F17B4A" w:rsidP="00882D88">
            <w:pPr>
              <w:rPr>
                <w:rFonts w:cs="Arial"/>
                <w:bCs/>
                <w:szCs w:val="22"/>
              </w:rPr>
            </w:pPr>
          </w:p>
          <w:p w:rsidR="00F17B4A" w:rsidRPr="004F727C" w:rsidRDefault="00F17B4A" w:rsidP="00882D88">
            <w:pPr>
              <w:rPr>
                <w:rFonts w:cs="Arial"/>
                <w:bCs/>
                <w:szCs w:val="22"/>
              </w:rPr>
            </w:pPr>
            <w:r>
              <w:rPr>
                <w:rFonts w:cs="Arial"/>
                <w:bCs/>
                <w:szCs w:val="22"/>
              </w:rPr>
              <w:t>Resultaat</w:t>
            </w:r>
          </w:p>
          <w:p w:rsidR="00F17B4A" w:rsidRPr="004F727C" w:rsidRDefault="00F17B4A" w:rsidP="00882D88">
            <w:pPr>
              <w:rPr>
                <w:rFonts w:cs="Arial"/>
                <w:bCs/>
                <w:szCs w:val="22"/>
              </w:rPr>
            </w:pPr>
          </w:p>
          <w:p w:rsidR="00F17B4A" w:rsidRDefault="00F17B4A" w:rsidP="00882D88">
            <w:pPr>
              <w:rPr>
                <w:rFonts w:cs="Arial"/>
                <w:bCs/>
                <w:szCs w:val="22"/>
              </w:rPr>
            </w:pPr>
          </w:p>
          <w:p w:rsidR="00F17B4A" w:rsidRPr="004F727C" w:rsidRDefault="00F17B4A" w:rsidP="00882D88">
            <w:pPr>
              <w:rPr>
                <w:rFonts w:cs="Arial"/>
                <w:bCs/>
                <w:szCs w:val="22"/>
              </w:rPr>
            </w:pPr>
            <w:r>
              <w:rPr>
                <w:rFonts w:cs="Arial"/>
                <w:bCs/>
                <w:szCs w:val="22"/>
              </w:rPr>
              <w:t>Reflectie</w:t>
            </w:r>
          </w:p>
        </w:tc>
      </w:tr>
      <w:tr w:rsidR="00092952" w:rsidTr="000D3EB0">
        <w:tc>
          <w:tcPr>
            <w:tcW w:w="2235" w:type="dxa"/>
          </w:tcPr>
          <w:p w:rsidR="00092952" w:rsidRPr="004F727C" w:rsidRDefault="00092952" w:rsidP="000D3EB0">
            <w:pPr>
              <w:rPr>
                <w:rFonts w:cs="Arial"/>
                <w:bCs/>
                <w:szCs w:val="22"/>
              </w:rPr>
            </w:pPr>
          </w:p>
        </w:tc>
        <w:tc>
          <w:tcPr>
            <w:tcW w:w="7931" w:type="dxa"/>
          </w:tcPr>
          <w:p w:rsidR="00092952"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Pr="004F727C" w:rsidRDefault="00092952" w:rsidP="000D3EB0">
            <w:pPr>
              <w:rPr>
                <w:rFonts w:cs="Arial"/>
                <w:bCs/>
                <w:szCs w:val="22"/>
              </w:rPr>
            </w:pPr>
          </w:p>
        </w:tc>
      </w:tr>
      <w:tr w:rsidR="00092952" w:rsidTr="000D3EB0">
        <w:tc>
          <w:tcPr>
            <w:tcW w:w="2235" w:type="dxa"/>
          </w:tcPr>
          <w:p w:rsidR="00092952" w:rsidRPr="004F727C" w:rsidRDefault="00092952" w:rsidP="000D3EB0">
            <w:pPr>
              <w:rPr>
                <w:rFonts w:cs="Arial"/>
                <w:bCs/>
                <w:szCs w:val="22"/>
              </w:rPr>
            </w:pPr>
          </w:p>
        </w:tc>
        <w:tc>
          <w:tcPr>
            <w:tcW w:w="7931" w:type="dxa"/>
          </w:tcPr>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Pr="004F727C" w:rsidRDefault="00092952" w:rsidP="000D3EB0">
            <w:pPr>
              <w:rPr>
                <w:rFonts w:cs="Arial"/>
                <w:bCs/>
                <w:szCs w:val="22"/>
              </w:rPr>
            </w:pPr>
          </w:p>
        </w:tc>
      </w:tr>
    </w:tbl>
    <w:p w:rsidR="00092952" w:rsidRDefault="00092952">
      <w:pPr>
        <w:rPr>
          <w:b/>
          <w:bCs/>
          <w:kern w:val="32"/>
          <w:szCs w:val="32"/>
        </w:rPr>
      </w:pPr>
    </w:p>
    <w:p w:rsidR="00092952" w:rsidRDefault="00092952">
      <w:r>
        <w:lastRenderedPageBreak/>
        <w:br w:type="page"/>
      </w:r>
    </w:p>
    <w:tbl>
      <w:tblPr>
        <w:tblStyle w:val="Tabelraster"/>
        <w:tblW w:w="0" w:type="auto"/>
        <w:tblLook w:val="04A0"/>
      </w:tblPr>
      <w:tblGrid>
        <w:gridCol w:w="2235"/>
        <w:gridCol w:w="7931"/>
      </w:tblGrid>
      <w:tr w:rsidR="00092952" w:rsidTr="000D3EB0">
        <w:tc>
          <w:tcPr>
            <w:tcW w:w="10166" w:type="dxa"/>
            <w:gridSpan w:val="2"/>
            <w:shd w:val="clear" w:color="auto" w:fill="D9D9D9" w:themeFill="background1" w:themeFillShade="D9"/>
          </w:tcPr>
          <w:p w:rsidR="00092952" w:rsidRDefault="00092952" w:rsidP="000D3EB0">
            <w:pPr>
              <w:rPr>
                <w:rFonts w:cs="Arial"/>
                <w:b/>
                <w:szCs w:val="22"/>
              </w:rPr>
            </w:pPr>
          </w:p>
          <w:p w:rsidR="00092952" w:rsidRDefault="00092952" w:rsidP="000D3EB0">
            <w:pPr>
              <w:rPr>
                <w:rFonts w:cs="Arial"/>
                <w:b/>
                <w:szCs w:val="22"/>
              </w:rPr>
            </w:pPr>
            <w:r>
              <w:rPr>
                <w:rFonts w:cs="Arial"/>
                <w:b/>
                <w:szCs w:val="22"/>
              </w:rPr>
              <w:t>5</w:t>
            </w:r>
            <w:r w:rsidRPr="004F727C">
              <w:rPr>
                <w:rFonts w:cs="Arial"/>
                <w:b/>
                <w:szCs w:val="22"/>
              </w:rPr>
              <w:t xml:space="preserve">. </w:t>
            </w:r>
            <w:r>
              <w:rPr>
                <w:rFonts w:cs="Arial"/>
                <w:b/>
                <w:szCs w:val="22"/>
              </w:rPr>
              <w:t>Kritische houding/onafhankelijkheid</w:t>
            </w:r>
          </w:p>
          <w:p w:rsidR="00092952" w:rsidRPr="004F727C" w:rsidRDefault="00092952" w:rsidP="000D3EB0">
            <w:pPr>
              <w:rPr>
                <w:rFonts w:cs="Arial"/>
                <w:b/>
                <w:szCs w:val="22"/>
              </w:rPr>
            </w:pPr>
          </w:p>
        </w:tc>
      </w:tr>
      <w:tr w:rsidR="00092952" w:rsidTr="000D3EB0">
        <w:tc>
          <w:tcPr>
            <w:tcW w:w="10166" w:type="dxa"/>
            <w:gridSpan w:val="2"/>
          </w:tcPr>
          <w:p w:rsidR="00092952" w:rsidRPr="004F727C" w:rsidRDefault="00092952" w:rsidP="000D3EB0">
            <w:pPr>
              <w:rPr>
                <w:rFonts w:cs="Arial"/>
                <w:bCs/>
                <w:szCs w:val="22"/>
              </w:rPr>
            </w:pPr>
          </w:p>
          <w:p w:rsidR="00F17B4A" w:rsidRDefault="00F17B4A" w:rsidP="00F17B4A">
            <w:pPr>
              <w:rPr>
                <w:rFonts w:cs="Arial"/>
                <w:bCs/>
                <w:i/>
                <w:szCs w:val="22"/>
              </w:rPr>
            </w:pPr>
            <w:r w:rsidRPr="004F727C">
              <w:rPr>
                <w:rFonts w:cs="Arial"/>
                <w:bCs/>
                <w:szCs w:val="22"/>
              </w:rPr>
              <w:t xml:space="preserve">Gemiddelde score Zelftoets: Onvoldoende /  Voldoende / Goed </w:t>
            </w:r>
            <w:r w:rsidRPr="004F727C">
              <w:rPr>
                <w:rFonts w:cs="Arial"/>
                <w:bCs/>
                <w:i/>
                <w:szCs w:val="22"/>
              </w:rPr>
              <w:t>(doorhalen wat niet van toepassing is)</w:t>
            </w:r>
          </w:p>
          <w:p w:rsidR="00F17B4A" w:rsidRPr="005572BD" w:rsidRDefault="00F17B4A" w:rsidP="00F17B4A">
            <w:pPr>
              <w:rPr>
                <w:rFonts w:cs="Arial"/>
                <w:bCs/>
                <w:szCs w:val="22"/>
              </w:rPr>
            </w:pPr>
          </w:p>
          <w:p w:rsidR="00F17B4A" w:rsidRDefault="00F17B4A" w:rsidP="00F17B4A">
            <w:pPr>
              <w:rPr>
                <w:rFonts w:cs="Arial"/>
                <w:bCs/>
                <w:szCs w:val="22"/>
              </w:rPr>
            </w:pPr>
            <w:r w:rsidRPr="005572BD">
              <w:rPr>
                <w:rFonts w:cs="Arial"/>
                <w:bCs/>
                <w:szCs w:val="22"/>
              </w:rPr>
              <w:t>Datum + Vorige score : ( --, --, ----) + Onvoldoende / Voldoende / Goed</w:t>
            </w:r>
          </w:p>
          <w:p w:rsidR="00092952" w:rsidRPr="004F727C" w:rsidRDefault="00092952" w:rsidP="000D3EB0">
            <w:pPr>
              <w:rPr>
                <w:rFonts w:cs="Arial"/>
                <w:bCs/>
                <w:szCs w:val="22"/>
              </w:rPr>
            </w:pPr>
          </w:p>
        </w:tc>
      </w:tr>
      <w:tr w:rsidR="00F17B4A" w:rsidTr="000D3EB0">
        <w:tc>
          <w:tcPr>
            <w:tcW w:w="2235" w:type="dxa"/>
          </w:tcPr>
          <w:p w:rsidR="00F17B4A" w:rsidRPr="004F727C" w:rsidRDefault="00F17B4A" w:rsidP="000D3EB0">
            <w:pPr>
              <w:rPr>
                <w:rFonts w:cs="Arial"/>
                <w:bCs/>
                <w:szCs w:val="22"/>
              </w:rPr>
            </w:pPr>
          </w:p>
          <w:p w:rsidR="00F17B4A" w:rsidRPr="004F727C" w:rsidRDefault="00F17B4A" w:rsidP="000D3EB0">
            <w:pPr>
              <w:rPr>
                <w:rFonts w:cs="Arial"/>
                <w:bCs/>
                <w:szCs w:val="22"/>
              </w:rPr>
            </w:pPr>
            <w:r w:rsidRPr="004F727C">
              <w:rPr>
                <w:rFonts w:cs="Arial"/>
                <w:bCs/>
                <w:szCs w:val="22"/>
              </w:rPr>
              <w:t>Datum rapportage:</w:t>
            </w:r>
          </w:p>
          <w:p w:rsidR="00F17B4A" w:rsidRPr="004F727C" w:rsidRDefault="00F17B4A" w:rsidP="000D3EB0">
            <w:pPr>
              <w:rPr>
                <w:rFonts w:cs="Arial"/>
                <w:bCs/>
                <w:szCs w:val="22"/>
              </w:rPr>
            </w:pPr>
          </w:p>
        </w:tc>
        <w:tc>
          <w:tcPr>
            <w:tcW w:w="7931" w:type="dxa"/>
          </w:tcPr>
          <w:p w:rsidR="00F17B4A" w:rsidRPr="004F727C" w:rsidRDefault="00F17B4A" w:rsidP="00882D88">
            <w:pPr>
              <w:rPr>
                <w:rFonts w:cs="Arial"/>
                <w:bCs/>
                <w:szCs w:val="22"/>
              </w:rPr>
            </w:pPr>
          </w:p>
          <w:p w:rsidR="00F17B4A" w:rsidRPr="004F727C" w:rsidRDefault="00F17B4A" w:rsidP="00882D88">
            <w:pPr>
              <w:rPr>
                <w:szCs w:val="22"/>
              </w:rPr>
            </w:pPr>
            <w:r>
              <w:rPr>
                <w:rFonts w:cs="Arial"/>
                <w:szCs w:val="22"/>
              </w:rPr>
              <w:t>Situatie</w:t>
            </w:r>
            <w:r w:rsidRPr="004F727C">
              <w:rPr>
                <w:szCs w:val="22"/>
              </w:rPr>
              <w:t xml:space="preserve"> waaruit blijkt dat de </w:t>
            </w:r>
            <w:r>
              <w:rPr>
                <w:szCs w:val="22"/>
              </w:rPr>
              <w:t xml:space="preserve">competentie is doorontwikkeld. </w:t>
            </w:r>
            <w:r w:rsidRPr="004F727C">
              <w:rPr>
                <w:szCs w:val="22"/>
              </w:rPr>
              <w:t>Gerapporteerd in een beknopte, heldere en directe stijl</w:t>
            </w:r>
            <w:r>
              <w:rPr>
                <w:szCs w:val="22"/>
              </w:rPr>
              <w:t xml:space="preserve"> (STARR).</w:t>
            </w:r>
          </w:p>
        </w:tc>
      </w:tr>
      <w:tr w:rsidR="00F17B4A" w:rsidTr="000D3EB0">
        <w:tc>
          <w:tcPr>
            <w:tcW w:w="2235" w:type="dxa"/>
          </w:tcPr>
          <w:p w:rsidR="00F17B4A" w:rsidRPr="004F727C" w:rsidRDefault="00F17B4A" w:rsidP="000D3EB0">
            <w:pPr>
              <w:rPr>
                <w:rFonts w:cs="Arial"/>
                <w:bCs/>
                <w:szCs w:val="22"/>
              </w:rPr>
            </w:pPr>
          </w:p>
        </w:tc>
        <w:tc>
          <w:tcPr>
            <w:tcW w:w="7931" w:type="dxa"/>
          </w:tcPr>
          <w:p w:rsidR="00F17B4A" w:rsidRDefault="00F17B4A" w:rsidP="00882D88">
            <w:pPr>
              <w:rPr>
                <w:rFonts w:cs="Arial"/>
                <w:bCs/>
                <w:szCs w:val="22"/>
              </w:rPr>
            </w:pPr>
            <w:r>
              <w:rPr>
                <w:rFonts w:cs="Arial"/>
                <w:bCs/>
                <w:szCs w:val="22"/>
              </w:rPr>
              <w:t>Situatie</w:t>
            </w:r>
          </w:p>
          <w:p w:rsidR="00F17B4A" w:rsidRPr="004F727C" w:rsidRDefault="00F17B4A" w:rsidP="00882D88">
            <w:pPr>
              <w:rPr>
                <w:rFonts w:cs="Arial"/>
                <w:bCs/>
                <w:szCs w:val="22"/>
              </w:rPr>
            </w:pPr>
          </w:p>
          <w:p w:rsidR="00F17B4A" w:rsidRPr="004F727C" w:rsidRDefault="00F17B4A" w:rsidP="00882D88">
            <w:pPr>
              <w:rPr>
                <w:rFonts w:cs="Arial"/>
                <w:bCs/>
                <w:szCs w:val="22"/>
              </w:rPr>
            </w:pPr>
          </w:p>
          <w:p w:rsidR="00F17B4A" w:rsidRPr="004F727C" w:rsidRDefault="00F17B4A" w:rsidP="00882D88">
            <w:pPr>
              <w:rPr>
                <w:rFonts w:cs="Arial"/>
                <w:bCs/>
                <w:szCs w:val="22"/>
              </w:rPr>
            </w:pPr>
            <w:r>
              <w:rPr>
                <w:rFonts w:cs="Arial"/>
                <w:bCs/>
                <w:szCs w:val="22"/>
              </w:rPr>
              <w:t>Taak</w:t>
            </w:r>
          </w:p>
          <w:p w:rsidR="00F17B4A" w:rsidRPr="004F727C" w:rsidRDefault="00F17B4A" w:rsidP="00882D88">
            <w:pPr>
              <w:rPr>
                <w:rFonts w:cs="Arial"/>
                <w:bCs/>
                <w:szCs w:val="22"/>
              </w:rPr>
            </w:pPr>
          </w:p>
          <w:p w:rsidR="00F17B4A" w:rsidRPr="004F727C" w:rsidRDefault="00F17B4A" w:rsidP="00882D88">
            <w:pPr>
              <w:rPr>
                <w:rFonts w:cs="Arial"/>
                <w:bCs/>
                <w:szCs w:val="22"/>
              </w:rPr>
            </w:pPr>
          </w:p>
          <w:p w:rsidR="00F17B4A" w:rsidRPr="004F727C" w:rsidRDefault="00F17B4A" w:rsidP="00882D88">
            <w:pPr>
              <w:rPr>
                <w:rFonts w:cs="Arial"/>
                <w:bCs/>
                <w:szCs w:val="22"/>
              </w:rPr>
            </w:pPr>
            <w:r>
              <w:rPr>
                <w:rFonts w:cs="Arial"/>
                <w:bCs/>
                <w:szCs w:val="22"/>
              </w:rPr>
              <w:t>Actie</w:t>
            </w:r>
          </w:p>
          <w:p w:rsidR="00F17B4A" w:rsidRPr="004F727C" w:rsidRDefault="00F17B4A" w:rsidP="00882D88">
            <w:pPr>
              <w:rPr>
                <w:rFonts w:cs="Arial"/>
                <w:bCs/>
                <w:szCs w:val="22"/>
              </w:rPr>
            </w:pPr>
          </w:p>
          <w:p w:rsidR="00F17B4A" w:rsidRPr="004F727C" w:rsidRDefault="00F17B4A" w:rsidP="00882D88">
            <w:pPr>
              <w:rPr>
                <w:rFonts w:cs="Arial"/>
                <w:bCs/>
                <w:szCs w:val="22"/>
              </w:rPr>
            </w:pPr>
          </w:p>
          <w:p w:rsidR="00F17B4A" w:rsidRPr="004F727C" w:rsidRDefault="00F17B4A" w:rsidP="00882D88">
            <w:pPr>
              <w:rPr>
                <w:rFonts w:cs="Arial"/>
                <w:bCs/>
                <w:szCs w:val="22"/>
              </w:rPr>
            </w:pPr>
            <w:r>
              <w:rPr>
                <w:rFonts w:cs="Arial"/>
                <w:bCs/>
                <w:szCs w:val="22"/>
              </w:rPr>
              <w:t>Resultaat</w:t>
            </w:r>
          </w:p>
          <w:p w:rsidR="00F17B4A" w:rsidRPr="004F727C" w:rsidRDefault="00F17B4A" w:rsidP="00882D88">
            <w:pPr>
              <w:rPr>
                <w:rFonts w:cs="Arial"/>
                <w:bCs/>
                <w:szCs w:val="22"/>
              </w:rPr>
            </w:pPr>
          </w:p>
          <w:p w:rsidR="00F17B4A" w:rsidRDefault="00F17B4A" w:rsidP="00882D88">
            <w:pPr>
              <w:rPr>
                <w:rFonts w:cs="Arial"/>
                <w:bCs/>
                <w:szCs w:val="22"/>
              </w:rPr>
            </w:pPr>
          </w:p>
          <w:p w:rsidR="00F17B4A" w:rsidRPr="004F727C" w:rsidRDefault="00F17B4A" w:rsidP="00882D88">
            <w:pPr>
              <w:rPr>
                <w:rFonts w:cs="Arial"/>
                <w:bCs/>
                <w:szCs w:val="22"/>
              </w:rPr>
            </w:pPr>
            <w:r>
              <w:rPr>
                <w:rFonts w:cs="Arial"/>
                <w:bCs/>
                <w:szCs w:val="22"/>
              </w:rPr>
              <w:t>Reflectie</w:t>
            </w:r>
          </w:p>
        </w:tc>
      </w:tr>
      <w:tr w:rsidR="00092952" w:rsidTr="000D3EB0">
        <w:tc>
          <w:tcPr>
            <w:tcW w:w="2235" w:type="dxa"/>
          </w:tcPr>
          <w:p w:rsidR="00092952" w:rsidRPr="004F727C" w:rsidRDefault="00092952" w:rsidP="000D3EB0">
            <w:pPr>
              <w:rPr>
                <w:rFonts w:cs="Arial"/>
                <w:bCs/>
                <w:szCs w:val="22"/>
              </w:rPr>
            </w:pPr>
          </w:p>
        </w:tc>
        <w:tc>
          <w:tcPr>
            <w:tcW w:w="7931" w:type="dxa"/>
          </w:tcPr>
          <w:p w:rsidR="00092952"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Pr="004F727C" w:rsidRDefault="00092952" w:rsidP="000D3EB0">
            <w:pPr>
              <w:rPr>
                <w:rFonts w:cs="Arial"/>
                <w:bCs/>
                <w:szCs w:val="22"/>
              </w:rPr>
            </w:pPr>
          </w:p>
        </w:tc>
      </w:tr>
      <w:tr w:rsidR="00092952" w:rsidTr="000D3EB0">
        <w:tc>
          <w:tcPr>
            <w:tcW w:w="2235" w:type="dxa"/>
          </w:tcPr>
          <w:p w:rsidR="00092952" w:rsidRPr="004F727C" w:rsidRDefault="00092952" w:rsidP="000D3EB0">
            <w:pPr>
              <w:rPr>
                <w:rFonts w:cs="Arial"/>
                <w:bCs/>
                <w:szCs w:val="22"/>
              </w:rPr>
            </w:pPr>
          </w:p>
        </w:tc>
        <w:tc>
          <w:tcPr>
            <w:tcW w:w="7931" w:type="dxa"/>
          </w:tcPr>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Pr="004F727C" w:rsidRDefault="00092952" w:rsidP="000D3EB0">
            <w:pPr>
              <w:rPr>
                <w:rFonts w:cs="Arial"/>
                <w:bCs/>
                <w:szCs w:val="22"/>
              </w:rPr>
            </w:pPr>
          </w:p>
        </w:tc>
      </w:tr>
    </w:tbl>
    <w:p w:rsidR="00092952" w:rsidRDefault="00092952"/>
    <w:p w:rsidR="00092952" w:rsidRDefault="00092952">
      <w:r>
        <w:lastRenderedPageBreak/>
        <w:br w:type="page"/>
      </w:r>
    </w:p>
    <w:tbl>
      <w:tblPr>
        <w:tblStyle w:val="Tabelraster"/>
        <w:tblW w:w="0" w:type="auto"/>
        <w:tblLook w:val="04A0"/>
      </w:tblPr>
      <w:tblGrid>
        <w:gridCol w:w="2235"/>
        <w:gridCol w:w="7931"/>
      </w:tblGrid>
      <w:tr w:rsidR="00092952" w:rsidTr="000D3EB0">
        <w:tc>
          <w:tcPr>
            <w:tcW w:w="10166" w:type="dxa"/>
            <w:gridSpan w:val="2"/>
            <w:shd w:val="clear" w:color="auto" w:fill="D9D9D9" w:themeFill="background1" w:themeFillShade="D9"/>
          </w:tcPr>
          <w:p w:rsidR="00092952" w:rsidRDefault="00092952" w:rsidP="000D3EB0">
            <w:pPr>
              <w:rPr>
                <w:rFonts w:cs="Arial"/>
                <w:b/>
                <w:szCs w:val="22"/>
              </w:rPr>
            </w:pPr>
          </w:p>
          <w:p w:rsidR="00092952" w:rsidRDefault="00092952" w:rsidP="000D3EB0">
            <w:pPr>
              <w:rPr>
                <w:rFonts w:cs="Arial"/>
                <w:b/>
                <w:szCs w:val="22"/>
              </w:rPr>
            </w:pPr>
            <w:r>
              <w:rPr>
                <w:rFonts w:cs="Arial"/>
                <w:b/>
                <w:szCs w:val="22"/>
              </w:rPr>
              <w:t>6</w:t>
            </w:r>
            <w:r w:rsidRPr="004F727C">
              <w:rPr>
                <w:rFonts w:cs="Arial"/>
                <w:b/>
                <w:szCs w:val="22"/>
              </w:rPr>
              <w:t xml:space="preserve">. </w:t>
            </w:r>
            <w:r>
              <w:rPr>
                <w:rFonts w:cs="Arial"/>
                <w:b/>
                <w:szCs w:val="22"/>
              </w:rPr>
              <w:t>Systematisch/proceduregericht werken</w:t>
            </w:r>
          </w:p>
          <w:p w:rsidR="00092952" w:rsidRPr="004F727C" w:rsidRDefault="00092952" w:rsidP="000D3EB0">
            <w:pPr>
              <w:rPr>
                <w:rFonts w:cs="Arial"/>
                <w:b/>
                <w:szCs w:val="22"/>
              </w:rPr>
            </w:pPr>
          </w:p>
        </w:tc>
      </w:tr>
      <w:tr w:rsidR="00092952" w:rsidTr="000D3EB0">
        <w:tc>
          <w:tcPr>
            <w:tcW w:w="10166" w:type="dxa"/>
            <w:gridSpan w:val="2"/>
          </w:tcPr>
          <w:p w:rsidR="00092952" w:rsidRPr="004F727C" w:rsidRDefault="00092952" w:rsidP="000D3EB0">
            <w:pPr>
              <w:rPr>
                <w:rFonts w:cs="Arial"/>
                <w:bCs/>
                <w:szCs w:val="22"/>
              </w:rPr>
            </w:pPr>
          </w:p>
          <w:p w:rsidR="00F17B4A" w:rsidRDefault="00F17B4A" w:rsidP="00F17B4A">
            <w:pPr>
              <w:rPr>
                <w:rFonts w:cs="Arial"/>
                <w:bCs/>
                <w:i/>
                <w:szCs w:val="22"/>
              </w:rPr>
            </w:pPr>
            <w:r w:rsidRPr="004F727C">
              <w:rPr>
                <w:rFonts w:cs="Arial"/>
                <w:bCs/>
                <w:szCs w:val="22"/>
              </w:rPr>
              <w:t xml:space="preserve">Gemiddelde score Zelftoets: Onvoldoende /  Voldoende / Goed </w:t>
            </w:r>
            <w:r w:rsidRPr="004F727C">
              <w:rPr>
                <w:rFonts w:cs="Arial"/>
                <w:bCs/>
                <w:i/>
                <w:szCs w:val="22"/>
              </w:rPr>
              <w:t>(doorhalen wat niet van toepassing is)</w:t>
            </w:r>
          </w:p>
          <w:p w:rsidR="00F17B4A" w:rsidRPr="005572BD" w:rsidRDefault="00F17B4A" w:rsidP="00F17B4A">
            <w:pPr>
              <w:rPr>
                <w:rFonts w:cs="Arial"/>
                <w:bCs/>
                <w:szCs w:val="22"/>
              </w:rPr>
            </w:pPr>
          </w:p>
          <w:p w:rsidR="00F17B4A" w:rsidRDefault="00F17B4A" w:rsidP="00F17B4A">
            <w:pPr>
              <w:rPr>
                <w:rFonts w:cs="Arial"/>
                <w:bCs/>
                <w:szCs w:val="22"/>
              </w:rPr>
            </w:pPr>
            <w:r w:rsidRPr="005572BD">
              <w:rPr>
                <w:rFonts w:cs="Arial"/>
                <w:bCs/>
                <w:szCs w:val="22"/>
              </w:rPr>
              <w:t>Datum + Vorige score : ( --, --, ----) + Onvoldoende / Voldoende / Goed</w:t>
            </w:r>
          </w:p>
          <w:p w:rsidR="00092952" w:rsidRPr="004F727C" w:rsidRDefault="00092952" w:rsidP="000D3EB0">
            <w:pPr>
              <w:rPr>
                <w:rFonts w:cs="Arial"/>
                <w:bCs/>
                <w:szCs w:val="22"/>
              </w:rPr>
            </w:pPr>
          </w:p>
        </w:tc>
      </w:tr>
      <w:tr w:rsidR="00F17B4A" w:rsidTr="000D3EB0">
        <w:tc>
          <w:tcPr>
            <w:tcW w:w="2235" w:type="dxa"/>
          </w:tcPr>
          <w:p w:rsidR="00F17B4A" w:rsidRPr="004F727C" w:rsidRDefault="00F17B4A" w:rsidP="000D3EB0">
            <w:pPr>
              <w:rPr>
                <w:rFonts w:cs="Arial"/>
                <w:bCs/>
                <w:szCs w:val="22"/>
              </w:rPr>
            </w:pPr>
          </w:p>
          <w:p w:rsidR="00F17B4A" w:rsidRPr="004F727C" w:rsidRDefault="00F17B4A" w:rsidP="000D3EB0">
            <w:pPr>
              <w:rPr>
                <w:rFonts w:cs="Arial"/>
                <w:bCs/>
                <w:szCs w:val="22"/>
              </w:rPr>
            </w:pPr>
            <w:r w:rsidRPr="004F727C">
              <w:rPr>
                <w:rFonts w:cs="Arial"/>
                <w:bCs/>
                <w:szCs w:val="22"/>
              </w:rPr>
              <w:t>Datum rapportage:</w:t>
            </w:r>
          </w:p>
          <w:p w:rsidR="00F17B4A" w:rsidRPr="004F727C" w:rsidRDefault="00F17B4A" w:rsidP="000D3EB0">
            <w:pPr>
              <w:rPr>
                <w:rFonts w:cs="Arial"/>
                <w:bCs/>
                <w:szCs w:val="22"/>
              </w:rPr>
            </w:pPr>
          </w:p>
        </w:tc>
        <w:tc>
          <w:tcPr>
            <w:tcW w:w="7931" w:type="dxa"/>
          </w:tcPr>
          <w:p w:rsidR="00F17B4A" w:rsidRPr="004F727C" w:rsidRDefault="00F17B4A" w:rsidP="00882D88">
            <w:pPr>
              <w:rPr>
                <w:rFonts w:cs="Arial"/>
                <w:bCs/>
                <w:szCs w:val="22"/>
              </w:rPr>
            </w:pPr>
          </w:p>
          <w:p w:rsidR="00F17B4A" w:rsidRPr="004F727C" w:rsidRDefault="00F17B4A" w:rsidP="00882D88">
            <w:pPr>
              <w:rPr>
                <w:szCs w:val="22"/>
              </w:rPr>
            </w:pPr>
            <w:r>
              <w:rPr>
                <w:rFonts w:cs="Arial"/>
                <w:szCs w:val="22"/>
              </w:rPr>
              <w:t>Situatie</w:t>
            </w:r>
            <w:r w:rsidRPr="004F727C">
              <w:rPr>
                <w:szCs w:val="22"/>
              </w:rPr>
              <w:t xml:space="preserve"> waaruit blijkt dat de </w:t>
            </w:r>
            <w:r>
              <w:rPr>
                <w:szCs w:val="22"/>
              </w:rPr>
              <w:t xml:space="preserve">competentie is doorontwikkeld. </w:t>
            </w:r>
            <w:r w:rsidRPr="004F727C">
              <w:rPr>
                <w:szCs w:val="22"/>
              </w:rPr>
              <w:t>Gerapporteerd in een beknopte, heldere en directe stijl</w:t>
            </w:r>
            <w:r>
              <w:rPr>
                <w:szCs w:val="22"/>
              </w:rPr>
              <w:t xml:space="preserve"> (STARR).</w:t>
            </w:r>
          </w:p>
        </w:tc>
      </w:tr>
      <w:tr w:rsidR="00F17B4A" w:rsidTr="000D3EB0">
        <w:tc>
          <w:tcPr>
            <w:tcW w:w="2235" w:type="dxa"/>
          </w:tcPr>
          <w:p w:rsidR="00F17B4A" w:rsidRPr="004F727C" w:rsidRDefault="00F17B4A" w:rsidP="000D3EB0">
            <w:pPr>
              <w:rPr>
                <w:rFonts w:cs="Arial"/>
                <w:bCs/>
                <w:szCs w:val="22"/>
              </w:rPr>
            </w:pPr>
          </w:p>
        </w:tc>
        <w:tc>
          <w:tcPr>
            <w:tcW w:w="7931" w:type="dxa"/>
          </w:tcPr>
          <w:p w:rsidR="00F17B4A" w:rsidRDefault="00F17B4A" w:rsidP="00882D88">
            <w:pPr>
              <w:rPr>
                <w:rFonts w:cs="Arial"/>
                <w:bCs/>
                <w:szCs w:val="22"/>
              </w:rPr>
            </w:pPr>
            <w:r>
              <w:rPr>
                <w:rFonts w:cs="Arial"/>
                <w:bCs/>
                <w:szCs w:val="22"/>
              </w:rPr>
              <w:t>Situatie</w:t>
            </w:r>
          </w:p>
          <w:p w:rsidR="00F17B4A" w:rsidRPr="004F727C" w:rsidRDefault="00F17B4A" w:rsidP="00882D88">
            <w:pPr>
              <w:rPr>
                <w:rFonts w:cs="Arial"/>
                <w:bCs/>
                <w:szCs w:val="22"/>
              </w:rPr>
            </w:pPr>
          </w:p>
          <w:p w:rsidR="00F17B4A" w:rsidRPr="004F727C" w:rsidRDefault="00F17B4A" w:rsidP="00882D88">
            <w:pPr>
              <w:rPr>
                <w:rFonts w:cs="Arial"/>
                <w:bCs/>
                <w:szCs w:val="22"/>
              </w:rPr>
            </w:pPr>
          </w:p>
          <w:p w:rsidR="00F17B4A" w:rsidRPr="004F727C" w:rsidRDefault="00F17B4A" w:rsidP="00882D88">
            <w:pPr>
              <w:rPr>
                <w:rFonts w:cs="Arial"/>
                <w:bCs/>
                <w:szCs w:val="22"/>
              </w:rPr>
            </w:pPr>
            <w:r>
              <w:rPr>
                <w:rFonts w:cs="Arial"/>
                <w:bCs/>
                <w:szCs w:val="22"/>
              </w:rPr>
              <w:t>Taak</w:t>
            </w:r>
          </w:p>
          <w:p w:rsidR="00F17B4A" w:rsidRPr="004F727C" w:rsidRDefault="00F17B4A" w:rsidP="00882D88">
            <w:pPr>
              <w:rPr>
                <w:rFonts w:cs="Arial"/>
                <w:bCs/>
                <w:szCs w:val="22"/>
              </w:rPr>
            </w:pPr>
          </w:p>
          <w:p w:rsidR="00F17B4A" w:rsidRPr="004F727C" w:rsidRDefault="00F17B4A" w:rsidP="00882D88">
            <w:pPr>
              <w:rPr>
                <w:rFonts w:cs="Arial"/>
                <w:bCs/>
                <w:szCs w:val="22"/>
              </w:rPr>
            </w:pPr>
          </w:p>
          <w:p w:rsidR="00F17B4A" w:rsidRPr="004F727C" w:rsidRDefault="00F17B4A" w:rsidP="00882D88">
            <w:pPr>
              <w:rPr>
                <w:rFonts w:cs="Arial"/>
                <w:bCs/>
                <w:szCs w:val="22"/>
              </w:rPr>
            </w:pPr>
            <w:r>
              <w:rPr>
                <w:rFonts w:cs="Arial"/>
                <w:bCs/>
                <w:szCs w:val="22"/>
              </w:rPr>
              <w:t>Actie</w:t>
            </w:r>
          </w:p>
          <w:p w:rsidR="00F17B4A" w:rsidRPr="004F727C" w:rsidRDefault="00F17B4A" w:rsidP="00882D88">
            <w:pPr>
              <w:rPr>
                <w:rFonts w:cs="Arial"/>
                <w:bCs/>
                <w:szCs w:val="22"/>
              </w:rPr>
            </w:pPr>
          </w:p>
          <w:p w:rsidR="00F17B4A" w:rsidRPr="004F727C" w:rsidRDefault="00F17B4A" w:rsidP="00882D88">
            <w:pPr>
              <w:rPr>
                <w:rFonts w:cs="Arial"/>
                <w:bCs/>
                <w:szCs w:val="22"/>
              </w:rPr>
            </w:pPr>
          </w:p>
          <w:p w:rsidR="00F17B4A" w:rsidRPr="004F727C" w:rsidRDefault="00F17B4A" w:rsidP="00882D88">
            <w:pPr>
              <w:rPr>
                <w:rFonts w:cs="Arial"/>
                <w:bCs/>
                <w:szCs w:val="22"/>
              </w:rPr>
            </w:pPr>
            <w:r>
              <w:rPr>
                <w:rFonts w:cs="Arial"/>
                <w:bCs/>
                <w:szCs w:val="22"/>
              </w:rPr>
              <w:t>Resultaat</w:t>
            </w:r>
          </w:p>
          <w:p w:rsidR="00F17B4A" w:rsidRPr="004F727C" w:rsidRDefault="00F17B4A" w:rsidP="00882D88">
            <w:pPr>
              <w:rPr>
                <w:rFonts w:cs="Arial"/>
                <w:bCs/>
                <w:szCs w:val="22"/>
              </w:rPr>
            </w:pPr>
          </w:p>
          <w:p w:rsidR="00F17B4A" w:rsidRDefault="00F17B4A" w:rsidP="00882D88">
            <w:pPr>
              <w:rPr>
                <w:rFonts w:cs="Arial"/>
                <w:bCs/>
                <w:szCs w:val="22"/>
              </w:rPr>
            </w:pPr>
          </w:p>
          <w:p w:rsidR="00F17B4A" w:rsidRPr="004F727C" w:rsidRDefault="00F17B4A" w:rsidP="00882D88">
            <w:pPr>
              <w:rPr>
                <w:rFonts w:cs="Arial"/>
                <w:bCs/>
                <w:szCs w:val="22"/>
              </w:rPr>
            </w:pPr>
            <w:r>
              <w:rPr>
                <w:rFonts w:cs="Arial"/>
                <w:bCs/>
                <w:szCs w:val="22"/>
              </w:rPr>
              <w:t>Reflectie</w:t>
            </w:r>
          </w:p>
        </w:tc>
      </w:tr>
      <w:tr w:rsidR="00092952" w:rsidTr="000D3EB0">
        <w:tc>
          <w:tcPr>
            <w:tcW w:w="2235" w:type="dxa"/>
          </w:tcPr>
          <w:p w:rsidR="00092952" w:rsidRPr="004F727C" w:rsidRDefault="00092952" w:rsidP="000D3EB0">
            <w:pPr>
              <w:rPr>
                <w:rFonts w:cs="Arial"/>
                <w:bCs/>
                <w:szCs w:val="22"/>
              </w:rPr>
            </w:pPr>
          </w:p>
        </w:tc>
        <w:tc>
          <w:tcPr>
            <w:tcW w:w="7931" w:type="dxa"/>
          </w:tcPr>
          <w:p w:rsidR="00092952"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Pr="004F727C"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Pr="004F727C" w:rsidRDefault="00092952" w:rsidP="000D3EB0">
            <w:pPr>
              <w:rPr>
                <w:rFonts w:cs="Arial"/>
                <w:bCs/>
                <w:szCs w:val="22"/>
              </w:rPr>
            </w:pPr>
          </w:p>
        </w:tc>
      </w:tr>
      <w:tr w:rsidR="00092952" w:rsidTr="000D3EB0">
        <w:tc>
          <w:tcPr>
            <w:tcW w:w="2235" w:type="dxa"/>
          </w:tcPr>
          <w:p w:rsidR="00092952" w:rsidRPr="004F727C" w:rsidRDefault="00092952" w:rsidP="000D3EB0">
            <w:pPr>
              <w:rPr>
                <w:rFonts w:cs="Arial"/>
                <w:bCs/>
                <w:szCs w:val="22"/>
              </w:rPr>
            </w:pPr>
          </w:p>
        </w:tc>
        <w:tc>
          <w:tcPr>
            <w:tcW w:w="7931" w:type="dxa"/>
          </w:tcPr>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Default="00092952" w:rsidP="000D3EB0">
            <w:pPr>
              <w:rPr>
                <w:rFonts w:cs="Arial"/>
                <w:bCs/>
                <w:szCs w:val="22"/>
              </w:rPr>
            </w:pPr>
          </w:p>
          <w:p w:rsidR="00092952" w:rsidRPr="004F727C" w:rsidRDefault="00092952" w:rsidP="000D3EB0">
            <w:pPr>
              <w:rPr>
                <w:rFonts w:cs="Arial"/>
                <w:bCs/>
                <w:szCs w:val="22"/>
              </w:rPr>
            </w:pPr>
          </w:p>
        </w:tc>
      </w:tr>
    </w:tbl>
    <w:p w:rsidR="00092952" w:rsidRDefault="00092952">
      <w:pPr>
        <w:rPr>
          <w:b/>
          <w:bCs/>
          <w:kern w:val="32"/>
          <w:szCs w:val="32"/>
        </w:rPr>
      </w:pPr>
    </w:p>
    <w:p w:rsidR="005F5F9D" w:rsidRDefault="00092952">
      <w:r>
        <w:br w:type="page"/>
      </w:r>
      <w:r w:rsidR="005F5F9D">
        <w:lastRenderedPageBreak/>
        <w:br w:type="page"/>
      </w:r>
    </w:p>
    <w:p w:rsidR="00DA4697" w:rsidRPr="005F5F9D" w:rsidRDefault="00184D37" w:rsidP="005F5F9D">
      <w:pPr>
        <w:pStyle w:val="Kop1"/>
      </w:pPr>
      <w:bookmarkStart w:id="5" w:name="_Toc292964304"/>
      <w:r>
        <w:lastRenderedPageBreak/>
        <w:t>5</w:t>
      </w:r>
      <w:r w:rsidR="00DA4697">
        <w:t>. WAKKER</w:t>
      </w:r>
      <w:r w:rsidR="00DA4697" w:rsidRPr="004936D5">
        <w:t>-methode</w:t>
      </w:r>
      <w:bookmarkEnd w:id="5"/>
    </w:p>
    <w:p w:rsidR="00DA4697" w:rsidRPr="004936D5" w:rsidRDefault="00DA4697" w:rsidP="00DA4697">
      <w:pPr>
        <w:rPr>
          <w:rFonts w:cs="Arial"/>
        </w:rPr>
      </w:pPr>
    </w:p>
    <w:p w:rsidR="00DA4697" w:rsidRPr="004936D5" w:rsidRDefault="00DA4697" w:rsidP="00DA4697">
      <w:pPr>
        <w:rPr>
          <w:rFonts w:cs="Arial"/>
        </w:rPr>
      </w:pPr>
      <w:r w:rsidRPr="004936D5">
        <w:rPr>
          <w:rFonts w:cs="Arial"/>
        </w:rPr>
        <w:t xml:space="preserve">Een stappenplan op basis van de </w:t>
      </w:r>
      <w:proofErr w:type="spellStart"/>
      <w:r>
        <w:rPr>
          <w:rFonts w:cs="Arial"/>
        </w:rPr>
        <w:t>WAKKER</w:t>
      </w:r>
      <w:r w:rsidRPr="004936D5">
        <w:rPr>
          <w:rFonts w:cs="Arial"/>
        </w:rPr>
        <w:t>-methode</w:t>
      </w:r>
      <w:proofErr w:type="spellEnd"/>
      <w:r w:rsidRPr="004936D5">
        <w:rPr>
          <w:rFonts w:cs="Arial"/>
        </w:rPr>
        <w:t>:</w:t>
      </w:r>
    </w:p>
    <w:p w:rsidR="00DA4697" w:rsidRPr="004936D5" w:rsidRDefault="00DA4697" w:rsidP="00DA4697">
      <w:pPr>
        <w:rPr>
          <w:rFonts w:cs="Arial"/>
        </w:rPr>
      </w:pPr>
    </w:p>
    <w:p w:rsidR="00DA4697" w:rsidRPr="004936D5" w:rsidRDefault="00DA4697" w:rsidP="00DA4697">
      <w:pPr>
        <w:rPr>
          <w:rFonts w:cs="Arial"/>
          <w:szCs w:val="22"/>
        </w:rPr>
      </w:pPr>
      <w:r w:rsidRPr="004936D5">
        <w:rPr>
          <w:rFonts w:cs="Arial"/>
          <w:szCs w:val="22"/>
        </w:rPr>
        <w:t xml:space="preserve">0.  </w:t>
      </w:r>
      <w:r w:rsidRPr="004936D5">
        <w:rPr>
          <w:rFonts w:cs="Arial"/>
          <w:b/>
          <w:bCs/>
          <w:szCs w:val="22"/>
        </w:rPr>
        <w:t>O</w:t>
      </w:r>
      <w:r w:rsidRPr="004936D5">
        <w:rPr>
          <w:rFonts w:cs="Arial"/>
          <w:szCs w:val="22"/>
        </w:rPr>
        <w:t>riënteren</w:t>
      </w:r>
    </w:p>
    <w:p w:rsidR="00DA4697" w:rsidRPr="004936D5" w:rsidRDefault="00DA4697" w:rsidP="00DA4697">
      <w:pPr>
        <w:pStyle w:val="font0"/>
        <w:spacing w:before="0" w:beforeAutospacing="0" w:after="0" w:afterAutospacing="0"/>
        <w:rPr>
          <w:rFonts w:eastAsia="Times New Roman"/>
          <w:sz w:val="22"/>
          <w:szCs w:val="22"/>
        </w:rPr>
      </w:pPr>
      <w:r w:rsidRPr="004936D5">
        <w:rPr>
          <w:rFonts w:eastAsia="Times New Roman"/>
          <w:sz w:val="22"/>
          <w:szCs w:val="22"/>
        </w:rPr>
        <w:t>Assessoren vormen zich een beeld van de te beoordelen beroepstaak en de verwachtingen ten aanzien van de uitvoering door de kandidaat. In onderling overleg worden deze beelden uitgewisseld, zodat er intersubjectiviteit wordt ontwikkeld.</w:t>
      </w:r>
    </w:p>
    <w:p w:rsidR="00DA4697" w:rsidRPr="004936D5" w:rsidRDefault="00DA4697" w:rsidP="00DA4697">
      <w:pPr>
        <w:rPr>
          <w:rFonts w:cs="Arial"/>
          <w:szCs w:val="22"/>
        </w:rPr>
      </w:pPr>
    </w:p>
    <w:p w:rsidR="00DA4697" w:rsidRPr="004936D5" w:rsidRDefault="00DA4697" w:rsidP="00DA4697">
      <w:pPr>
        <w:rPr>
          <w:rFonts w:cs="Arial"/>
          <w:szCs w:val="22"/>
        </w:rPr>
      </w:pPr>
      <w:r w:rsidRPr="004936D5">
        <w:rPr>
          <w:rFonts w:cs="Arial"/>
          <w:szCs w:val="22"/>
        </w:rPr>
        <w:t xml:space="preserve">1.  </w:t>
      </w:r>
      <w:r w:rsidRPr="004936D5">
        <w:rPr>
          <w:rFonts w:cs="Arial"/>
          <w:b/>
          <w:bCs/>
          <w:szCs w:val="22"/>
        </w:rPr>
        <w:t>W</w:t>
      </w:r>
      <w:r w:rsidRPr="004936D5">
        <w:rPr>
          <w:rFonts w:cs="Arial"/>
          <w:szCs w:val="22"/>
        </w:rPr>
        <w:t xml:space="preserve">aarnemen </w:t>
      </w:r>
    </w:p>
    <w:p w:rsidR="00DA4697" w:rsidRPr="004936D5" w:rsidRDefault="00DA4697" w:rsidP="00DA4697">
      <w:pPr>
        <w:rPr>
          <w:rFonts w:cs="Arial"/>
          <w:szCs w:val="22"/>
        </w:rPr>
      </w:pPr>
      <w:r w:rsidRPr="004936D5">
        <w:rPr>
          <w:rFonts w:cs="Arial"/>
          <w:szCs w:val="22"/>
        </w:rPr>
        <w:t>Elke assessor vormt zich een beeld van de persoon in relatie tot de competenties en de beroepstaak. Het waarnemen gebeurt individueel, zodat er hier geen sprake is van intersubjectiviteit. Beoordelaars moeten zich realiseren dat er sprake is van subjectiviteit omdat zij zich tijdens het waarnemen al een mening beginnen te vormen en iedere beoordelaar selectief waarneemt.</w:t>
      </w:r>
    </w:p>
    <w:p w:rsidR="00DA4697" w:rsidRPr="004936D5" w:rsidRDefault="00DA4697" w:rsidP="00DA4697">
      <w:pPr>
        <w:rPr>
          <w:rFonts w:cs="Arial"/>
          <w:szCs w:val="22"/>
        </w:rPr>
      </w:pPr>
    </w:p>
    <w:p w:rsidR="00DA4697" w:rsidRPr="004936D5" w:rsidRDefault="00DA4697" w:rsidP="00DA4697">
      <w:pPr>
        <w:rPr>
          <w:rFonts w:cs="Arial"/>
          <w:szCs w:val="22"/>
        </w:rPr>
      </w:pPr>
      <w:r w:rsidRPr="004936D5">
        <w:rPr>
          <w:rFonts w:cs="Arial"/>
          <w:szCs w:val="22"/>
        </w:rPr>
        <w:t xml:space="preserve">2.  </w:t>
      </w:r>
      <w:r w:rsidRPr="004936D5">
        <w:rPr>
          <w:rFonts w:cs="Arial"/>
          <w:b/>
          <w:bCs/>
          <w:szCs w:val="22"/>
        </w:rPr>
        <w:t>A</w:t>
      </w:r>
      <w:r w:rsidRPr="004936D5">
        <w:rPr>
          <w:rFonts w:cs="Arial"/>
          <w:szCs w:val="22"/>
        </w:rPr>
        <w:t>antekenen</w:t>
      </w:r>
    </w:p>
    <w:p w:rsidR="00DA4697" w:rsidRPr="004936D5" w:rsidRDefault="00DA4697" w:rsidP="00DA4697">
      <w:pPr>
        <w:rPr>
          <w:rFonts w:cs="Arial"/>
          <w:szCs w:val="22"/>
        </w:rPr>
      </w:pPr>
      <w:r w:rsidRPr="004936D5">
        <w:rPr>
          <w:rFonts w:cs="Arial"/>
          <w:szCs w:val="22"/>
        </w:rPr>
        <w:t>Elke assessor noteert de waarnemingen en scheidt de feitelijke informatie van interpretatie.</w:t>
      </w:r>
    </w:p>
    <w:p w:rsidR="00DA4697" w:rsidRPr="004936D5" w:rsidRDefault="00DA4697" w:rsidP="00DA4697">
      <w:pPr>
        <w:rPr>
          <w:rFonts w:cs="Arial"/>
          <w:szCs w:val="22"/>
        </w:rPr>
      </w:pPr>
      <w:r w:rsidRPr="004936D5">
        <w:rPr>
          <w:rFonts w:cs="Arial"/>
          <w:szCs w:val="22"/>
        </w:rPr>
        <w:t>Het aantekenen geschiedt eveneens individueel. Beoordelaars moeten rekening houden met de subjectiviteit van de waarneming en proberen om de mening er uit te filteren</w:t>
      </w:r>
    </w:p>
    <w:p w:rsidR="00DA4697" w:rsidRPr="004936D5" w:rsidRDefault="00DA4697" w:rsidP="00DA4697">
      <w:pPr>
        <w:rPr>
          <w:rFonts w:cs="Arial"/>
          <w:szCs w:val="22"/>
        </w:rPr>
      </w:pPr>
    </w:p>
    <w:p w:rsidR="00DA4697" w:rsidRPr="004936D5" w:rsidRDefault="00DA4697" w:rsidP="00DA4697">
      <w:pPr>
        <w:rPr>
          <w:rFonts w:cs="Arial"/>
          <w:szCs w:val="22"/>
        </w:rPr>
      </w:pPr>
      <w:r w:rsidRPr="004936D5">
        <w:rPr>
          <w:rFonts w:cs="Arial"/>
          <w:szCs w:val="22"/>
        </w:rPr>
        <w:t xml:space="preserve">3.  </w:t>
      </w:r>
      <w:r w:rsidR="005572BD">
        <w:rPr>
          <w:rFonts w:cs="Arial"/>
          <w:b/>
          <w:bCs/>
          <w:szCs w:val="22"/>
        </w:rPr>
        <w:t>K</w:t>
      </w:r>
      <w:r w:rsidRPr="004936D5">
        <w:rPr>
          <w:rFonts w:cs="Arial"/>
          <w:szCs w:val="22"/>
        </w:rPr>
        <w:t>lassificeren</w:t>
      </w:r>
    </w:p>
    <w:p w:rsidR="00DA4697" w:rsidRPr="004936D5" w:rsidRDefault="00DA4697" w:rsidP="00DA4697">
      <w:pPr>
        <w:rPr>
          <w:rFonts w:cs="Arial"/>
          <w:szCs w:val="22"/>
        </w:rPr>
      </w:pPr>
      <w:r w:rsidRPr="004936D5">
        <w:rPr>
          <w:rFonts w:cs="Arial"/>
          <w:szCs w:val="22"/>
        </w:rPr>
        <w:t>Elke assessor maakt voor zichzelf op basis van het beoordelingskader een relevante ordening van de gegevens over de relevante competenties of competentie-indicatoren van de Proeve van Bekwaamheid.</w:t>
      </w:r>
    </w:p>
    <w:p w:rsidR="00DA4697" w:rsidRPr="004936D5" w:rsidRDefault="00DA4697" w:rsidP="00DA4697">
      <w:pPr>
        <w:rPr>
          <w:rFonts w:cs="Arial"/>
          <w:szCs w:val="22"/>
        </w:rPr>
      </w:pPr>
    </w:p>
    <w:p w:rsidR="00DA4697" w:rsidRPr="004936D5" w:rsidRDefault="00DA4697" w:rsidP="00DA4697">
      <w:pPr>
        <w:rPr>
          <w:rFonts w:cs="Arial"/>
          <w:szCs w:val="22"/>
        </w:rPr>
      </w:pPr>
      <w:r w:rsidRPr="004936D5">
        <w:rPr>
          <w:rFonts w:cs="Arial"/>
          <w:szCs w:val="22"/>
        </w:rPr>
        <w:t xml:space="preserve">4.  </w:t>
      </w:r>
      <w:r w:rsidRPr="004936D5">
        <w:rPr>
          <w:rFonts w:cs="Arial"/>
          <w:b/>
          <w:bCs/>
          <w:szCs w:val="22"/>
        </w:rPr>
        <w:t>K</w:t>
      </w:r>
      <w:r w:rsidRPr="004936D5">
        <w:rPr>
          <w:rFonts w:cs="Arial"/>
          <w:szCs w:val="22"/>
        </w:rPr>
        <w:t>wa</w:t>
      </w:r>
      <w:r w:rsidR="00A304ED">
        <w:rPr>
          <w:rFonts w:cs="Arial"/>
          <w:szCs w:val="22"/>
        </w:rPr>
        <w:t>l</w:t>
      </w:r>
      <w:r w:rsidR="002E0F29">
        <w:rPr>
          <w:rFonts w:cs="Arial"/>
          <w:szCs w:val="22"/>
        </w:rPr>
        <w:t>ificeren</w:t>
      </w:r>
    </w:p>
    <w:p w:rsidR="00DA4697" w:rsidRPr="004936D5" w:rsidRDefault="00DA4697" w:rsidP="00DA4697">
      <w:pPr>
        <w:rPr>
          <w:rFonts w:cs="Arial"/>
          <w:szCs w:val="22"/>
        </w:rPr>
      </w:pPr>
      <w:r w:rsidRPr="004936D5">
        <w:rPr>
          <w:rFonts w:cs="Arial"/>
          <w:szCs w:val="22"/>
        </w:rPr>
        <w:t xml:space="preserve">Tijdens het </w:t>
      </w:r>
      <w:r w:rsidR="00A304ED">
        <w:rPr>
          <w:rFonts w:cs="Arial"/>
          <w:szCs w:val="22"/>
        </w:rPr>
        <w:t>kwalificeren</w:t>
      </w:r>
      <w:r w:rsidRPr="004936D5">
        <w:rPr>
          <w:rFonts w:cs="Arial"/>
          <w:szCs w:val="22"/>
        </w:rPr>
        <w:t xml:space="preserve"> geven beoordelaars een oordeel over de waarde van de getoonde resultaten. Beoordelaars moeten zich er bewust van zijn dat dit oordeel een mening is, namelijk een mening over de waarde van de resultaten ten opzichte van de omschrijving van de beroepstaak en de competenties.</w:t>
      </w:r>
    </w:p>
    <w:p w:rsidR="00DA4697" w:rsidRPr="004936D5" w:rsidRDefault="00DE4780" w:rsidP="00DA4697">
      <w:pPr>
        <w:rPr>
          <w:rFonts w:cs="Arial"/>
          <w:szCs w:val="22"/>
        </w:rPr>
      </w:pPr>
      <w:r>
        <w:rPr>
          <w:rFonts w:cs="Arial"/>
          <w:szCs w:val="22"/>
        </w:rPr>
        <w:t xml:space="preserve"> </w:t>
      </w:r>
    </w:p>
    <w:p w:rsidR="00DA4697" w:rsidRPr="004936D5" w:rsidRDefault="00DA4697" w:rsidP="00DA4697">
      <w:pPr>
        <w:rPr>
          <w:rFonts w:cs="Arial"/>
          <w:szCs w:val="22"/>
        </w:rPr>
      </w:pPr>
      <w:r w:rsidRPr="004936D5">
        <w:rPr>
          <w:rFonts w:cs="Arial"/>
          <w:szCs w:val="22"/>
        </w:rPr>
        <w:t xml:space="preserve">5.  </w:t>
      </w:r>
      <w:r w:rsidRPr="004936D5">
        <w:rPr>
          <w:rFonts w:cs="Arial"/>
          <w:b/>
          <w:bCs/>
          <w:szCs w:val="22"/>
        </w:rPr>
        <w:t>E</w:t>
      </w:r>
      <w:r w:rsidRPr="004936D5">
        <w:rPr>
          <w:rFonts w:cs="Arial"/>
          <w:szCs w:val="22"/>
        </w:rPr>
        <w:t>valueren</w:t>
      </w:r>
    </w:p>
    <w:p w:rsidR="00DA4697" w:rsidRPr="004936D5" w:rsidRDefault="00DA4697" w:rsidP="00DA4697">
      <w:pPr>
        <w:rPr>
          <w:rFonts w:cs="Arial"/>
          <w:szCs w:val="22"/>
        </w:rPr>
      </w:pPr>
      <w:r w:rsidRPr="004936D5">
        <w:rPr>
          <w:rFonts w:cs="Arial"/>
          <w:szCs w:val="22"/>
        </w:rPr>
        <w:t>In nauw overleg spreken de assessoren per beoordelingseenheid een voldoende of onvoldoende uit over het geheel op basis van de eigen aantekeningen en komen zij tot één eindoordeel. Assessoren moeten proberen te voorkomen dat zij op dit moment het eigen oordeel al klaar hebben, en elkaar van dit oordeel willen overtuigen.</w:t>
      </w:r>
    </w:p>
    <w:p w:rsidR="00DA4697" w:rsidRPr="004936D5" w:rsidRDefault="00DA4697" w:rsidP="00DA4697">
      <w:pPr>
        <w:rPr>
          <w:rFonts w:cs="Arial"/>
          <w:szCs w:val="22"/>
        </w:rPr>
      </w:pPr>
    </w:p>
    <w:p w:rsidR="00DA4697" w:rsidRPr="004936D5" w:rsidRDefault="00DA4697" w:rsidP="00DA4697">
      <w:pPr>
        <w:rPr>
          <w:rFonts w:cs="Arial"/>
          <w:szCs w:val="22"/>
        </w:rPr>
      </w:pPr>
      <w:r w:rsidRPr="004936D5">
        <w:rPr>
          <w:rFonts w:cs="Arial"/>
          <w:szCs w:val="22"/>
        </w:rPr>
        <w:t xml:space="preserve">6.  </w:t>
      </w:r>
      <w:r w:rsidRPr="004936D5">
        <w:rPr>
          <w:rFonts w:cs="Arial"/>
          <w:b/>
          <w:bCs/>
          <w:szCs w:val="22"/>
        </w:rPr>
        <w:t>R</w:t>
      </w:r>
      <w:r w:rsidRPr="004936D5">
        <w:rPr>
          <w:rFonts w:cs="Arial"/>
          <w:szCs w:val="22"/>
        </w:rPr>
        <w:t>apporteren</w:t>
      </w:r>
    </w:p>
    <w:p w:rsidR="00DA4697" w:rsidRPr="004936D5" w:rsidRDefault="00DA4697" w:rsidP="00DA4697">
      <w:pPr>
        <w:rPr>
          <w:rFonts w:cs="Arial"/>
          <w:szCs w:val="22"/>
        </w:rPr>
      </w:pPr>
      <w:r w:rsidRPr="004936D5">
        <w:rPr>
          <w:rFonts w:cs="Arial"/>
          <w:szCs w:val="22"/>
        </w:rPr>
        <w:t>Assessoren komen tot een gezamenlijk oordeel, waarin de uitkomst van de evaluatie van de Proeve van Bekwaamheid centraal staat en die onderbouwd wordt door een weergave van de meeste relevante waarnemingen.</w:t>
      </w:r>
    </w:p>
    <w:p w:rsidR="00DA4697" w:rsidRPr="004936D5" w:rsidRDefault="00DA4697" w:rsidP="00DA4697">
      <w:pPr>
        <w:rPr>
          <w:rFonts w:cs="Arial"/>
          <w:b/>
          <w:bCs/>
          <w:szCs w:val="22"/>
        </w:rPr>
      </w:pPr>
    </w:p>
    <w:p w:rsidR="00DA4697" w:rsidRPr="004936D5" w:rsidRDefault="00DA4697" w:rsidP="00DA4697">
      <w:pPr>
        <w:rPr>
          <w:rFonts w:cs="Arial"/>
          <w:b/>
          <w:bCs/>
          <w:szCs w:val="22"/>
        </w:rPr>
      </w:pPr>
    </w:p>
    <w:p w:rsidR="00DA4697" w:rsidRPr="004936D5" w:rsidRDefault="00DA4697" w:rsidP="00DA4697">
      <w:pPr>
        <w:rPr>
          <w:rFonts w:cs="Arial"/>
          <w:szCs w:val="22"/>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5F5F9D" w:rsidRDefault="005F5F9D">
      <w:pPr>
        <w:rPr>
          <w:rFonts w:cs="Arial"/>
          <w:b/>
          <w:szCs w:val="22"/>
        </w:rPr>
      </w:pPr>
      <w:r>
        <w:rPr>
          <w:rFonts w:cs="Arial"/>
          <w:b/>
          <w:szCs w:val="22"/>
        </w:rPr>
        <w:br w:type="page"/>
      </w:r>
    </w:p>
    <w:p w:rsidR="00DA4697" w:rsidRPr="004936D5" w:rsidRDefault="00EC4185" w:rsidP="005F5F9D">
      <w:pPr>
        <w:pStyle w:val="Kop1"/>
      </w:pPr>
      <w:bookmarkStart w:id="6" w:name="_Toc292964305"/>
      <w:r>
        <w:lastRenderedPageBreak/>
        <w:t xml:space="preserve">6. </w:t>
      </w:r>
      <w:r w:rsidR="00DA4697" w:rsidRPr="004936D5">
        <w:t xml:space="preserve">Oefening: Observeren afname </w:t>
      </w:r>
      <w:proofErr w:type="spellStart"/>
      <w:r w:rsidR="00DA4697" w:rsidRPr="004936D5">
        <w:t>PvB</w:t>
      </w:r>
      <w:bookmarkEnd w:id="6"/>
      <w:proofErr w:type="spellEnd"/>
    </w:p>
    <w:p w:rsidR="00DA4697" w:rsidRPr="004936D5" w:rsidRDefault="00DA4697" w:rsidP="00DA4697">
      <w:pPr>
        <w:rPr>
          <w:rFonts w:cs="Arial"/>
        </w:rPr>
      </w:pPr>
    </w:p>
    <w:p w:rsidR="00DA4697" w:rsidRPr="004936D5" w:rsidRDefault="00DA4697" w:rsidP="00DA4697">
      <w:pPr>
        <w:numPr>
          <w:ilvl w:val="0"/>
          <w:numId w:val="33"/>
        </w:numPr>
        <w:tabs>
          <w:tab w:val="clear" w:pos="1573"/>
          <w:tab w:val="num" w:pos="360"/>
        </w:tabs>
        <w:ind w:left="360" w:hanging="180"/>
        <w:rPr>
          <w:rFonts w:cs="Arial"/>
          <w:szCs w:val="22"/>
        </w:rPr>
      </w:pPr>
      <w:r w:rsidRPr="004936D5">
        <w:rPr>
          <w:rFonts w:cs="Arial"/>
          <w:szCs w:val="22"/>
        </w:rPr>
        <w:t>Kijk naar het filmpje en observeer de assessor.</w:t>
      </w:r>
    </w:p>
    <w:p w:rsidR="00DA4697" w:rsidRPr="004936D5" w:rsidRDefault="00DA4697" w:rsidP="00DA4697">
      <w:pPr>
        <w:rPr>
          <w:rFonts w:cs="Arial"/>
          <w:szCs w:val="22"/>
        </w:rPr>
      </w:pPr>
    </w:p>
    <w:p w:rsidR="00DA4697" w:rsidRPr="004936D5" w:rsidRDefault="00DA4697" w:rsidP="00DA4697">
      <w:pPr>
        <w:numPr>
          <w:ilvl w:val="0"/>
          <w:numId w:val="33"/>
        </w:numPr>
        <w:tabs>
          <w:tab w:val="clear" w:pos="1573"/>
          <w:tab w:val="num" w:pos="360"/>
        </w:tabs>
        <w:ind w:left="360" w:hanging="180"/>
        <w:rPr>
          <w:rFonts w:cs="Arial"/>
          <w:szCs w:val="22"/>
        </w:rPr>
      </w:pPr>
      <w:r w:rsidRPr="004936D5">
        <w:rPr>
          <w:rFonts w:cs="Arial"/>
          <w:szCs w:val="22"/>
        </w:rPr>
        <w:t xml:space="preserve">Vul  het </w:t>
      </w:r>
      <w:r>
        <w:rPr>
          <w:rFonts w:cs="Arial"/>
          <w:b/>
          <w:szCs w:val="22"/>
        </w:rPr>
        <w:t>WAKKER</w:t>
      </w:r>
      <w:r w:rsidRPr="004936D5">
        <w:rPr>
          <w:rFonts w:cs="Arial"/>
          <w:b/>
          <w:szCs w:val="22"/>
        </w:rPr>
        <w:t xml:space="preserve"> </w:t>
      </w:r>
      <w:r>
        <w:rPr>
          <w:rFonts w:cs="Arial"/>
          <w:szCs w:val="22"/>
        </w:rPr>
        <w:t xml:space="preserve">formulier op pagina </w:t>
      </w:r>
      <w:r w:rsidR="000F4EE4">
        <w:rPr>
          <w:rFonts w:cs="Arial"/>
          <w:szCs w:val="22"/>
        </w:rPr>
        <w:t>25</w:t>
      </w:r>
      <w:r w:rsidRPr="004936D5">
        <w:rPr>
          <w:rFonts w:cs="Arial"/>
          <w:szCs w:val="22"/>
        </w:rPr>
        <w:t xml:space="preserve"> in.</w:t>
      </w:r>
    </w:p>
    <w:p w:rsidR="00DA4697" w:rsidRPr="004936D5" w:rsidRDefault="00DA4697" w:rsidP="00DA4697">
      <w:pPr>
        <w:rPr>
          <w:rFonts w:cs="Arial"/>
          <w:szCs w:val="22"/>
        </w:rPr>
      </w:pPr>
    </w:p>
    <w:p w:rsidR="00DA4697" w:rsidRPr="004936D5" w:rsidRDefault="00DA4697" w:rsidP="00DA4697">
      <w:pPr>
        <w:rPr>
          <w:rFonts w:cs="Arial"/>
          <w:szCs w:val="22"/>
        </w:rPr>
      </w:pPr>
    </w:p>
    <w:p w:rsidR="00DA4697" w:rsidRPr="004936D5" w:rsidRDefault="00DA4697" w:rsidP="00DA4697">
      <w:pPr>
        <w:rPr>
          <w:rFonts w:cs="Arial"/>
          <w:szCs w:val="22"/>
        </w:rPr>
      </w:pPr>
      <w:r w:rsidRPr="004936D5">
        <w:rPr>
          <w:rFonts w:cs="Arial"/>
          <w:szCs w:val="22"/>
        </w:rPr>
        <w:t>Ad. 2</w:t>
      </w:r>
    </w:p>
    <w:p w:rsidR="00DA4697" w:rsidRPr="004936D5" w:rsidRDefault="00DA4697" w:rsidP="00DA4697">
      <w:pPr>
        <w:rPr>
          <w:rFonts w:cs="Arial"/>
          <w:szCs w:val="22"/>
        </w:rPr>
      </w:pPr>
      <w:r w:rsidRPr="004936D5">
        <w:rPr>
          <w:rFonts w:cs="Arial"/>
          <w:szCs w:val="22"/>
        </w:rPr>
        <w:t>Instructie:</w:t>
      </w:r>
    </w:p>
    <w:p w:rsidR="00DA4697" w:rsidRPr="004936D5" w:rsidRDefault="00DA4697" w:rsidP="00DA4697">
      <w:pPr>
        <w:pStyle w:val="Lijstalinea"/>
        <w:numPr>
          <w:ilvl w:val="0"/>
          <w:numId w:val="34"/>
        </w:numPr>
      </w:pPr>
      <w:r w:rsidRPr="004936D5">
        <w:t xml:space="preserve">Op het standaardformulier voor het schoolassessor examen (pag. </w:t>
      </w:r>
      <w:r w:rsidR="000F4EE4">
        <w:t>27</w:t>
      </w:r>
      <w:r w:rsidRPr="004936D5">
        <w:t>) vind je de aandachtsgebieden/competenties met eronder de indicatoren, welke beoordeeld moeten worden.</w:t>
      </w:r>
    </w:p>
    <w:p w:rsidR="00DA4697" w:rsidRPr="004936D5" w:rsidRDefault="00DA4697" w:rsidP="00DA4697">
      <w:pPr>
        <w:pStyle w:val="Lijstalinea"/>
        <w:numPr>
          <w:ilvl w:val="0"/>
          <w:numId w:val="34"/>
        </w:numPr>
      </w:pPr>
      <w:r w:rsidRPr="004936D5">
        <w:t xml:space="preserve">Stappen 1 t/m 4 van het </w:t>
      </w:r>
      <w:proofErr w:type="spellStart"/>
      <w:r w:rsidRPr="004936D5">
        <w:t>beoordelingsformat</w:t>
      </w:r>
      <w:proofErr w:type="spellEnd"/>
      <w:r w:rsidRPr="004936D5">
        <w:t xml:space="preserve"> volgens de </w:t>
      </w:r>
      <w:r>
        <w:t>Wakker</w:t>
      </w:r>
      <w:r w:rsidRPr="004936D5">
        <w:t xml:space="preserve"> vul je individueel in.</w:t>
      </w:r>
    </w:p>
    <w:p w:rsidR="00DA4697" w:rsidRPr="004936D5" w:rsidRDefault="00DA4697" w:rsidP="00DA4697">
      <w:pPr>
        <w:pStyle w:val="Lijstalinea"/>
        <w:numPr>
          <w:ilvl w:val="0"/>
          <w:numId w:val="34"/>
        </w:numPr>
      </w:pPr>
      <w:r w:rsidRPr="004936D5">
        <w:t xml:space="preserve">Stappen 5 en 6 doe je met een collega. </w:t>
      </w:r>
    </w:p>
    <w:p w:rsidR="00DA4697" w:rsidRPr="004936D5" w:rsidRDefault="00DA4697" w:rsidP="00DA4697">
      <w:pPr>
        <w:rPr>
          <w:rFonts w:cs="Arial"/>
          <w:szCs w:val="22"/>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rPr>
      </w:pPr>
    </w:p>
    <w:p w:rsidR="00DA4697" w:rsidRPr="004936D5" w:rsidRDefault="00DA4697" w:rsidP="00DA4697">
      <w:pPr>
        <w:rPr>
          <w:rFonts w:cs="Arial"/>
          <w:b/>
          <w:bCs/>
          <w:szCs w:val="22"/>
        </w:rPr>
      </w:pPr>
      <w:r w:rsidRPr="004936D5">
        <w:rPr>
          <w:rFonts w:cs="Arial"/>
          <w:b/>
          <w:bCs/>
          <w:szCs w:val="22"/>
        </w:rPr>
        <w:br w:type="page"/>
      </w:r>
    </w:p>
    <w:p w:rsidR="00DA4697" w:rsidRPr="004936D5" w:rsidRDefault="00DA4697" w:rsidP="00DA4697">
      <w:pPr>
        <w:rPr>
          <w:rFonts w:cs="Arial"/>
          <w:b/>
          <w:bCs/>
          <w:szCs w:val="22"/>
        </w:rPr>
      </w:pPr>
      <w:r w:rsidRPr="004936D5">
        <w:rPr>
          <w:rFonts w:cs="Arial"/>
          <w:b/>
          <w:bCs/>
          <w:szCs w:val="22"/>
        </w:rPr>
        <w:lastRenderedPageBreak/>
        <w:t xml:space="preserve">Naam: </w:t>
      </w:r>
      <w:r w:rsidRPr="004936D5">
        <w:rPr>
          <w:rFonts w:cs="Arial"/>
          <w:b/>
          <w:bCs/>
          <w:szCs w:val="22"/>
          <w:u w:val="single"/>
        </w:rPr>
        <w:tab/>
      </w:r>
      <w:r w:rsidRPr="004936D5">
        <w:rPr>
          <w:rFonts w:cs="Arial"/>
          <w:b/>
          <w:bCs/>
          <w:szCs w:val="22"/>
          <w:u w:val="single"/>
        </w:rPr>
        <w:tab/>
      </w:r>
      <w:r w:rsidRPr="004936D5">
        <w:rPr>
          <w:rFonts w:cs="Arial"/>
          <w:b/>
          <w:bCs/>
          <w:szCs w:val="22"/>
          <w:u w:val="single"/>
        </w:rPr>
        <w:tab/>
      </w:r>
      <w:r w:rsidRPr="004936D5">
        <w:rPr>
          <w:rFonts w:cs="Arial"/>
          <w:b/>
          <w:bCs/>
          <w:szCs w:val="22"/>
          <w:u w:val="single"/>
        </w:rPr>
        <w:tab/>
      </w:r>
      <w:r w:rsidRPr="004936D5">
        <w:rPr>
          <w:rFonts w:cs="Arial"/>
          <w:b/>
          <w:bCs/>
          <w:szCs w:val="22"/>
          <w:u w:val="single"/>
        </w:rPr>
        <w:tab/>
      </w:r>
      <w:r w:rsidRPr="004936D5">
        <w:rPr>
          <w:rFonts w:cs="Arial"/>
          <w:b/>
          <w:bCs/>
          <w:szCs w:val="22"/>
          <w:u w:val="single"/>
        </w:rPr>
        <w:tab/>
      </w:r>
      <w:r w:rsidRPr="004936D5">
        <w:rPr>
          <w:rFonts w:cs="Arial"/>
          <w:b/>
          <w:bCs/>
          <w:szCs w:val="22"/>
          <w:u w:val="single"/>
        </w:rPr>
        <w:tab/>
      </w:r>
      <w:r w:rsidRPr="004936D5">
        <w:rPr>
          <w:rFonts w:cs="Arial"/>
          <w:b/>
          <w:bCs/>
          <w:szCs w:val="22"/>
          <w:u w:val="single"/>
        </w:rPr>
        <w:tab/>
        <w:t xml:space="preserve">                                                 </w:t>
      </w:r>
    </w:p>
    <w:p w:rsidR="00DA4697" w:rsidRPr="004936D5" w:rsidRDefault="00DA4697" w:rsidP="00DA4697">
      <w:pPr>
        <w:rPr>
          <w:rFonts w:cs="Arial"/>
          <w:b/>
          <w:bCs/>
          <w:szCs w:val="22"/>
        </w:rPr>
      </w:pPr>
    </w:p>
    <w:p w:rsidR="00DA4697" w:rsidRPr="00B3527A" w:rsidRDefault="00DA4697" w:rsidP="00DA4697">
      <w:pPr>
        <w:rPr>
          <w:b/>
        </w:rPr>
      </w:pPr>
      <w:proofErr w:type="spellStart"/>
      <w:r w:rsidRPr="00B3527A">
        <w:rPr>
          <w:b/>
        </w:rPr>
        <w:t>Beoordelingsformat</w:t>
      </w:r>
      <w:proofErr w:type="spellEnd"/>
      <w:r w:rsidRPr="00B3527A">
        <w:rPr>
          <w:b/>
        </w:rPr>
        <w:t xml:space="preserve"> volgens de </w:t>
      </w:r>
      <w:r>
        <w:rPr>
          <w:b/>
        </w:rPr>
        <w:t>WAKKER</w:t>
      </w:r>
    </w:p>
    <w:p w:rsidR="00DA4697" w:rsidRPr="004936D5" w:rsidRDefault="00DA4697" w:rsidP="00DA4697">
      <w:pPr>
        <w:ind w:left="360"/>
        <w:rPr>
          <w:rFonts w:cs="Arial"/>
          <w:b/>
          <w:bCs/>
          <w:szCs w:val="22"/>
        </w:rPr>
      </w:pPr>
    </w:p>
    <w:p w:rsidR="00DA4697" w:rsidRPr="004936D5" w:rsidRDefault="00DA4697" w:rsidP="00DA4697">
      <w:pPr>
        <w:rPr>
          <w:rFonts w:cs="Arial"/>
          <w:szCs w:val="22"/>
        </w:rPr>
      </w:pPr>
      <w:r w:rsidRPr="004936D5">
        <w:rPr>
          <w:rFonts w:cs="Arial"/>
          <w:szCs w:val="22"/>
        </w:rPr>
        <w:t xml:space="preserve">0.  </w:t>
      </w:r>
      <w:r w:rsidRPr="004936D5">
        <w:rPr>
          <w:rFonts w:cs="Arial"/>
          <w:b/>
          <w:bCs/>
          <w:szCs w:val="22"/>
        </w:rPr>
        <w:t>O</w:t>
      </w:r>
      <w:r w:rsidRPr="004936D5">
        <w:rPr>
          <w:rFonts w:cs="Arial"/>
          <w:szCs w:val="22"/>
        </w:rPr>
        <w:t>riënteren</w:t>
      </w:r>
    </w:p>
    <w:p w:rsidR="00DA4697" w:rsidRPr="004936D5" w:rsidRDefault="00DA4697" w:rsidP="00DA4697">
      <w:pPr>
        <w:pStyle w:val="font0"/>
        <w:spacing w:before="0" w:beforeAutospacing="0" w:after="0" w:afterAutospacing="0"/>
        <w:rPr>
          <w:rFonts w:eastAsia="Times New Roman"/>
          <w:sz w:val="22"/>
          <w:szCs w:val="22"/>
        </w:rPr>
      </w:pPr>
      <w:r w:rsidRPr="004936D5">
        <w:rPr>
          <w:rFonts w:eastAsia="Times New Roman"/>
          <w:sz w:val="22"/>
          <w:szCs w:val="22"/>
        </w:rPr>
        <w:t>De assessor oriënteert zich op de inhoud van het standaardformulier voor het examen van de assessor.</w:t>
      </w:r>
    </w:p>
    <w:p w:rsidR="00DA4697" w:rsidRPr="004936D5" w:rsidRDefault="00DA4697" w:rsidP="00DA4697">
      <w:pPr>
        <w:rPr>
          <w:rFonts w:cs="Arial"/>
          <w:szCs w:val="22"/>
        </w:rPr>
      </w:pPr>
    </w:p>
    <w:p w:rsidR="00DA4697" w:rsidRPr="004936D5" w:rsidRDefault="00DA4697" w:rsidP="00DA4697">
      <w:pPr>
        <w:rPr>
          <w:rFonts w:cs="Arial"/>
          <w:szCs w:val="22"/>
        </w:rPr>
      </w:pPr>
    </w:p>
    <w:p w:rsidR="00DA4697" w:rsidRPr="004936D5" w:rsidRDefault="00DA4697" w:rsidP="00DA4697">
      <w:pPr>
        <w:rPr>
          <w:rFonts w:cs="Arial"/>
          <w:szCs w:val="22"/>
        </w:rPr>
      </w:pPr>
      <w:r w:rsidRPr="004936D5">
        <w:rPr>
          <w:rFonts w:cs="Arial"/>
          <w:szCs w:val="22"/>
        </w:rPr>
        <w:t xml:space="preserve">1.  </w:t>
      </w:r>
      <w:r w:rsidRPr="004936D5">
        <w:rPr>
          <w:rFonts w:cs="Arial"/>
          <w:b/>
          <w:bCs/>
          <w:szCs w:val="22"/>
        </w:rPr>
        <w:t>W</w:t>
      </w:r>
      <w:r w:rsidRPr="004936D5">
        <w:rPr>
          <w:rFonts w:cs="Arial"/>
          <w:szCs w:val="22"/>
        </w:rPr>
        <w:t xml:space="preserve">aarnemen </w:t>
      </w:r>
    </w:p>
    <w:p w:rsidR="00DA4697" w:rsidRPr="004936D5" w:rsidRDefault="00DA4697" w:rsidP="00DA4697">
      <w:pPr>
        <w:pStyle w:val="font0"/>
        <w:spacing w:before="0" w:beforeAutospacing="0" w:after="0" w:afterAutospacing="0"/>
        <w:rPr>
          <w:sz w:val="22"/>
          <w:szCs w:val="22"/>
        </w:rPr>
      </w:pPr>
      <w:r w:rsidRPr="004936D5">
        <w:rPr>
          <w:sz w:val="22"/>
          <w:szCs w:val="22"/>
        </w:rPr>
        <w:t>De assessor stelt vast waar in dit examen op wordt gelet en neemt de uitvoering op het filmpje waar.</w:t>
      </w:r>
    </w:p>
    <w:p w:rsidR="00DA4697" w:rsidRPr="004936D5" w:rsidRDefault="00DA4697" w:rsidP="00DA4697">
      <w:pPr>
        <w:pStyle w:val="font0"/>
        <w:spacing w:before="0" w:beforeAutospacing="0" w:after="0" w:afterAutospacing="0"/>
        <w:rPr>
          <w:rFonts w:eastAsia="Times New Roman"/>
          <w:sz w:val="22"/>
          <w:szCs w:val="22"/>
        </w:rPr>
      </w:pPr>
      <w:r w:rsidRPr="004936D5">
        <w:rPr>
          <w:rFonts w:eastAsia="Times New Roman"/>
          <w:sz w:val="22"/>
          <w:szCs w:val="22"/>
        </w:rPr>
        <w:t>Op welke aandachtsgebieden/competenties wordt gelet:</w:t>
      </w: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Voorbereiding Proeve</w:t>
      </w: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Introductie</w:t>
      </w: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Invoelingsvermogen</w:t>
      </w: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Communicatie</w:t>
      </w: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Observatie</w:t>
      </w: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Oordeelsvorming</w:t>
      </w: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Houding</w:t>
      </w: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Rapportage naar de verantwoordelijken</w:t>
      </w:r>
    </w:p>
    <w:p w:rsidR="00DA4697" w:rsidRPr="004936D5" w:rsidRDefault="00DA4697" w:rsidP="00DA4697">
      <w:pPr>
        <w:pStyle w:val="font0"/>
        <w:spacing w:before="0" w:beforeAutospacing="0" w:after="0" w:afterAutospacing="0"/>
        <w:rPr>
          <w:rFonts w:eastAsia="Times New Roman"/>
          <w:sz w:val="22"/>
          <w:szCs w:val="22"/>
        </w:rPr>
      </w:pPr>
    </w:p>
    <w:p w:rsidR="00DA4697" w:rsidRPr="004936D5" w:rsidRDefault="00DA4697" w:rsidP="00DA4697">
      <w:pPr>
        <w:pStyle w:val="font0"/>
        <w:spacing w:before="0" w:beforeAutospacing="0" w:after="0" w:afterAutospacing="0"/>
        <w:rPr>
          <w:rFonts w:eastAsia="Times New Roman"/>
          <w:sz w:val="22"/>
          <w:szCs w:val="22"/>
        </w:rPr>
      </w:pPr>
      <w:r w:rsidRPr="004936D5">
        <w:rPr>
          <w:rFonts w:eastAsia="Times New Roman"/>
          <w:sz w:val="22"/>
          <w:szCs w:val="22"/>
        </w:rPr>
        <w:t>Op welke indicatoren/criteria  wordt gelet:</w:t>
      </w:r>
    </w:p>
    <w:p w:rsidR="00DA4697" w:rsidRPr="004936D5" w:rsidRDefault="00DA4697" w:rsidP="00DA4697">
      <w:pPr>
        <w:pStyle w:val="font0"/>
        <w:spacing w:before="0" w:beforeAutospacing="0" w:after="0" w:afterAutospacing="0"/>
        <w:rPr>
          <w:rFonts w:eastAsia="Times New Roman"/>
          <w:b/>
          <w:i/>
          <w:sz w:val="22"/>
          <w:szCs w:val="22"/>
        </w:rPr>
      </w:pPr>
      <w:r w:rsidRPr="004936D5">
        <w:rPr>
          <w:rFonts w:eastAsia="Times New Roman"/>
          <w:b/>
          <w:i/>
          <w:sz w:val="22"/>
          <w:szCs w:val="22"/>
        </w:rPr>
        <w:t>Zie op het standaardformulier voor de schoolassessor de indicatoren onder de competenties</w:t>
      </w:r>
    </w:p>
    <w:p w:rsidR="00DA4697" w:rsidRPr="004936D5" w:rsidRDefault="00DA4697" w:rsidP="00DA4697">
      <w:pPr>
        <w:pStyle w:val="font0"/>
        <w:spacing w:before="0" w:beforeAutospacing="0" w:after="0" w:afterAutospacing="0"/>
        <w:rPr>
          <w:rFonts w:eastAsia="Times New Roman"/>
          <w:sz w:val="22"/>
          <w:szCs w:val="22"/>
        </w:rPr>
      </w:pPr>
    </w:p>
    <w:p w:rsidR="00DA4697" w:rsidRPr="004936D5" w:rsidRDefault="00DA4697" w:rsidP="00DA4697">
      <w:pPr>
        <w:pStyle w:val="font0"/>
        <w:spacing w:before="0" w:beforeAutospacing="0" w:after="0" w:afterAutospacing="0"/>
        <w:rPr>
          <w:rFonts w:eastAsia="Times New Roman"/>
          <w:sz w:val="22"/>
          <w:szCs w:val="22"/>
        </w:rPr>
      </w:pPr>
    </w:p>
    <w:p w:rsidR="00DA4697" w:rsidRPr="004936D5" w:rsidRDefault="00DA4697" w:rsidP="00DA4697">
      <w:pPr>
        <w:rPr>
          <w:rFonts w:cs="Arial"/>
          <w:szCs w:val="22"/>
        </w:rPr>
      </w:pPr>
      <w:r w:rsidRPr="004936D5">
        <w:rPr>
          <w:rFonts w:cs="Arial"/>
          <w:szCs w:val="22"/>
        </w:rPr>
        <w:t xml:space="preserve">2.  </w:t>
      </w:r>
      <w:r w:rsidRPr="004936D5">
        <w:rPr>
          <w:rFonts w:cs="Arial"/>
          <w:b/>
          <w:bCs/>
          <w:szCs w:val="22"/>
        </w:rPr>
        <w:t>A</w:t>
      </w:r>
      <w:r w:rsidRPr="004936D5">
        <w:rPr>
          <w:rFonts w:cs="Arial"/>
          <w:szCs w:val="22"/>
        </w:rPr>
        <w:t>antekenen</w:t>
      </w:r>
    </w:p>
    <w:p w:rsidR="00DA4697" w:rsidRPr="004936D5" w:rsidRDefault="00DA4697" w:rsidP="00DA4697">
      <w:pPr>
        <w:rPr>
          <w:rFonts w:cs="Arial"/>
          <w:szCs w:val="22"/>
        </w:rPr>
      </w:pPr>
      <w:r w:rsidRPr="004936D5">
        <w:rPr>
          <w:rFonts w:cs="Arial"/>
          <w:szCs w:val="22"/>
        </w:rPr>
        <w:t>De assessor noteert individueel de eigen waarnemingen van de uitvoering van het examen.</w:t>
      </w:r>
    </w:p>
    <w:p w:rsidR="00DA4697" w:rsidRPr="004936D5" w:rsidRDefault="00DA4697" w:rsidP="00DA4697">
      <w:pPr>
        <w:rPr>
          <w:rFonts w:cs="Arial"/>
          <w:szCs w:val="22"/>
        </w:rPr>
      </w:pPr>
      <w:r w:rsidRPr="004936D5">
        <w:rPr>
          <w:rFonts w:cs="Arial"/>
          <w:szCs w:val="22"/>
        </w:rPr>
        <w:t>Maak zo nodig gebruik van steekwoorden om geen waarneming te vergeten.</w:t>
      </w:r>
    </w:p>
    <w:p w:rsidR="00DA4697" w:rsidRPr="004936D5" w:rsidRDefault="00DA4697" w:rsidP="00DA4697">
      <w:pPr>
        <w:rPr>
          <w:rFonts w:cs="Arial"/>
          <w:szCs w:val="22"/>
        </w:rPr>
      </w:pPr>
    </w:p>
    <w:p w:rsidR="00DA4697" w:rsidRPr="004936D5" w:rsidRDefault="00DA4697" w:rsidP="00DA4697">
      <w:pPr>
        <w:rPr>
          <w:rFonts w:cs="Arial"/>
          <w:szCs w:val="22"/>
        </w:rPr>
      </w:pPr>
      <w:r w:rsidRPr="004936D5">
        <w:rPr>
          <w:rFonts w:cs="Arial"/>
          <w:szCs w:val="22"/>
        </w:rPr>
        <w:t xml:space="preserve">Wat neem ik feitelijk waar: </w:t>
      </w:r>
    </w:p>
    <w:p w:rsidR="00DA4697" w:rsidRPr="004936D5" w:rsidRDefault="00DA4697" w:rsidP="00DA4697">
      <w:pPr>
        <w:rPr>
          <w:rFonts w:cs="Arial"/>
          <w:szCs w:val="22"/>
        </w:rPr>
      </w:pP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Voorbereiding Proeve</w:t>
      </w:r>
    </w:p>
    <w:p w:rsidR="00DA4697" w:rsidRPr="004936D5" w:rsidRDefault="00DA4697" w:rsidP="00DA4697">
      <w:pPr>
        <w:pStyle w:val="font0"/>
        <w:spacing w:before="0" w:beforeAutospacing="0" w:after="0" w:afterAutospacing="0"/>
        <w:ind w:left="720"/>
        <w:rPr>
          <w:rFonts w:eastAsia="Times New Roman"/>
          <w:b/>
          <w:i/>
          <w:sz w:val="22"/>
          <w:szCs w:val="22"/>
        </w:rPr>
      </w:pPr>
    </w:p>
    <w:p w:rsidR="00DA4697" w:rsidRPr="004936D5" w:rsidRDefault="00DA4697" w:rsidP="00DA4697">
      <w:pPr>
        <w:pStyle w:val="font0"/>
        <w:spacing w:before="0" w:beforeAutospacing="0" w:after="0" w:afterAutospacing="0"/>
        <w:rPr>
          <w:rFonts w:eastAsia="Times New Roman"/>
          <w:b/>
          <w:i/>
          <w:sz w:val="22"/>
          <w:szCs w:val="22"/>
        </w:rPr>
      </w:pP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Introductie</w:t>
      </w:r>
    </w:p>
    <w:p w:rsidR="00DA4697" w:rsidRPr="004936D5" w:rsidRDefault="00DA4697" w:rsidP="00DA4697">
      <w:pPr>
        <w:pStyle w:val="font0"/>
        <w:spacing w:before="0" w:beforeAutospacing="0" w:after="0" w:afterAutospacing="0"/>
        <w:rPr>
          <w:rFonts w:eastAsia="Times New Roman"/>
          <w:b/>
          <w:i/>
          <w:sz w:val="22"/>
          <w:szCs w:val="22"/>
        </w:rPr>
      </w:pPr>
    </w:p>
    <w:p w:rsidR="00DA4697" w:rsidRPr="004936D5" w:rsidRDefault="00DA4697" w:rsidP="00DA4697">
      <w:pPr>
        <w:pStyle w:val="font0"/>
        <w:spacing w:before="0" w:beforeAutospacing="0" w:after="0" w:afterAutospacing="0"/>
        <w:rPr>
          <w:rFonts w:eastAsia="Times New Roman"/>
          <w:b/>
          <w:i/>
          <w:sz w:val="22"/>
          <w:szCs w:val="22"/>
        </w:rPr>
      </w:pP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Invoelingsvermogen</w:t>
      </w:r>
    </w:p>
    <w:p w:rsidR="00DA4697" w:rsidRPr="004936D5" w:rsidRDefault="00DA4697" w:rsidP="00DA4697">
      <w:pPr>
        <w:pStyle w:val="font0"/>
        <w:spacing w:before="0" w:beforeAutospacing="0" w:after="0" w:afterAutospacing="0"/>
        <w:ind w:left="360"/>
        <w:rPr>
          <w:rFonts w:eastAsia="Times New Roman"/>
          <w:b/>
          <w:i/>
          <w:sz w:val="22"/>
          <w:szCs w:val="22"/>
        </w:rPr>
      </w:pPr>
    </w:p>
    <w:p w:rsidR="00DA4697" w:rsidRPr="004936D5" w:rsidRDefault="00DA4697" w:rsidP="00DA4697">
      <w:pPr>
        <w:pStyle w:val="font0"/>
        <w:spacing w:before="0" w:beforeAutospacing="0" w:after="0" w:afterAutospacing="0"/>
        <w:rPr>
          <w:rFonts w:eastAsia="Times New Roman"/>
          <w:b/>
          <w:i/>
          <w:sz w:val="22"/>
          <w:szCs w:val="22"/>
        </w:rPr>
      </w:pP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Communicatie</w:t>
      </w:r>
    </w:p>
    <w:p w:rsidR="00DA4697" w:rsidRPr="004936D5" w:rsidRDefault="00DA4697" w:rsidP="00DA4697">
      <w:pPr>
        <w:pStyle w:val="font0"/>
        <w:spacing w:before="0" w:beforeAutospacing="0" w:after="0" w:afterAutospacing="0"/>
        <w:ind w:left="360"/>
        <w:rPr>
          <w:rFonts w:eastAsia="Times New Roman"/>
          <w:b/>
          <w:i/>
          <w:sz w:val="22"/>
          <w:szCs w:val="22"/>
        </w:rPr>
      </w:pPr>
    </w:p>
    <w:p w:rsidR="00DA4697" w:rsidRPr="004936D5" w:rsidRDefault="00DA4697" w:rsidP="00DA4697">
      <w:pPr>
        <w:pStyle w:val="font0"/>
        <w:spacing w:before="0" w:beforeAutospacing="0" w:after="0" w:afterAutospacing="0"/>
        <w:rPr>
          <w:rFonts w:eastAsia="Times New Roman"/>
          <w:b/>
          <w:i/>
          <w:sz w:val="22"/>
          <w:szCs w:val="22"/>
        </w:rPr>
      </w:pP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Observatie</w:t>
      </w:r>
    </w:p>
    <w:p w:rsidR="00DA4697" w:rsidRPr="004936D5" w:rsidRDefault="00DA4697" w:rsidP="00DA4697">
      <w:pPr>
        <w:pStyle w:val="font0"/>
        <w:spacing w:before="0" w:beforeAutospacing="0" w:after="0" w:afterAutospacing="0"/>
        <w:ind w:left="360"/>
        <w:rPr>
          <w:rFonts w:eastAsia="Times New Roman"/>
          <w:b/>
          <w:i/>
          <w:sz w:val="22"/>
          <w:szCs w:val="22"/>
        </w:rPr>
      </w:pPr>
    </w:p>
    <w:p w:rsidR="00DA4697" w:rsidRPr="004936D5" w:rsidRDefault="00DA4697" w:rsidP="00DA4697">
      <w:pPr>
        <w:pStyle w:val="font0"/>
        <w:spacing w:before="0" w:beforeAutospacing="0" w:after="0" w:afterAutospacing="0"/>
        <w:rPr>
          <w:rFonts w:eastAsia="Times New Roman"/>
          <w:b/>
          <w:i/>
          <w:sz w:val="22"/>
          <w:szCs w:val="22"/>
        </w:rPr>
      </w:pP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Oordeelsvorming</w:t>
      </w:r>
    </w:p>
    <w:p w:rsidR="00DA4697" w:rsidRPr="004936D5" w:rsidRDefault="00DA4697" w:rsidP="00DA4697">
      <w:pPr>
        <w:pStyle w:val="font0"/>
        <w:spacing w:before="0" w:beforeAutospacing="0" w:after="0" w:afterAutospacing="0"/>
        <w:ind w:left="360"/>
        <w:rPr>
          <w:rFonts w:eastAsia="Times New Roman"/>
          <w:b/>
          <w:i/>
          <w:sz w:val="22"/>
          <w:szCs w:val="22"/>
        </w:rPr>
      </w:pPr>
    </w:p>
    <w:p w:rsidR="00DA4697" w:rsidRPr="004936D5" w:rsidRDefault="00DA4697" w:rsidP="00DA4697">
      <w:pPr>
        <w:pStyle w:val="font0"/>
        <w:spacing w:before="0" w:beforeAutospacing="0" w:after="0" w:afterAutospacing="0"/>
        <w:rPr>
          <w:rFonts w:eastAsia="Times New Roman"/>
          <w:b/>
          <w:i/>
          <w:sz w:val="22"/>
          <w:szCs w:val="22"/>
        </w:rPr>
      </w:pP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Houding</w:t>
      </w:r>
    </w:p>
    <w:p w:rsidR="00DA4697" w:rsidRPr="004936D5" w:rsidRDefault="00DA4697" w:rsidP="00DA4697">
      <w:pPr>
        <w:pStyle w:val="font0"/>
        <w:spacing w:before="0" w:beforeAutospacing="0" w:after="0" w:afterAutospacing="0"/>
        <w:ind w:left="720"/>
        <w:rPr>
          <w:rFonts w:eastAsia="Times New Roman"/>
          <w:b/>
          <w:i/>
          <w:sz w:val="22"/>
          <w:szCs w:val="22"/>
        </w:rPr>
      </w:pPr>
    </w:p>
    <w:p w:rsidR="00DA4697" w:rsidRPr="004936D5" w:rsidRDefault="00DA4697" w:rsidP="00DA4697">
      <w:pPr>
        <w:pStyle w:val="font0"/>
        <w:spacing w:before="0" w:beforeAutospacing="0" w:after="0" w:afterAutospacing="0"/>
        <w:rPr>
          <w:rFonts w:eastAsia="Times New Roman"/>
          <w:b/>
          <w:i/>
          <w:sz w:val="22"/>
          <w:szCs w:val="22"/>
        </w:rPr>
      </w:pP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Rapportage naar de verantwoordelijken</w:t>
      </w:r>
    </w:p>
    <w:p w:rsidR="00DA4697" w:rsidRDefault="00DA4697" w:rsidP="00DA4697">
      <w:pPr>
        <w:rPr>
          <w:rFonts w:cs="Arial"/>
          <w:szCs w:val="22"/>
        </w:rPr>
      </w:pPr>
      <w:r>
        <w:rPr>
          <w:rFonts w:cs="Arial"/>
          <w:szCs w:val="22"/>
        </w:rPr>
        <w:br w:type="page"/>
      </w:r>
    </w:p>
    <w:p w:rsidR="00DA4697" w:rsidRPr="004936D5" w:rsidRDefault="00DA4697" w:rsidP="00DA4697">
      <w:pPr>
        <w:rPr>
          <w:rFonts w:cs="Arial"/>
          <w:szCs w:val="22"/>
        </w:rPr>
      </w:pPr>
      <w:r w:rsidRPr="004936D5">
        <w:rPr>
          <w:rFonts w:cs="Arial"/>
          <w:szCs w:val="22"/>
        </w:rPr>
        <w:lastRenderedPageBreak/>
        <w:t xml:space="preserve">3.  </w:t>
      </w:r>
      <w:r w:rsidR="00AE788E" w:rsidRPr="003D14CE">
        <w:rPr>
          <w:rFonts w:cs="Arial"/>
          <w:b/>
          <w:szCs w:val="22"/>
        </w:rPr>
        <w:t>K</w:t>
      </w:r>
      <w:r w:rsidRPr="004936D5">
        <w:rPr>
          <w:rFonts w:cs="Arial"/>
          <w:szCs w:val="22"/>
        </w:rPr>
        <w:t>lassificeren</w:t>
      </w:r>
    </w:p>
    <w:p w:rsidR="00DA4697" w:rsidRPr="004936D5" w:rsidRDefault="00DA4697" w:rsidP="00DA4697">
      <w:pPr>
        <w:rPr>
          <w:rFonts w:cs="Arial"/>
          <w:szCs w:val="22"/>
        </w:rPr>
      </w:pPr>
      <w:r w:rsidRPr="004936D5">
        <w:rPr>
          <w:rFonts w:cs="Arial"/>
          <w:szCs w:val="22"/>
        </w:rPr>
        <w:t xml:space="preserve">De assessor maakt een beoordelingskader op basis van de aandachtsgebieden/competenties waarop in dit examen wordt gelet. Wanneer beoordeel je een competentie voldoende/onvoldoende? </w:t>
      </w:r>
    </w:p>
    <w:p w:rsidR="00DA4697" w:rsidRPr="004936D5" w:rsidRDefault="00DA4697" w:rsidP="00DA4697">
      <w:pPr>
        <w:rPr>
          <w:rFonts w:cs="Arial"/>
          <w:szCs w:val="22"/>
        </w:rPr>
      </w:pP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Voorbereiding Proeve</w:t>
      </w: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Introductie</w:t>
      </w: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Invoelingsvermogen</w:t>
      </w: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Communicatie</w:t>
      </w: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Observatie</w:t>
      </w: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Oordeelsvorming</w:t>
      </w: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Houding</w:t>
      </w:r>
    </w:p>
    <w:p w:rsidR="00DA4697" w:rsidRPr="004936D5" w:rsidRDefault="00DA4697" w:rsidP="00DA4697">
      <w:pPr>
        <w:pStyle w:val="font0"/>
        <w:numPr>
          <w:ilvl w:val="0"/>
          <w:numId w:val="35"/>
        </w:numPr>
        <w:spacing w:before="0" w:beforeAutospacing="0" w:after="0" w:afterAutospacing="0"/>
        <w:rPr>
          <w:rFonts w:eastAsia="Times New Roman"/>
          <w:b/>
          <w:i/>
          <w:sz w:val="22"/>
          <w:szCs w:val="22"/>
        </w:rPr>
      </w:pPr>
      <w:r w:rsidRPr="004936D5">
        <w:rPr>
          <w:rFonts w:eastAsia="Times New Roman"/>
          <w:b/>
          <w:i/>
          <w:sz w:val="22"/>
          <w:szCs w:val="22"/>
        </w:rPr>
        <w:t>Rapportage naar de verantwoordelijken</w:t>
      </w:r>
    </w:p>
    <w:p w:rsidR="00DA4697" w:rsidRPr="004936D5" w:rsidRDefault="00DA4697" w:rsidP="00DA4697">
      <w:pPr>
        <w:rPr>
          <w:rFonts w:cs="Arial"/>
          <w:szCs w:val="22"/>
        </w:rPr>
      </w:pPr>
    </w:p>
    <w:p w:rsidR="00DA4697" w:rsidRPr="004936D5" w:rsidRDefault="00DA4697" w:rsidP="00DA4697">
      <w:pPr>
        <w:rPr>
          <w:rFonts w:cs="Arial"/>
          <w:szCs w:val="22"/>
        </w:rPr>
      </w:pPr>
    </w:p>
    <w:p w:rsidR="00DA4697" w:rsidRPr="004936D5" w:rsidRDefault="00DA4697" w:rsidP="00DA4697">
      <w:pPr>
        <w:rPr>
          <w:rFonts w:cs="Arial"/>
          <w:szCs w:val="22"/>
        </w:rPr>
      </w:pPr>
      <w:r w:rsidRPr="004936D5">
        <w:rPr>
          <w:rFonts w:cs="Arial"/>
          <w:szCs w:val="22"/>
        </w:rPr>
        <w:t xml:space="preserve">4.  </w:t>
      </w:r>
      <w:r w:rsidRPr="004936D5">
        <w:rPr>
          <w:rFonts w:cs="Arial"/>
          <w:b/>
          <w:bCs/>
          <w:szCs w:val="22"/>
        </w:rPr>
        <w:t>K</w:t>
      </w:r>
      <w:r w:rsidRPr="004936D5">
        <w:rPr>
          <w:rFonts w:cs="Arial"/>
          <w:szCs w:val="22"/>
        </w:rPr>
        <w:t>wa</w:t>
      </w:r>
      <w:r w:rsidR="000B17AE">
        <w:rPr>
          <w:rFonts w:cs="Arial"/>
          <w:szCs w:val="22"/>
        </w:rPr>
        <w:t>lificeren</w:t>
      </w:r>
    </w:p>
    <w:p w:rsidR="00DA4697" w:rsidRPr="004936D5" w:rsidRDefault="00DA4697" w:rsidP="00DA4697">
      <w:pPr>
        <w:rPr>
          <w:rFonts w:cs="Arial"/>
          <w:szCs w:val="22"/>
        </w:rPr>
      </w:pPr>
      <w:r w:rsidRPr="004936D5">
        <w:rPr>
          <w:rFonts w:cs="Arial"/>
          <w:szCs w:val="22"/>
        </w:rPr>
        <w:t>De assessor geeft een oordeel over de waarde van de getoonde resultaten.:</w:t>
      </w:r>
      <w:r w:rsidRPr="004936D5">
        <w:rPr>
          <w:rFonts w:cs="Arial"/>
          <w:szCs w:val="22"/>
        </w:rPr>
        <w:tab/>
      </w:r>
    </w:p>
    <w:p w:rsidR="00DA4697" w:rsidRPr="004936D5" w:rsidRDefault="00DA4697" w:rsidP="00DA4697">
      <w:pPr>
        <w:rPr>
          <w:rFonts w:cs="Arial"/>
          <w:szCs w:val="22"/>
        </w:rPr>
      </w:pPr>
      <w:r w:rsidRPr="004936D5">
        <w:rPr>
          <w:rFonts w:cs="Arial"/>
          <w:szCs w:val="22"/>
        </w:rPr>
        <w:t>Aandachtsgebieden/competenties:</w:t>
      </w:r>
      <w:r w:rsidRPr="004936D5">
        <w:rPr>
          <w:rFonts w:cs="Arial"/>
          <w:szCs w:val="22"/>
        </w:rPr>
        <w:tab/>
        <w:t xml:space="preserve">    indicatoren/criteria:</w:t>
      </w:r>
      <w:r w:rsidRPr="004936D5">
        <w:rPr>
          <w:rFonts w:cs="Arial"/>
          <w:szCs w:val="22"/>
        </w:rPr>
        <w:tab/>
      </w:r>
      <w:r w:rsidRPr="004936D5">
        <w:rPr>
          <w:rFonts w:cs="Arial"/>
          <w:szCs w:val="22"/>
        </w:rPr>
        <w:tab/>
      </w:r>
      <w:r w:rsidRPr="004936D5">
        <w:rPr>
          <w:rFonts w:cs="Arial"/>
          <w:szCs w:val="22"/>
        </w:rPr>
        <w:tab/>
        <w:t>Waardering:</w:t>
      </w:r>
      <w:r w:rsidRPr="004936D5">
        <w:rPr>
          <w:rFonts w:cs="Arial"/>
          <w:szCs w:val="22"/>
        </w:rPr>
        <w:tab/>
      </w:r>
    </w:p>
    <w:p w:rsidR="00DA4697" w:rsidRPr="004936D5" w:rsidRDefault="00DA4697" w:rsidP="00DA4697">
      <w:pPr>
        <w:rPr>
          <w:rFonts w:cs="Arial"/>
          <w:szCs w:val="22"/>
        </w:rPr>
      </w:pPr>
    </w:p>
    <w:p w:rsidR="00DA4697" w:rsidRPr="004936D5" w:rsidRDefault="00DA4697" w:rsidP="00DA4697">
      <w:pPr>
        <w:pStyle w:val="font0"/>
        <w:spacing w:before="0" w:beforeAutospacing="0" w:after="0" w:afterAutospacing="0"/>
        <w:rPr>
          <w:rFonts w:eastAsia="Times New Roman"/>
          <w:b/>
          <w:i/>
          <w:sz w:val="22"/>
          <w:szCs w:val="22"/>
        </w:rPr>
      </w:pPr>
      <w:r w:rsidRPr="004936D5">
        <w:rPr>
          <w:rFonts w:eastAsia="Times New Roman"/>
          <w:b/>
          <w:i/>
          <w:sz w:val="22"/>
          <w:szCs w:val="22"/>
        </w:rPr>
        <w:t>Noteer je scores op het standaardformulier voor de schoolassessor</w:t>
      </w:r>
    </w:p>
    <w:p w:rsidR="00DA4697" w:rsidRPr="004936D5" w:rsidRDefault="00DA4697" w:rsidP="00DA4697">
      <w:pPr>
        <w:pStyle w:val="font0"/>
        <w:spacing w:before="0" w:beforeAutospacing="0" w:after="0" w:afterAutospacing="0"/>
        <w:rPr>
          <w:rFonts w:eastAsia="Times New Roman"/>
          <w:b/>
          <w:i/>
          <w:sz w:val="22"/>
          <w:szCs w:val="22"/>
        </w:rPr>
      </w:pPr>
      <w:r w:rsidRPr="004936D5">
        <w:rPr>
          <w:rFonts w:eastAsia="Times New Roman"/>
          <w:b/>
          <w:i/>
          <w:sz w:val="22"/>
          <w:szCs w:val="22"/>
        </w:rPr>
        <w:t xml:space="preserve">(onvoldoende, </w:t>
      </w:r>
      <w:r>
        <w:rPr>
          <w:rFonts w:eastAsia="Times New Roman"/>
          <w:b/>
          <w:i/>
          <w:sz w:val="22"/>
          <w:szCs w:val="22"/>
        </w:rPr>
        <w:t xml:space="preserve">twijfelend, </w:t>
      </w:r>
      <w:r w:rsidRPr="004936D5">
        <w:rPr>
          <w:rFonts w:eastAsia="Times New Roman"/>
          <w:b/>
          <w:i/>
          <w:sz w:val="22"/>
          <w:szCs w:val="22"/>
        </w:rPr>
        <w:t>voldoende,</w:t>
      </w:r>
      <w:r>
        <w:rPr>
          <w:rFonts w:eastAsia="Times New Roman"/>
          <w:b/>
          <w:i/>
          <w:sz w:val="22"/>
          <w:szCs w:val="22"/>
        </w:rPr>
        <w:t xml:space="preserve"> goed, uitstekend</w:t>
      </w:r>
      <w:r w:rsidRPr="004936D5">
        <w:rPr>
          <w:rFonts w:eastAsia="Times New Roman"/>
          <w:b/>
          <w:i/>
          <w:sz w:val="22"/>
          <w:szCs w:val="22"/>
        </w:rPr>
        <w:t>)</w:t>
      </w:r>
    </w:p>
    <w:p w:rsidR="00DA4697" w:rsidRPr="004936D5" w:rsidRDefault="00DA4697" w:rsidP="00DA4697">
      <w:pPr>
        <w:rPr>
          <w:rFonts w:cs="Arial"/>
          <w:szCs w:val="22"/>
        </w:rPr>
      </w:pPr>
      <w:r w:rsidRPr="004936D5">
        <w:rPr>
          <w:rFonts w:cs="Arial"/>
          <w:szCs w:val="22"/>
        </w:rPr>
        <w:tab/>
      </w:r>
      <w:r w:rsidRPr="004936D5">
        <w:rPr>
          <w:rFonts w:cs="Arial"/>
          <w:szCs w:val="22"/>
        </w:rPr>
        <w:tab/>
      </w:r>
      <w:r w:rsidRPr="004936D5">
        <w:rPr>
          <w:rFonts w:cs="Arial"/>
          <w:szCs w:val="22"/>
        </w:rPr>
        <w:tab/>
      </w:r>
    </w:p>
    <w:p w:rsidR="00DA4697" w:rsidRPr="004936D5" w:rsidRDefault="00DA4697" w:rsidP="00DA4697">
      <w:pPr>
        <w:rPr>
          <w:rFonts w:cs="Arial"/>
          <w:szCs w:val="22"/>
        </w:rPr>
      </w:pPr>
    </w:p>
    <w:p w:rsidR="00DA4697" w:rsidRPr="004936D5" w:rsidRDefault="00DA4697" w:rsidP="00DA4697">
      <w:pPr>
        <w:rPr>
          <w:rFonts w:cs="Arial"/>
          <w:szCs w:val="22"/>
        </w:rPr>
      </w:pPr>
      <w:r w:rsidRPr="004936D5">
        <w:rPr>
          <w:rFonts w:cs="Arial"/>
          <w:szCs w:val="22"/>
        </w:rPr>
        <w:t xml:space="preserve">5.  </w:t>
      </w:r>
      <w:r w:rsidRPr="004936D5">
        <w:rPr>
          <w:rFonts w:cs="Arial"/>
          <w:b/>
          <w:bCs/>
          <w:szCs w:val="22"/>
        </w:rPr>
        <w:t>E</w:t>
      </w:r>
      <w:r w:rsidRPr="004936D5">
        <w:rPr>
          <w:rFonts w:cs="Arial"/>
          <w:szCs w:val="22"/>
        </w:rPr>
        <w:t xml:space="preserve">valueren </w:t>
      </w:r>
    </w:p>
    <w:p w:rsidR="00DA4697" w:rsidRPr="004936D5" w:rsidRDefault="00DA4697" w:rsidP="00DA4697">
      <w:pPr>
        <w:rPr>
          <w:rFonts w:cs="Arial"/>
          <w:szCs w:val="22"/>
        </w:rPr>
      </w:pPr>
      <w:r w:rsidRPr="004936D5">
        <w:rPr>
          <w:rFonts w:cs="Arial"/>
          <w:szCs w:val="22"/>
        </w:rPr>
        <w:t>De assessoren  bepalen per beoordelingseenheid welke aandachtsgebieden/competenties en indicatoren/criteria tot een voldoende of onvoldoende leiden op basis van de aantekeningen van beide assessoren.</w:t>
      </w:r>
    </w:p>
    <w:p w:rsidR="00DA4697" w:rsidRPr="004936D5" w:rsidRDefault="00DA4697" w:rsidP="00DA4697">
      <w:pPr>
        <w:rPr>
          <w:rFonts w:cs="Arial"/>
          <w:szCs w:val="22"/>
        </w:rPr>
      </w:pPr>
      <w:r w:rsidRPr="004936D5">
        <w:rPr>
          <w:rFonts w:cs="Arial"/>
          <w:szCs w:val="22"/>
        </w:rPr>
        <w:t>Aandachtsgebieden/competenties:</w:t>
      </w:r>
      <w:r w:rsidRPr="004936D5">
        <w:rPr>
          <w:rFonts w:cs="Arial"/>
          <w:szCs w:val="22"/>
        </w:rPr>
        <w:tab/>
        <w:t xml:space="preserve">    indicatoren/criteria:</w:t>
      </w:r>
      <w:r w:rsidRPr="004936D5">
        <w:rPr>
          <w:rFonts w:cs="Arial"/>
          <w:szCs w:val="22"/>
        </w:rPr>
        <w:tab/>
      </w:r>
      <w:r w:rsidRPr="004936D5">
        <w:rPr>
          <w:rFonts w:cs="Arial"/>
          <w:szCs w:val="22"/>
        </w:rPr>
        <w:tab/>
      </w:r>
      <w:r w:rsidRPr="004936D5">
        <w:rPr>
          <w:rFonts w:cs="Arial"/>
          <w:szCs w:val="22"/>
        </w:rPr>
        <w:tab/>
        <w:t>Waardering:</w:t>
      </w:r>
    </w:p>
    <w:p w:rsidR="00DA4697" w:rsidRPr="004936D5" w:rsidRDefault="00DA4697" w:rsidP="00DA4697">
      <w:pPr>
        <w:rPr>
          <w:rFonts w:cs="Arial"/>
          <w:szCs w:val="22"/>
        </w:rPr>
      </w:pPr>
    </w:p>
    <w:p w:rsidR="00DA4697" w:rsidRPr="004936D5" w:rsidRDefault="00DA4697" w:rsidP="00DA4697">
      <w:pPr>
        <w:rPr>
          <w:rFonts w:cs="Arial"/>
          <w:b/>
          <w:i/>
          <w:szCs w:val="22"/>
        </w:rPr>
      </w:pPr>
      <w:r w:rsidRPr="004936D5">
        <w:rPr>
          <w:rFonts w:cs="Arial"/>
          <w:b/>
          <w:i/>
          <w:szCs w:val="22"/>
        </w:rPr>
        <w:t>Gezamenlijk tot één oordeel komen</w:t>
      </w:r>
    </w:p>
    <w:p w:rsidR="00DA4697" w:rsidRPr="004936D5" w:rsidRDefault="00DA4697" w:rsidP="00DA4697">
      <w:pPr>
        <w:rPr>
          <w:rFonts w:cs="Arial"/>
          <w:szCs w:val="22"/>
        </w:rPr>
      </w:pPr>
    </w:p>
    <w:p w:rsidR="00DA4697" w:rsidRPr="004936D5" w:rsidRDefault="00DA4697" w:rsidP="00DA4697">
      <w:pPr>
        <w:rPr>
          <w:rFonts w:cs="Arial"/>
          <w:szCs w:val="22"/>
        </w:rPr>
      </w:pPr>
    </w:p>
    <w:p w:rsidR="00DA4697" w:rsidRPr="004936D5" w:rsidRDefault="00DA4697" w:rsidP="00DA4697">
      <w:pPr>
        <w:rPr>
          <w:rFonts w:cs="Arial"/>
          <w:szCs w:val="22"/>
        </w:rPr>
      </w:pPr>
      <w:r w:rsidRPr="004936D5">
        <w:rPr>
          <w:rFonts w:cs="Arial"/>
          <w:szCs w:val="22"/>
        </w:rPr>
        <w:t xml:space="preserve">6.  </w:t>
      </w:r>
      <w:r w:rsidRPr="004936D5">
        <w:rPr>
          <w:rFonts w:cs="Arial"/>
          <w:b/>
          <w:bCs/>
          <w:szCs w:val="22"/>
        </w:rPr>
        <w:t>R</w:t>
      </w:r>
      <w:r w:rsidRPr="004936D5">
        <w:rPr>
          <w:rFonts w:cs="Arial"/>
          <w:szCs w:val="22"/>
        </w:rPr>
        <w:t>apporteren</w:t>
      </w:r>
    </w:p>
    <w:p w:rsidR="00DA4697" w:rsidRPr="004936D5" w:rsidRDefault="00DA4697" w:rsidP="00DA4697">
      <w:pPr>
        <w:rPr>
          <w:rFonts w:cs="Arial"/>
          <w:szCs w:val="22"/>
        </w:rPr>
      </w:pPr>
      <w:r w:rsidRPr="004936D5">
        <w:rPr>
          <w:rFonts w:cs="Arial"/>
          <w:szCs w:val="22"/>
        </w:rPr>
        <w:t xml:space="preserve">De assessoren  presenteren één eindoordeel. </w:t>
      </w:r>
    </w:p>
    <w:p w:rsidR="00DA4697" w:rsidRPr="004936D5" w:rsidRDefault="00DA4697" w:rsidP="00DA4697">
      <w:pPr>
        <w:rPr>
          <w:rFonts w:cs="Arial"/>
          <w:szCs w:val="22"/>
        </w:rPr>
      </w:pPr>
      <w:r w:rsidRPr="004936D5">
        <w:rPr>
          <w:rFonts w:cs="Arial"/>
          <w:szCs w:val="22"/>
        </w:rPr>
        <w:t>De rapportage wordt onderbouwd door een weergave van de meeste relevante waarnemingen die hebben geleid tot het eindoordeel.</w:t>
      </w:r>
    </w:p>
    <w:p w:rsidR="00DA4697" w:rsidRPr="004936D5" w:rsidRDefault="00DA4697" w:rsidP="00DA4697">
      <w:pPr>
        <w:rPr>
          <w:rFonts w:cs="Arial"/>
          <w:szCs w:val="22"/>
        </w:rPr>
      </w:pPr>
    </w:p>
    <w:p w:rsidR="00DA4697" w:rsidRPr="004936D5" w:rsidRDefault="00DA4697" w:rsidP="00DA4697">
      <w:pPr>
        <w:rPr>
          <w:rFonts w:cs="Arial"/>
          <w:szCs w:val="22"/>
        </w:rPr>
      </w:pPr>
      <w:r w:rsidRPr="004936D5">
        <w:rPr>
          <w:rFonts w:cs="Arial"/>
          <w:szCs w:val="22"/>
        </w:rPr>
        <w:t>Eindoordeel:</w:t>
      </w:r>
    </w:p>
    <w:p w:rsidR="00DA4697" w:rsidRPr="004936D5" w:rsidRDefault="00DA4697" w:rsidP="00DA4697">
      <w:pPr>
        <w:rPr>
          <w:rFonts w:cs="Arial"/>
          <w:b/>
          <w:szCs w:val="22"/>
        </w:rPr>
      </w:pPr>
    </w:p>
    <w:p w:rsidR="00DA4697" w:rsidRPr="004936D5" w:rsidRDefault="00DA4697" w:rsidP="00DA4697">
      <w:pPr>
        <w:rPr>
          <w:rFonts w:cs="Arial"/>
          <w:b/>
          <w:szCs w:val="22"/>
        </w:rPr>
      </w:pPr>
    </w:p>
    <w:p w:rsidR="00DA4697" w:rsidRPr="004936D5" w:rsidRDefault="00DA4697" w:rsidP="00DA4697">
      <w:pPr>
        <w:rPr>
          <w:rFonts w:cs="Arial"/>
          <w:b/>
          <w:szCs w:val="22"/>
        </w:rPr>
      </w:pPr>
    </w:p>
    <w:p w:rsidR="00DA4697" w:rsidRPr="004936D5" w:rsidRDefault="00DA4697" w:rsidP="00DA4697">
      <w:pPr>
        <w:rPr>
          <w:rFonts w:cs="Arial"/>
          <w:b/>
          <w:szCs w:val="22"/>
        </w:rPr>
      </w:pPr>
    </w:p>
    <w:p w:rsidR="00DA4697" w:rsidRPr="004936D5" w:rsidRDefault="00DA4697" w:rsidP="00DA4697">
      <w:pPr>
        <w:rPr>
          <w:rFonts w:cs="Arial"/>
          <w:b/>
          <w:szCs w:val="22"/>
        </w:rPr>
      </w:pPr>
    </w:p>
    <w:p w:rsidR="00DA4697" w:rsidRPr="004936D5" w:rsidRDefault="00DA4697" w:rsidP="00DA4697">
      <w:pPr>
        <w:rPr>
          <w:rFonts w:cs="Arial"/>
          <w:b/>
          <w:szCs w:val="22"/>
        </w:rPr>
      </w:pPr>
    </w:p>
    <w:p w:rsidR="00DA4697" w:rsidRPr="004936D5" w:rsidRDefault="00DA4697" w:rsidP="00DA4697">
      <w:pPr>
        <w:rPr>
          <w:rFonts w:cs="Arial"/>
          <w:b/>
          <w:szCs w:val="22"/>
        </w:rPr>
      </w:pPr>
    </w:p>
    <w:p w:rsidR="00DA4697" w:rsidRPr="004936D5" w:rsidRDefault="00DA4697" w:rsidP="00DA4697">
      <w:pPr>
        <w:rPr>
          <w:rFonts w:cs="Arial"/>
          <w:b/>
          <w:szCs w:val="22"/>
        </w:rPr>
      </w:pPr>
    </w:p>
    <w:p w:rsidR="00DA4697" w:rsidRPr="004936D5" w:rsidRDefault="00DA4697" w:rsidP="00DA4697">
      <w:pPr>
        <w:rPr>
          <w:rFonts w:cs="Arial"/>
          <w:b/>
          <w:szCs w:val="22"/>
        </w:rPr>
      </w:pPr>
    </w:p>
    <w:p w:rsidR="00DA4697" w:rsidRPr="004936D5" w:rsidRDefault="00DA4697" w:rsidP="00DA4697">
      <w:pPr>
        <w:rPr>
          <w:rFonts w:cs="Arial"/>
          <w:b/>
          <w:szCs w:val="22"/>
        </w:rPr>
      </w:pPr>
    </w:p>
    <w:p w:rsidR="00DA4697" w:rsidRPr="004936D5" w:rsidRDefault="00DA4697" w:rsidP="00DA4697">
      <w:pPr>
        <w:rPr>
          <w:rFonts w:cs="Arial"/>
          <w:b/>
          <w:szCs w:val="22"/>
        </w:rPr>
      </w:pPr>
    </w:p>
    <w:p w:rsidR="00DA4697" w:rsidRPr="004936D5" w:rsidRDefault="00DA4697" w:rsidP="00DA4697">
      <w:pPr>
        <w:rPr>
          <w:rFonts w:cs="Arial"/>
          <w:b/>
          <w:szCs w:val="22"/>
        </w:rPr>
      </w:pPr>
    </w:p>
    <w:p w:rsidR="00DA4697" w:rsidRPr="004936D5" w:rsidRDefault="00DA4697" w:rsidP="00DA4697">
      <w:pPr>
        <w:rPr>
          <w:rFonts w:cs="Arial"/>
          <w:b/>
          <w:szCs w:val="22"/>
        </w:rPr>
      </w:pPr>
    </w:p>
    <w:p w:rsidR="006712A6" w:rsidRDefault="006712A6">
      <w:pPr>
        <w:rPr>
          <w:rFonts w:cs="Arial"/>
          <w:b/>
          <w:sz w:val="40"/>
          <w:szCs w:val="40"/>
        </w:rPr>
      </w:pPr>
      <w:r>
        <w:rPr>
          <w:rFonts w:cs="Arial"/>
          <w:b/>
          <w:sz w:val="40"/>
          <w:szCs w:val="40"/>
        </w:rPr>
        <w:br w:type="page"/>
      </w:r>
    </w:p>
    <w:p w:rsidR="003B47BA" w:rsidRPr="005F5F9D" w:rsidRDefault="00EC4185" w:rsidP="005F5F9D">
      <w:pPr>
        <w:pStyle w:val="Kop1"/>
      </w:pPr>
      <w:bookmarkStart w:id="7" w:name="_Toc292964306"/>
      <w:r>
        <w:lastRenderedPageBreak/>
        <w:t>7</w:t>
      </w:r>
      <w:r w:rsidR="00DA4697" w:rsidRPr="005F5F9D">
        <w:t xml:space="preserve">. </w:t>
      </w:r>
      <w:r w:rsidR="003B47BA" w:rsidRPr="005F5F9D">
        <w:t xml:space="preserve">Standaardformulier </w:t>
      </w:r>
      <w:r w:rsidR="006712A6" w:rsidRPr="005F5F9D">
        <w:t>S</w:t>
      </w:r>
      <w:r w:rsidR="00DA4697" w:rsidRPr="005F5F9D">
        <w:t>choolassessor</w:t>
      </w:r>
      <w:bookmarkEnd w:id="7"/>
      <w:r w:rsidR="00DA4697" w:rsidRPr="005F5F9D">
        <w:t xml:space="preserve"> </w:t>
      </w:r>
    </w:p>
    <w:p w:rsidR="003B47BA" w:rsidRPr="003B47BA" w:rsidRDefault="003B47BA" w:rsidP="003B47BA">
      <w:pPr>
        <w:tabs>
          <w:tab w:val="right" w:pos="8493"/>
        </w:tabs>
        <w:suppressAutoHyphens/>
        <w:rPr>
          <w:rFonts w:cs="Arial"/>
          <w:bCs/>
          <w:sz w:val="20"/>
          <w:szCs w:val="20"/>
        </w:rPr>
      </w:pPr>
    </w:p>
    <w:p w:rsidR="003B47BA" w:rsidRPr="003B47BA" w:rsidRDefault="003B47BA" w:rsidP="003B47BA">
      <w:pPr>
        <w:tabs>
          <w:tab w:val="right" w:pos="8493"/>
        </w:tabs>
        <w:suppressAutoHyphens/>
        <w:rPr>
          <w:rFonts w:cs="Arial"/>
          <w:b/>
          <w:sz w:val="20"/>
          <w:szCs w:val="20"/>
        </w:rPr>
      </w:pPr>
      <w:r w:rsidRPr="003B47BA">
        <w:rPr>
          <w:rFonts w:cs="Arial"/>
          <w:bCs/>
          <w:sz w:val="20"/>
          <w:szCs w:val="20"/>
        </w:rPr>
        <w:t>Tijdens en/of na afloop van het examen in te vullen door</w:t>
      </w:r>
      <w:r w:rsidRPr="003B47BA">
        <w:rPr>
          <w:rFonts w:cs="Arial"/>
          <w:b/>
          <w:sz w:val="20"/>
          <w:szCs w:val="20"/>
        </w:rPr>
        <w:t xml:space="preserve"> co-examinator / co-assessor</w:t>
      </w:r>
      <w:r w:rsidR="00CF635E">
        <w:rPr>
          <w:rFonts w:cs="Arial"/>
          <w:b/>
          <w:sz w:val="20"/>
          <w:szCs w:val="20"/>
        </w:rPr>
        <w:t>.</w:t>
      </w:r>
    </w:p>
    <w:p w:rsidR="003B47BA" w:rsidRPr="003B47BA" w:rsidRDefault="003B47BA" w:rsidP="003B47BA">
      <w:pPr>
        <w:tabs>
          <w:tab w:val="right" w:pos="8493"/>
        </w:tabs>
        <w:suppressAutoHyphens/>
        <w:rPr>
          <w:rFonts w:cs="Arial"/>
          <w:bCs/>
          <w:sz w:val="20"/>
          <w:szCs w:val="20"/>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71"/>
        <w:gridCol w:w="2227"/>
        <w:gridCol w:w="2763"/>
        <w:gridCol w:w="2949"/>
      </w:tblGrid>
      <w:tr w:rsidR="003B47BA" w:rsidRPr="003B47BA" w:rsidTr="003B47BA">
        <w:tc>
          <w:tcPr>
            <w:tcW w:w="1671" w:type="dxa"/>
            <w:shd w:val="clear" w:color="auto" w:fill="E6E6E6"/>
            <w:vAlign w:val="center"/>
          </w:tcPr>
          <w:p w:rsidR="003B47BA" w:rsidRPr="003B47BA" w:rsidRDefault="003B47BA" w:rsidP="003B47BA">
            <w:pPr>
              <w:pStyle w:val="Koptekst"/>
              <w:jc w:val="center"/>
              <w:rPr>
                <w:rFonts w:cs="Arial"/>
                <w:b/>
                <w:sz w:val="20"/>
                <w:szCs w:val="20"/>
              </w:rPr>
            </w:pPr>
            <w:r w:rsidRPr="003B47BA">
              <w:rPr>
                <w:rFonts w:cs="Arial"/>
                <w:sz w:val="20"/>
                <w:szCs w:val="20"/>
              </w:rPr>
              <w:t>Naam van de</w:t>
            </w:r>
            <w:r w:rsidRPr="003B47BA">
              <w:rPr>
                <w:rFonts w:cs="Arial"/>
                <w:b/>
                <w:sz w:val="20"/>
                <w:szCs w:val="20"/>
              </w:rPr>
              <w:t xml:space="preserve"> </w:t>
            </w:r>
          </w:p>
          <w:p w:rsidR="003B47BA" w:rsidRPr="003B47BA" w:rsidRDefault="003B47BA" w:rsidP="003B47BA">
            <w:pPr>
              <w:pStyle w:val="Koptekst"/>
              <w:jc w:val="center"/>
              <w:rPr>
                <w:rFonts w:cs="Arial"/>
                <w:b/>
                <w:sz w:val="20"/>
                <w:szCs w:val="20"/>
              </w:rPr>
            </w:pPr>
            <w:r w:rsidRPr="003B47BA">
              <w:rPr>
                <w:rFonts w:cs="Arial"/>
                <w:b/>
                <w:sz w:val="20"/>
                <w:szCs w:val="20"/>
              </w:rPr>
              <w:t>co-assessor</w:t>
            </w:r>
          </w:p>
        </w:tc>
        <w:tc>
          <w:tcPr>
            <w:tcW w:w="2227" w:type="dxa"/>
          </w:tcPr>
          <w:p w:rsidR="003B47BA" w:rsidRPr="003B47BA" w:rsidRDefault="003B47BA" w:rsidP="003B47BA">
            <w:pPr>
              <w:pStyle w:val="Koptekst"/>
              <w:rPr>
                <w:rFonts w:cs="Arial"/>
                <w:sz w:val="20"/>
                <w:szCs w:val="20"/>
              </w:rPr>
            </w:pPr>
          </w:p>
        </w:tc>
        <w:tc>
          <w:tcPr>
            <w:tcW w:w="2763" w:type="dxa"/>
            <w:shd w:val="clear" w:color="auto" w:fill="E6E6E6"/>
            <w:vAlign w:val="center"/>
          </w:tcPr>
          <w:p w:rsidR="003B47BA" w:rsidRPr="003B47BA" w:rsidRDefault="003B47BA" w:rsidP="003B47BA">
            <w:pPr>
              <w:pStyle w:val="Koptekst"/>
              <w:jc w:val="center"/>
              <w:rPr>
                <w:rFonts w:cs="Arial"/>
                <w:sz w:val="20"/>
                <w:szCs w:val="20"/>
              </w:rPr>
            </w:pPr>
            <w:r w:rsidRPr="003B47BA">
              <w:rPr>
                <w:rFonts w:cs="Arial"/>
                <w:sz w:val="20"/>
                <w:szCs w:val="20"/>
              </w:rPr>
              <w:t>naam kandidaat Examinator/Assessor</w:t>
            </w:r>
          </w:p>
        </w:tc>
        <w:tc>
          <w:tcPr>
            <w:tcW w:w="2949" w:type="dxa"/>
          </w:tcPr>
          <w:p w:rsidR="003B47BA" w:rsidRPr="003B47BA" w:rsidRDefault="003B47BA" w:rsidP="003B47BA">
            <w:pPr>
              <w:pStyle w:val="Koptekst"/>
              <w:rPr>
                <w:rFonts w:cs="Arial"/>
                <w:sz w:val="20"/>
                <w:szCs w:val="20"/>
              </w:rPr>
            </w:pPr>
          </w:p>
        </w:tc>
      </w:tr>
      <w:tr w:rsidR="003B47BA" w:rsidRPr="003B47BA" w:rsidTr="003B47BA">
        <w:trPr>
          <w:cantSplit/>
        </w:trPr>
        <w:tc>
          <w:tcPr>
            <w:tcW w:w="1671" w:type="dxa"/>
            <w:vMerge w:val="restart"/>
            <w:shd w:val="clear" w:color="auto" w:fill="E6E6E6"/>
            <w:vAlign w:val="center"/>
          </w:tcPr>
          <w:p w:rsidR="003B47BA" w:rsidRPr="003B47BA" w:rsidRDefault="003B47BA" w:rsidP="003B47BA">
            <w:pPr>
              <w:pStyle w:val="Koptekst"/>
              <w:jc w:val="center"/>
              <w:rPr>
                <w:rFonts w:cs="Arial"/>
                <w:sz w:val="20"/>
                <w:szCs w:val="20"/>
              </w:rPr>
            </w:pPr>
            <w:r w:rsidRPr="003B47BA">
              <w:rPr>
                <w:rFonts w:cs="Arial"/>
                <w:sz w:val="20"/>
                <w:szCs w:val="20"/>
              </w:rPr>
              <w:t>handtekening</w:t>
            </w:r>
          </w:p>
        </w:tc>
        <w:tc>
          <w:tcPr>
            <w:tcW w:w="2227" w:type="dxa"/>
            <w:vMerge w:val="restart"/>
          </w:tcPr>
          <w:p w:rsidR="003B47BA" w:rsidRPr="003B47BA" w:rsidRDefault="003B47BA" w:rsidP="003B47BA">
            <w:pPr>
              <w:pStyle w:val="Koptekst"/>
              <w:rPr>
                <w:rFonts w:cs="Arial"/>
                <w:sz w:val="20"/>
                <w:szCs w:val="20"/>
              </w:rPr>
            </w:pPr>
          </w:p>
        </w:tc>
        <w:tc>
          <w:tcPr>
            <w:tcW w:w="2763" w:type="dxa"/>
            <w:shd w:val="clear" w:color="auto" w:fill="E6E6E6"/>
            <w:vAlign w:val="center"/>
          </w:tcPr>
          <w:p w:rsidR="003B47BA" w:rsidRPr="003B47BA" w:rsidRDefault="003B47BA" w:rsidP="003B47BA">
            <w:pPr>
              <w:pStyle w:val="Koptekst"/>
              <w:jc w:val="center"/>
              <w:rPr>
                <w:rFonts w:cs="Arial"/>
                <w:sz w:val="20"/>
                <w:szCs w:val="20"/>
              </w:rPr>
            </w:pPr>
            <w:r w:rsidRPr="003B47BA">
              <w:rPr>
                <w:rFonts w:cs="Arial"/>
                <w:sz w:val="20"/>
                <w:szCs w:val="20"/>
              </w:rPr>
              <w:t>beoordeelde Proeve</w:t>
            </w:r>
          </w:p>
        </w:tc>
        <w:tc>
          <w:tcPr>
            <w:tcW w:w="2949" w:type="dxa"/>
          </w:tcPr>
          <w:p w:rsidR="003B47BA" w:rsidRDefault="003B47BA" w:rsidP="003B47BA">
            <w:pPr>
              <w:pStyle w:val="Koptekst"/>
              <w:rPr>
                <w:rFonts w:cs="Arial"/>
                <w:sz w:val="20"/>
                <w:szCs w:val="20"/>
              </w:rPr>
            </w:pPr>
          </w:p>
          <w:p w:rsidR="00EF1921" w:rsidRPr="003B47BA" w:rsidRDefault="00EF1921" w:rsidP="003B47BA">
            <w:pPr>
              <w:pStyle w:val="Koptekst"/>
              <w:rPr>
                <w:rFonts w:cs="Arial"/>
                <w:sz w:val="20"/>
                <w:szCs w:val="20"/>
              </w:rPr>
            </w:pPr>
          </w:p>
        </w:tc>
      </w:tr>
      <w:tr w:rsidR="003B47BA" w:rsidRPr="003B47BA" w:rsidTr="003B47BA">
        <w:trPr>
          <w:cantSplit/>
        </w:trPr>
        <w:tc>
          <w:tcPr>
            <w:tcW w:w="1671" w:type="dxa"/>
            <w:vMerge/>
            <w:shd w:val="clear" w:color="auto" w:fill="E6E6E6"/>
          </w:tcPr>
          <w:p w:rsidR="003B47BA" w:rsidRPr="003B47BA" w:rsidRDefault="003B47BA" w:rsidP="003B47BA">
            <w:pPr>
              <w:pStyle w:val="Koptekst"/>
              <w:rPr>
                <w:rFonts w:cs="Arial"/>
                <w:sz w:val="20"/>
                <w:szCs w:val="20"/>
              </w:rPr>
            </w:pPr>
          </w:p>
        </w:tc>
        <w:tc>
          <w:tcPr>
            <w:tcW w:w="2227" w:type="dxa"/>
            <w:vMerge/>
          </w:tcPr>
          <w:p w:rsidR="003B47BA" w:rsidRPr="003B47BA" w:rsidRDefault="003B47BA" w:rsidP="003B47BA">
            <w:pPr>
              <w:pStyle w:val="Koptekst"/>
              <w:rPr>
                <w:rFonts w:cs="Arial"/>
                <w:sz w:val="20"/>
                <w:szCs w:val="20"/>
              </w:rPr>
            </w:pPr>
          </w:p>
        </w:tc>
        <w:tc>
          <w:tcPr>
            <w:tcW w:w="2763" w:type="dxa"/>
            <w:shd w:val="clear" w:color="auto" w:fill="E6E6E6"/>
            <w:vAlign w:val="center"/>
          </w:tcPr>
          <w:p w:rsidR="003B47BA" w:rsidRPr="003B47BA" w:rsidRDefault="003B47BA" w:rsidP="003B47BA">
            <w:pPr>
              <w:pStyle w:val="Koptekst"/>
              <w:jc w:val="center"/>
              <w:rPr>
                <w:rFonts w:cs="Arial"/>
                <w:sz w:val="20"/>
                <w:szCs w:val="20"/>
              </w:rPr>
            </w:pPr>
            <w:r w:rsidRPr="003B47BA">
              <w:rPr>
                <w:rFonts w:cs="Arial"/>
                <w:sz w:val="20"/>
                <w:szCs w:val="20"/>
              </w:rPr>
              <w:t>datum bijgewoonde Proeve</w:t>
            </w:r>
          </w:p>
        </w:tc>
        <w:tc>
          <w:tcPr>
            <w:tcW w:w="2949" w:type="dxa"/>
          </w:tcPr>
          <w:p w:rsidR="003B47BA" w:rsidRDefault="003B47BA" w:rsidP="003B47BA">
            <w:pPr>
              <w:pStyle w:val="Koptekst"/>
              <w:rPr>
                <w:rFonts w:cs="Arial"/>
                <w:sz w:val="20"/>
                <w:szCs w:val="20"/>
              </w:rPr>
            </w:pPr>
          </w:p>
          <w:p w:rsidR="00EF1921" w:rsidRPr="003B47BA" w:rsidRDefault="00EF1921" w:rsidP="003B47BA">
            <w:pPr>
              <w:pStyle w:val="Koptekst"/>
              <w:rPr>
                <w:rFonts w:cs="Arial"/>
                <w:sz w:val="20"/>
                <w:szCs w:val="20"/>
              </w:rPr>
            </w:pPr>
          </w:p>
        </w:tc>
      </w:tr>
    </w:tbl>
    <w:p w:rsidR="003B47BA" w:rsidRPr="003B47BA" w:rsidRDefault="003B47BA" w:rsidP="003B47BA">
      <w:pPr>
        <w:rPr>
          <w:rFonts w:cs="Arial"/>
          <w:sz w:val="20"/>
          <w:szCs w:val="20"/>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95"/>
        <w:gridCol w:w="352"/>
        <w:gridCol w:w="352"/>
        <w:gridCol w:w="352"/>
        <w:gridCol w:w="352"/>
        <w:gridCol w:w="352"/>
      </w:tblGrid>
      <w:tr w:rsidR="00DF41F5" w:rsidRPr="003D7AC3" w:rsidTr="00CF635E">
        <w:trPr>
          <w:trHeight w:val="1285"/>
        </w:trPr>
        <w:tc>
          <w:tcPr>
            <w:tcW w:w="7895" w:type="dxa"/>
            <w:shd w:val="clear" w:color="auto" w:fill="F3F3F3"/>
            <w:vAlign w:val="center"/>
          </w:tcPr>
          <w:p w:rsidR="00DF41F5" w:rsidRPr="003D7AC3" w:rsidRDefault="00DF41F5" w:rsidP="00CF635E">
            <w:pPr>
              <w:jc w:val="center"/>
              <w:rPr>
                <w:rFonts w:cs="Arial"/>
                <w:b/>
                <w:sz w:val="20"/>
                <w:szCs w:val="20"/>
              </w:rPr>
            </w:pPr>
          </w:p>
          <w:p w:rsidR="00DF41F5" w:rsidRPr="003D7AC3" w:rsidRDefault="00DF41F5" w:rsidP="00CF635E">
            <w:pPr>
              <w:jc w:val="center"/>
              <w:rPr>
                <w:rFonts w:cs="Arial"/>
                <w:b/>
                <w:sz w:val="20"/>
                <w:szCs w:val="20"/>
              </w:rPr>
            </w:pPr>
          </w:p>
          <w:p w:rsidR="00DF41F5" w:rsidRPr="003D7AC3" w:rsidRDefault="00DF41F5" w:rsidP="00CF635E">
            <w:pPr>
              <w:jc w:val="center"/>
              <w:rPr>
                <w:rFonts w:cs="Arial"/>
                <w:b/>
                <w:sz w:val="20"/>
                <w:szCs w:val="20"/>
              </w:rPr>
            </w:pPr>
            <w:r w:rsidRPr="003D7AC3">
              <w:rPr>
                <w:rFonts w:cs="Arial"/>
                <w:b/>
                <w:sz w:val="20"/>
                <w:szCs w:val="20"/>
              </w:rPr>
              <w:t>Indicator</w:t>
            </w:r>
          </w:p>
          <w:p w:rsidR="00DF41F5" w:rsidRPr="003D7AC3" w:rsidRDefault="00DF41F5" w:rsidP="00CF635E">
            <w:pPr>
              <w:jc w:val="center"/>
              <w:rPr>
                <w:rFonts w:cs="Arial"/>
                <w:b/>
                <w:sz w:val="20"/>
                <w:szCs w:val="20"/>
              </w:rPr>
            </w:pPr>
          </w:p>
        </w:tc>
        <w:tc>
          <w:tcPr>
            <w:tcW w:w="352" w:type="dxa"/>
            <w:shd w:val="clear" w:color="auto" w:fill="F3F3F3"/>
            <w:textDirection w:val="btLr"/>
            <w:vAlign w:val="bottom"/>
          </w:tcPr>
          <w:p w:rsidR="00DF41F5" w:rsidRPr="00D136E2" w:rsidRDefault="00DF41F5" w:rsidP="00CF635E">
            <w:pPr>
              <w:rPr>
                <w:rFonts w:cs="Arial"/>
                <w:color w:val="000000"/>
                <w:sz w:val="20"/>
                <w:szCs w:val="20"/>
              </w:rPr>
            </w:pPr>
            <w:r w:rsidRPr="00D136E2">
              <w:rPr>
                <w:rFonts w:cs="Arial"/>
                <w:color w:val="000000"/>
                <w:sz w:val="20"/>
                <w:szCs w:val="20"/>
              </w:rPr>
              <w:t>onvoldoende</w:t>
            </w:r>
          </w:p>
        </w:tc>
        <w:tc>
          <w:tcPr>
            <w:tcW w:w="352" w:type="dxa"/>
            <w:shd w:val="clear" w:color="auto" w:fill="F3F3F3"/>
            <w:textDirection w:val="btLr"/>
            <w:vAlign w:val="bottom"/>
          </w:tcPr>
          <w:p w:rsidR="00DF41F5" w:rsidRPr="00D136E2" w:rsidRDefault="00DF41F5" w:rsidP="00CF635E">
            <w:pPr>
              <w:rPr>
                <w:rFonts w:cs="Arial"/>
                <w:color w:val="000000"/>
                <w:sz w:val="20"/>
                <w:szCs w:val="20"/>
              </w:rPr>
            </w:pPr>
            <w:r w:rsidRPr="00D136E2">
              <w:rPr>
                <w:rFonts w:cs="Arial"/>
                <w:color w:val="000000"/>
                <w:sz w:val="20"/>
                <w:szCs w:val="20"/>
              </w:rPr>
              <w:t>twijfelachtig</w:t>
            </w:r>
          </w:p>
        </w:tc>
        <w:tc>
          <w:tcPr>
            <w:tcW w:w="352" w:type="dxa"/>
            <w:shd w:val="clear" w:color="auto" w:fill="F3F3F3"/>
            <w:textDirection w:val="btLr"/>
            <w:vAlign w:val="bottom"/>
          </w:tcPr>
          <w:p w:rsidR="00DF41F5" w:rsidRPr="00D136E2" w:rsidRDefault="00DF41F5" w:rsidP="00CF635E">
            <w:pPr>
              <w:rPr>
                <w:rFonts w:cs="Arial"/>
                <w:color w:val="000000"/>
                <w:sz w:val="20"/>
                <w:szCs w:val="20"/>
              </w:rPr>
            </w:pPr>
            <w:r w:rsidRPr="00D136E2">
              <w:rPr>
                <w:rFonts w:cs="Arial"/>
                <w:color w:val="000000"/>
                <w:sz w:val="20"/>
                <w:szCs w:val="20"/>
              </w:rPr>
              <w:t>voldoende</w:t>
            </w:r>
          </w:p>
        </w:tc>
        <w:tc>
          <w:tcPr>
            <w:tcW w:w="352" w:type="dxa"/>
            <w:shd w:val="clear" w:color="auto" w:fill="F3F3F3"/>
            <w:textDirection w:val="btLr"/>
            <w:vAlign w:val="bottom"/>
          </w:tcPr>
          <w:p w:rsidR="00DF41F5" w:rsidRPr="00D136E2" w:rsidRDefault="00DF41F5" w:rsidP="00CF635E">
            <w:pPr>
              <w:rPr>
                <w:rFonts w:cs="Arial"/>
                <w:color w:val="000000"/>
                <w:sz w:val="20"/>
                <w:szCs w:val="20"/>
              </w:rPr>
            </w:pPr>
            <w:r w:rsidRPr="00D136E2">
              <w:rPr>
                <w:rFonts w:cs="Arial"/>
                <w:color w:val="000000"/>
                <w:sz w:val="20"/>
                <w:szCs w:val="20"/>
              </w:rPr>
              <w:t>goed</w:t>
            </w:r>
          </w:p>
        </w:tc>
        <w:tc>
          <w:tcPr>
            <w:tcW w:w="352" w:type="dxa"/>
            <w:shd w:val="clear" w:color="auto" w:fill="F3F3F3"/>
            <w:textDirection w:val="btLr"/>
            <w:vAlign w:val="bottom"/>
          </w:tcPr>
          <w:p w:rsidR="00DF41F5" w:rsidRPr="00D136E2" w:rsidRDefault="00DF41F5" w:rsidP="00CF635E">
            <w:pPr>
              <w:rPr>
                <w:rFonts w:cs="Arial"/>
                <w:color w:val="000000"/>
                <w:sz w:val="20"/>
                <w:szCs w:val="20"/>
              </w:rPr>
            </w:pPr>
            <w:r w:rsidRPr="00D136E2">
              <w:rPr>
                <w:rFonts w:cs="Arial"/>
                <w:color w:val="000000"/>
                <w:sz w:val="20"/>
                <w:szCs w:val="20"/>
              </w:rPr>
              <w:t>uitstekend</w:t>
            </w:r>
          </w:p>
        </w:tc>
      </w:tr>
      <w:tr w:rsidR="00DF41F5" w:rsidRPr="003D7AC3" w:rsidTr="00CF635E">
        <w:tc>
          <w:tcPr>
            <w:tcW w:w="7895" w:type="dxa"/>
          </w:tcPr>
          <w:p w:rsidR="00DF41F5" w:rsidRPr="003D7AC3" w:rsidRDefault="00DF41F5" w:rsidP="00CF635E">
            <w:pPr>
              <w:rPr>
                <w:rFonts w:cs="Arial"/>
                <w:b/>
                <w:sz w:val="20"/>
                <w:szCs w:val="20"/>
              </w:rPr>
            </w:pPr>
            <w:r w:rsidRPr="003D7AC3">
              <w:rPr>
                <w:rFonts w:cs="Arial"/>
                <w:b/>
                <w:sz w:val="20"/>
                <w:szCs w:val="20"/>
              </w:rPr>
              <w:t>1. voorbereiding Proeve</w:t>
            </w:r>
          </w:p>
          <w:p w:rsidR="00DF41F5" w:rsidRPr="003D7AC3" w:rsidRDefault="00DF41F5" w:rsidP="00CF635E">
            <w:pPr>
              <w:numPr>
                <w:ilvl w:val="0"/>
                <w:numId w:val="11"/>
              </w:numPr>
              <w:rPr>
                <w:rFonts w:cs="Arial"/>
                <w:sz w:val="20"/>
                <w:szCs w:val="20"/>
              </w:rPr>
            </w:pPr>
            <w:r w:rsidRPr="003D7AC3">
              <w:rPr>
                <w:rFonts w:cs="Arial"/>
                <w:sz w:val="20"/>
                <w:szCs w:val="20"/>
              </w:rPr>
              <w:t>Alle materialen zijn aanwezig en de accommodatie is in orde.</w:t>
            </w:r>
          </w:p>
          <w:p w:rsidR="00DF41F5" w:rsidRPr="003D7AC3" w:rsidRDefault="00DF41F5" w:rsidP="00CF635E">
            <w:pPr>
              <w:numPr>
                <w:ilvl w:val="0"/>
                <w:numId w:val="11"/>
              </w:numPr>
              <w:rPr>
                <w:rFonts w:cs="Arial"/>
                <w:sz w:val="20"/>
                <w:szCs w:val="20"/>
              </w:rPr>
            </w:pPr>
            <w:r w:rsidRPr="003D7AC3">
              <w:rPr>
                <w:rFonts w:cs="Arial"/>
                <w:sz w:val="20"/>
                <w:szCs w:val="20"/>
              </w:rPr>
              <w:t>Alle onderdelen van de Proeve zijn voorbereid.</w:t>
            </w:r>
          </w:p>
          <w:p w:rsidR="00DF41F5" w:rsidRPr="003D7AC3" w:rsidRDefault="00DF41F5" w:rsidP="00CF635E">
            <w:pPr>
              <w:numPr>
                <w:ilvl w:val="0"/>
                <w:numId w:val="11"/>
              </w:numPr>
              <w:rPr>
                <w:rFonts w:cs="Arial"/>
                <w:sz w:val="20"/>
                <w:szCs w:val="20"/>
              </w:rPr>
            </w:pPr>
            <w:r w:rsidRPr="003D7AC3">
              <w:rPr>
                <w:rFonts w:cs="Arial"/>
                <w:sz w:val="20"/>
                <w:szCs w:val="20"/>
              </w:rPr>
              <w:t>De examinator/assessor heeft kennis over en informatie van de kandidaat paraat.</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r>
      <w:tr w:rsidR="00DF41F5" w:rsidRPr="003D7AC3" w:rsidTr="00CF635E">
        <w:tc>
          <w:tcPr>
            <w:tcW w:w="7895" w:type="dxa"/>
          </w:tcPr>
          <w:p w:rsidR="00DF41F5" w:rsidRPr="003D7AC3" w:rsidRDefault="00DF41F5" w:rsidP="00CF635E">
            <w:pPr>
              <w:rPr>
                <w:rFonts w:cs="Arial"/>
                <w:sz w:val="20"/>
                <w:szCs w:val="20"/>
              </w:rPr>
            </w:pPr>
            <w:r w:rsidRPr="003D7AC3">
              <w:rPr>
                <w:rFonts w:cs="Arial"/>
                <w:b/>
                <w:sz w:val="20"/>
                <w:szCs w:val="20"/>
              </w:rPr>
              <w:t>2. introductie</w:t>
            </w:r>
          </w:p>
          <w:p w:rsidR="00DF41F5" w:rsidRPr="003D7AC3" w:rsidRDefault="00DF41F5" w:rsidP="00CF635E">
            <w:pPr>
              <w:numPr>
                <w:ilvl w:val="0"/>
                <w:numId w:val="12"/>
              </w:numPr>
              <w:rPr>
                <w:rFonts w:cs="Arial"/>
                <w:sz w:val="20"/>
                <w:szCs w:val="20"/>
              </w:rPr>
            </w:pPr>
            <w:r w:rsidRPr="003D7AC3">
              <w:rPr>
                <w:rFonts w:cs="Arial"/>
                <w:sz w:val="20"/>
                <w:szCs w:val="20"/>
              </w:rPr>
              <w:t>De proeve is toegelicht.</w:t>
            </w:r>
          </w:p>
          <w:p w:rsidR="00DF41F5" w:rsidRPr="003D7AC3" w:rsidRDefault="00DF41F5" w:rsidP="00CF635E">
            <w:pPr>
              <w:numPr>
                <w:ilvl w:val="0"/>
                <w:numId w:val="12"/>
              </w:numPr>
              <w:rPr>
                <w:rFonts w:cs="Arial"/>
                <w:sz w:val="20"/>
                <w:szCs w:val="20"/>
              </w:rPr>
            </w:pPr>
            <w:r w:rsidRPr="003D7AC3">
              <w:rPr>
                <w:rFonts w:cs="Arial"/>
                <w:sz w:val="20"/>
                <w:szCs w:val="20"/>
              </w:rPr>
              <w:t>De kandidaat krijgt de ruimte verduidelijkende vragen stellen.</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r>
      <w:tr w:rsidR="00DF41F5" w:rsidRPr="003D7AC3" w:rsidTr="00CF635E">
        <w:tc>
          <w:tcPr>
            <w:tcW w:w="7895" w:type="dxa"/>
          </w:tcPr>
          <w:p w:rsidR="00DF41F5" w:rsidRPr="003D7AC3" w:rsidRDefault="00DF41F5" w:rsidP="00CF635E">
            <w:pPr>
              <w:rPr>
                <w:rFonts w:cs="Arial"/>
                <w:sz w:val="20"/>
                <w:szCs w:val="20"/>
              </w:rPr>
            </w:pPr>
            <w:r w:rsidRPr="003D7AC3">
              <w:rPr>
                <w:rFonts w:cs="Arial"/>
                <w:b/>
                <w:sz w:val="20"/>
                <w:szCs w:val="20"/>
              </w:rPr>
              <w:t>3. invoelingsvermogen</w:t>
            </w:r>
          </w:p>
          <w:p w:rsidR="00DF41F5" w:rsidRPr="003D7AC3" w:rsidRDefault="00DF41F5" w:rsidP="00CF635E">
            <w:pPr>
              <w:numPr>
                <w:ilvl w:val="0"/>
                <w:numId w:val="13"/>
              </w:numPr>
              <w:rPr>
                <w:rFonts w:cs="Arial"/>
                <w:sz w:val="20"/>
                <w:szCs w:val="20"/>
              </w:rPr>
            </w:pPr>
            <w:r w:rsidRPr="003D7AC3">
              <w:rPr>
                <w:rFonts w:cs="Arial"/>
                <w:sz w:val="20"/>
                <w:szCs w:val="20"/>
              </w:rPr>
              <w:t>De examinator/assessor doet moeite om de kandidaat te begrijpen.</w:t>
            </w:r>
          </w:p>
          <w:p w:rsidR="00DF41F5" w:rsidRPr="003D7AC3" w:rsidRDefault="00DF41F5" w:rsidP="00CF635E">
            <w:pPr>
              <w:numPr>
                <w:ilvl w:val="0"/>
                <w:numId w:val="13"/>
              </w:numPr>
              <w:rPr>
                <w:rFonts w:cs="Arial"/>
                <w:sz w:val="20"/>
                <w:szCs w:val="20"/>
              </w:rPr>
            </w:pPr>
            <w:r w:rsidRPr="003D7AC3">
              <w:rPr>
                <w:rFonts w:cs="Arial"/>
                <w:sz w:val="20"/>
                <w:szCs w:val="20"/>
              </w:rPr>
              <w:t>De examinator/assessor past de vraagstelling voor de kandidaat aan waar nodig.</w:t>
            </w:r>
          </w:p>
          <w:p w:rsidR="00DF41F5" w:rsidRPr="003D7AC3" w:rsidRDefault="00DF41F5" w:rsidP="00CF635E">
            <w:pPr>
              <w:numPr>
                <w:ilvl w:val="0"/>
                <w:numId w:val="13"/>
              </w:numPr>
              <w:rPr>
                <w:rFonts w:cs="Arial"/>
                <w:sz w:val="20"/>
                <w:szCs w:val="20"/>
              </w:rPr>
            </w:pPr>
            <w:r w:rsidRPr="003D7AC3">
              <w:rPr>
                <w:rFonts w:cs="Arial"/>
                <w:sz w:val="20"/>
                <w:szCs w:val="20"/>
              </w:rPr>
              <w:t>De kandidaat toont vertrouwen in de examinator/assessor.</w:t>
            </w:r>
          </w:p>
          <w:p w:rsidR="00DF41F5" w:rsidRPr="003D7AC3" w:rsidRDefault="00DF41F5" w:rsidP="00CF635E">
            <w:pPr>
              <w:numPr>
                <w:ilvl w:val="0"/>
                <w:numId w:val="13"/>
              </w:numPr>
              <w:rPr>
                <w:rFonts w:cs="Arial"/>
                <w:sz w:val="20"/>
                <w:szCs w:val="20"/>
              </w:rPr>
            </w:pPr>
            <w:r w:rsidRPr="003D7AC3">
              <w:rPr>
                <w:rFonts w:cs="Arial"/>
                <w:sz w:val="20"/>
                <w:szCs w:val="20"/>
              </w:rPr>
              <w:t>De examinator/assessor heeft een rustige sfeer gecreëerd.</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p w:rsidR="00A64D73" w:rsidRDefault="00A64D73"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p w:rsidR="00A64D73" w:rsidRDefault="00A64D73"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p w:rsidR="00A64D73" w:rsidRDefault="00A64D73"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p w:rsidR="00A64D73" w:rsidRDefault="00A64D73"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p w:rsidR="00A64D73" w:rsidRDefault="00A64D73"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r>
      <w:tr w:rsidR="00DF41F5" w:rsidRPr="003D7AC3" w:rsidTr="00CF635E">
        <w:tc>
          <w:tcPr>
            <w:tcW w:w="7895" w:type="dxa"/>
          </w:tcPr>
          <w:p w:rsidR="00DF41F5" w:rsidRPr="003D7AC3" w:rsidRDefault="00DF41F5" w:rsidP="00CF635E">
            <w:pPr>
              <w:rPr>
                <w:rFonts w:cs="Arial"/>
                <w:sz w:val="20"/>
                <w:szCs w:val="20"/>
              </w:rPr>
            </w:pPr>
            <w:r w:rsidRPr="003D7AC3">
              <w:rPr>
                <w:rFonts w:cs="Arial"/>
                <w:b/>
                <w:sz w:val="20"/>
                <w:szCs w:val="20"/>
              </w:rPr>
              <w:t>4. communicatie</w:t>
            </w:r>
          </w:p>
          <w:p w:rsidR="00DF41F5" w:rsidRPr="003D7AC3" w:rsidRDefault="00DF41F5" w:rsidP="00CF635E">
            <w:pPr>
              <w:numPr>
                <w:ilvl w:val="0"/>
                <w:numId w:val="14"/>
              </w:numPr>
              <w:rPr>
                <w:rFonts w:cs="Arial"/>
                <w:sz w:val="20"/>
                <w:szCs w:val="20"/>
              </w:rPr>
            </w:pPr>
            <w:r w:rsidRPr="003D7AC3">
              <w:rPr>
                <w:rFonts w:cs="Arial"/>
                <w:sz w:val="20"/>
                <w:szCs w:val="20"/>
              </w:rPr>
              <w:t>De examinator/assessor is in staat duidelijke opdrachten te verstrekken en/of duidelijke vragen te stellen.</w:t>
            </w:r>
          </w:p>
          <w:p w:rsidR="00DF41F5" w:rsidRPr="003D7AC3" w:rsidRDefault="00DF41F5" w:rsidP="00CF635E">
            <w:pPr>
              <w:numPr>
                <w:ilvl w:val="0"/>
                <w:numId w:val="14"/>
              </w:numPr>
              <w:rPr>
                <w:rFonts w:cs="Arial"/>
                <w:sz w:val="20"/>
                <w:szCs w:val="20"/>
              </w:rPr>
            </w:pPr>
            <w:r w:rsidRPr="003D7AC3">
              <w:rPr>
                <w:rFonts w:cs="Arial"/>
                <w:sz w:val="20"/>
                <w:szCs w:val="20"/>
              </w:rPr>
              <w:t>De examinator/assessor reageert direct op reacties van de kandidaat.</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F4596E" w:rsidRDefault="00F4596E"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F4596E" w:rsidRDefault="00F4596E"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F4596E" w:rsidRDefault="00F4596E"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F4596E" w:rsidRDefault="00F4596E"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F4596E" w:rsidRDefault="00F4596E"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tc>
      </w:tr>
      <w:tr w:rsidR="00DF41F5" w:rsidRPr="003D7AC3" w:rsidTr="00CF635E">
        <w:tc>
          <w:tcPr>
            <w:tcW w:w="7895" w:type="dxa"/>
          </w:tcPr>
          <w:p w:rsidR="00DF41F5" w:rsidRPr="003D7AC3" w:rsidRDefault="00DF41F5" w:rsidP="00CF635E">
            <w:pPr>
              <w:rPr>
                <w:rFonts w:cs="Arial"/>
                <w:sz w:val="20"/>
                <w:szCs w:val="20"/>
              </w:rPr>
            </w:pPr>
            <w:r w:rsidRPr="003D7AC3">
              <w:rPr>
                <w:rFonts w:cs="Arial"/>
                <w:b/>
                <w:sz w:val="20"/>
                <w:szCs w:val="20"/>
              </w:rPr>
              <w:t>5. observatie</w:t>
            </w:r>
          </w:p>
          <w:p w:rsidR="00DF41F5" w:rsidRPr="003D7AC3" w:rsidRDefault="00DF41F5" w:rsidP="00CF635E">
            <w:pPr>
              <w:numPr>
                <w:ilvl w:val="0"/>
                <w:numId w:val="14"/>
              </w:numPr>
              <w:rPr>
                <w:rFonts w:cs="Arial"/>
                <w:sz w:val="20"/>
                <w:szCs w:val="20"/>
              </w:rPr>
            </w:pPr>
            <w:r w:rsidRPr="003D7AC3">
              <w:rPr>
                <w:rFonts w:cs="Arial"/>
                <w:sz w:val="20"/>
                <w:szCs w:val="20"/>
              </w:rPr>
              <w:t>De examinator/assessor geeft blijk van inzicht in het werk van de kandidaat.</w:t>
            </w:r>
          </w:p>
          <w:p w:rsidR="00DF41F5" w:rsidRPr="003D7AC3" w:rsidRDefault="00DF41F5" w:rsidP="00CF635E">
            <w:pPr>
              <w:numPr>
                <w:ilvl w:val="0"/>
                <w:numId w:val="14"/>
              </w:numPr>
              <w:rPr>
                <w:rFonts w:cs="Arial"/>
                <w:sz w:val="20"/>
                <w:szCs w:val="20"/>
              </w:rPr>
            </w:pPr>
            <w:r w:rsidRPr="003D7AC3">
              <w:rPr>
                <w:rFonts w:cs="Arial"/>
                <w:sz w:val="20"/>
                <w:szCs w:val="20"/>
              </w:rPr>
              <w:t>De examinator/assessor houdt rekening met de omstandigheden waarin de Proeve plaatsvindt en grijpt in waar nodig.</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r>
      <w:tr w:rsidR="00DF41F5" w:rsidRPr="003D7AC3" w:rsidTr="00CF635E">
        <w:tc>
          <w:tcPr>
            <w:tcW w:w="7895" w:type="dxa"/>
          </w:tcPr>
          <w:p w:rsidR="00DF41F5" w:rsidRPr="003D7AC3" w:rsidRDefault="00DF41F5" w:rsidP="00CF635E">
            <w:pPr>
              <w:rPr>
                <w:rFonts w:cs="Arial"/>
                <w:sz w:val="20"/>
                <w:szCs w:val="20"/>
              </w:rPr>
            </w:pPr>
            <w:r w:rsidRPr="003D7AC3">
              <w:rPr>
                <w:rFonts w:cs="Arial"/>
                <w:b/>
                <w:sz w:val="20"/>
                <w:szCs w:val="20"/>
              </w:rPr>
              <w:t>6. oordeelsvorming</w:t>
            </w:r>
          </w:p>
          <w:p w:rsidR="00DF41F5" w:rsidRPr="003D7AC3" w:rsidRDefault="00DF41F5" w:rsidP="00CF635E">
            <w:pPr>
              <w:numPr>
                <w:ilvl w:val="0"/>
                <w:numId w:val="15"/>
              </w:numPr>
              <w:rPr>
                <w:rFonts w:cs="Arial"/>
                <w:sz w:val="20"/>
                <w:szCs w:val="20"/>
              </w:rPr>
            </w:pPr>
            <w:r w:rsidRPr="003D7AC3">
              <w:rPr>
                <w:rFonts w:cs="Arial"/>
                <w:sz w:val="20"/>
                <w:szCs w:val="20"/>
              </w:rPr>
              <w:t>De examinator/assessor heeft alleen feitelijke omstandigheden gebruikt om het oordeel te formuleren.</w:t>
            </w:r>
          </w:p>
          <w:p w:rsidR="00DF41F5" w:rsidRPr="003D7AC3" w:rsidRDefault="00DF41F5" w:rsidP="00CF635E">
            <w:pPr>
              <w:numPr>
                <w:ilvl w:val="0"/>
                <w:numId w:val="15"/>
              </w:numPr>
              <w:rPr>
                <w:rFonts w:cs="Arial"/>
                <w:sz w:val="20"/>
                <w:szCs w:val="20"/>
              </w:rPr>
            </w:pPr>
            <w:r w:rsidRPr="003D7AC3">
              <w:rPr>
                <w:rFonts w:cs="Arial"/>
                <w:sz w:val="20"/>
                <w:szCs w:val="20"/>
              </w:rPr>
              <w:t>De examinator/assessor heeft het oordeel toegelicht na afloop van de Proeve op basis van de waargenomen gedragingen en houding.</w:t>
            </w:r>
          </w:p>
          <w:p w:rsidR="00DF41F5" w:rsidRPr="003D7AC3" w:rsidRDefault="00DF41F5" w:rsidP="00CF635E">
            <w:pPr>
              <w:numPr>
                <w:ilvl w:val="0"/>
                <w:numId w:val="15"/>
              </w:numPr>
              <w:rPr>
                <w:rFonts w:cs="Arial"/>
                <w:sz w:val="20"/>
                <w:szCs w:val="20"/>
              </w:rPr>
            </w:pPr>
            <w:r w:rsidRPr="003D7AC3">
              <w:rPr>
                <w:rFonts w:cs="Arial"/>
                <w:sz w:val="20"/>
                <w:szCs w:val="20"/>
              </w:rPr>
              <w:t>De examinator/assessor heeft in het oordeel goed gelet op het welbevinden van de kandidaat.</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tc>
      </w:tr>
      <w:tr w:rsidR="00DF41F5" w:rsidRPr="003D7AC3" w:rsidTr="00CF635E">
        <w:tc>
          <w:tcPr>
            <w:tcW w:w="7895" w:type="dxa"/>
          </w:tcPr>
          <w:p w:rsidR="00DF41F5" w:rsidRPr="003D7AC3" w:rsidRDefault="00DF41F5" w:rsidP="00CF635E">
            <w:pPr>
              <w:rPr>
                <w:rFonts w:cs="Arial"/>
                <w:sz w:val="20"/>
                <w:szCs w:val="20"/>
              </w:rPr>
            </w:pPr>
            <w:r w:rsidRPr="003D7AC3">
              <w:rPr>
                <w:rFonts w:cs="Arial"/>
                <w:b/>
                <w:sz w:val="20"/>
                <w:szCs w:val="20"/>
              </w:rPr>
              <w:t>7. houding</w:t>
            </w:r>
          </w:p>
          <w:p w:rsidR="00DF41F5" w:rsidRPr="003D7AC3" w:rsidRDefault="00DF41F5" w:rsidP="00CF635E">
            <w:pPr>
              <w:numPr>
                <w:ilvl w:val="0"/>
                <w:numId w:val="15"/>
              </w:numPr>
              <w:rPr>
                <w:rFonts w:cs="Arial"/>
                <w:sz w:val="20"/>
                <w:szCs w:val="20"/>
              </w:rPr>
            </w:pPr>
            <w:r w:rsidRPr="003D7AC3">
              <w:rPr>
                <w:rFonts w:cs="Arial"/>
                <w:sz w:val="20"/>
                <w:szCs w:val="20"/>
              </w:rPr>
              <w:t>De examinator/assessor is tijdens de Proeve besluitvaardig en doortastend .</w:t>
            </w:r>
          </w:p>
          <w:p w:rsidR="00DF41F5" w:rsidRPr="003D7AC3" w:rsidRDefault="00DF41F5" w:rsidP="00CF635E">
            <w:pPr>
              <w:numPr>
                <w:ilvl w:val="0"/>
                <w:numId w:val="15"/>
              </w:numPr>
              <w:rPr>
                <w:rFonts w:cs="Arial"/>
                <w:sz w:val="20"/>
                <w:szCs w:val="20"/>
              </w:rPr>
            </w:pPr>
            <w:r w:rsidRPr="003D7AC3">
              <w:rPr>
                <w:rFonts w:cs="Arial"/>
                <w:sz w:val="20"/>
                <w:szCs w:val="20"/>
              </w:rPr>
              <w:t>De examinator/assessor is tijdens de Proeve voldoende zakelijk en tegelijkertijd respectvol.</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r w:rsidRPr="003D7AC3">
              <w:rPr>
                <w:rFonts w:cs="Arial"/>
                <w:sz w:val="20"/>
                <w:szCs w:val="20"/>
              </w:rPr>
              <w:t>0</w:t>
            </w:r>
          </w:p>
        </w:tc>
      </w:tr>
      <w:tr w:rsidR="00DF41F5" w:rsidRPr="003D7AC3" w:rsidTr="00CF635E">
        <w:tc>
          <w:tcPr>
            <w:tcW w:w="7895" w:type="dxa"/>
          </w:tcPr>
          <w:p w:rsidR="00DF41F5" w:rsidRPr="003D7AC3" w:rsidRDefault="00DF41F5" w:rsidP="00CF635E">
            <w:pPr>
              <w:rPr>
                <w:rFonts w:cs="Arial"/>
                <w:sz w:val="20"/>
                <w:szCs w:val="20"/>
              </w:rPr>
            </w:pPr>
            <w:r w:rsidRPr="003D7AC3">
              <w:rPr>
                <w:rFonts w:cs="Arial"/>
                <w:b/>
                <w:sz w:val="20"/>
                <w:szCs w:val="20"/>
              </w:rPr>
              <w:t>8. rapportage naar de verantwoordelijken</w:t>
            </w:r>
          </w:p>
          <w:p w:rsidR="00DF41F5" w:rsidRPr="003D7AC3" w:rsidRDefault="00DF41F5" w:rsidP="00CF635E">
            <w:pPr>
              <w:numPr>
                <w:ilvl w:val="0"/>
                <w:numId w:val="15"/>
              </w:numPr>
              <w:rPr>
                <w:rFonts w:cs="Arial"/>
                <w:sz w:val="20"/>
                <w:szCs w:val="20"/>
              </w:rPr>
            </w:pPr>
            <w:r w:rsidRPr="003D7AC3">
              <w:rPr>
                <w:rFonts w:cs="Arial"/>
                <w:sz w:val="20"/>
                <w:szCs w:val="20"/>
              </w:rPr>
              <w:t>De examinator/assessor past de formulieren toe volgens procedure van de organisatie.</w:t>
            </w:r>
          </w:p>
          <w:p w:rsidR="00DF41F5" w:rsidRPr="003D7AC3" w:rsidRDefault="00DF41F5" w:rsidP="00CF635E">
            <w:pPr>
              <w:numPr>
                <w:ilvl w:val="0"/>
                <w:numId w:val="15"/>
              </w:numPr>
              <w:rPr>
                <w:rFonts w:cs="Arial"/>
                <w:sz w:val="20"/>
                <w:szCs w:val="20"/>
              </w:rPr>
            </w:pPr>
            <w:r w:rsidRPr="003D7AC3">
              <w:rPr>
                <w:rFonts w:cs="Arial"/>
                <w:sz w:val="20"/>
                <w:szCs w:val="20"/>
              </w:rPr>
              <w:t>De examinator/assessor rapporteert het verloop van de Proeve op een constructieve wijze ten behoeve van evaluatie.</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tc>
        <w:tc>
          <w:tcPr>
            <w:tcW w:w="352" w:type="dxa"/>
          </w:tcPr>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p w:rsidR="00DF41F5" w:rsidRPr="003D7AC3" w:rsidRDefault="00DF41F5" w:rsidP="00CF635E">
            <w:pPr>
              <w:rPr>
                <w:rFonts w:cs="Arial"/>
                <w:sz w:val="20"/>
                <w:szCs w:val="20"/>
              </w:rPr>
            </w:pPr>
          </w:p>
          <w:p w:rsidR="00DF41F5" w:rsidRPr="003D7AC3" w:rsidRDefault="00DF41F5" w:rsidP="00CF635E">
            <w:pPr>
              <w:rPr>
                <w:rFonts w:cs="Arial"/>
                <w:sz w:val="20"/>
                <w:szCs w:val="20"/>
              </w:rPr>
            </w:pPr>
            <w:r w:rsidRPr="003D7AC3">
              <w:rPr>
                <w:rFonts w:cs="Arial"/>
                <w:sz w:val="20"/>
                <w:szCs w:val="20"/>
              </w:rPr>
              <w:t>0</w:t>
            </w:r>
          </w:p>
        </w:tc>
      </w:tr>
      <w:tr w:rsidR="00DF41F5" w:rsidRPr="003D7AC3" w:rsidTr="00CF635E">
        <w:trPr>
          <w:trHeight w:val="794"/>
        </w:trPr>
        <w:tc>
          <w:tcPr>
            <w:tcW w:w="9655" w:type="dxa"/>
            <w:gridSpan w:val="6"/>
          </w:tcPr>
          <w:p w:rsidR="00DF41F5" w:rsidRDefault="00DF41F5" w:rsidP="00CF635E">
            <w:pPr>
              <w:jc w:val="center"/>
              <w:rPr>
                <w:rFonts w:cs="Arial"/>
                <w:b/>
                <w:i/>
                <w:sz w:val="20"/>
                <w:szCs w:val="20"/>
              </w:rPr>
            </w:pPr>
          </w:p>
          <w:p w:rsidR="00DF41F5" w:rsidRDefault="00DF41F5" w:rsidP="00CF635E">
            <w:pPr>
              <w:jc w:val="center"/>
              <w:rPr>
                <w:rFonts w:cs="Arial"/>
                <w:b/>
                <w:i/>
                <w:sz w:val="20"/>
                <w:szCs w:val="20"/>
              </w:rPr>
            </w:pPr>
            <w:r w:rsidRPr="003D7AC3">
              <w:rPr>
                <w:rFonts w:cs="Arial"/>
                <w:b/>
                <w:i/>
                <w:sz w:val="20"/>
                <w:szCs w:val="20"/>
              </w:rPr>
              <w:t>Zie ommezijde</w:t>
            </w:r>
          </w:p>
          <w:p w:rsidR="008866C2" w:rsidRPr="003D7AC3" w:rsidRDefault="008866C2" w:rsidP="00CF635E">
            <w:pPr>
              <w:jc w:val="center"/>
              <w:rPr>
                <w:rFonts w:cs="Arial"/>
                <w:sz w:val="20"/>
                <w:szCs w:val="20"/>
              </w:rPr>
            </w:pPr>
          </w:p>
        </w:tc>
      </w:tr>
      <w:tr w:rsidR="00DF41F5" w:rsidRPr="003D7AC3" w:rsidTr="00CF635E">
        <w:trPr>
          <w:trHeight w:val="1449"/>
        </w:trPr>
        <w:tc>
          <w:tcPr>
            <w:tcW w:w="9655" w:type="dxa"/>
            <w:gridSpan w:val="6"/>
          </w:tcPr>
          <w:p w:rsidR="00DF41F5" w:rsidRPr="003D7AC3" w:rsidRDefault="00DF41F5" w:rsidP="00CF635E">
            <w:pPr>
              <w:rPr>
                <w:rFonts w:cs="Arial"/>
                <w:b/>
                <w:i/>
                <w:sz w:val="20"/>
                <w:szCs w:val="20"/>
              </w:rPr>
            </w:pPr>
            <w:r w:rsidRPr="003D7AC3">
              <w:rPr>
                <w:rFonts w:cs="Arial"/>
                <w:b/>
                <w:i/>
                <w:sz w:val="20"/>
                <w:szCs w:val="20"/>
              </w:rPr>
              <w:lastRenderedPageBreak/>
              <w:t>Welke adviezen geeft u de kandidaat assessor / examinator mee:</w:t>
            </w:r>
          </w:p>
          <w:p w:rsidR="00DF41F5" w:rsidRPr="003D7AC3" w:rsidRDefault="00DF41F5" w:rsidP="00CF635E">
            <w:pPr>
              <w:rPr>
                <w:rFonts w:cs="Arial"/>
                <w:b/>
                <w:i/>
                <w:sz w:val="20"/>
                <w:szCs w:val="20"/>
              </w:rPr>
            </w:pPr>
            <w:r w:rsidRPr="003D7AC3">
              <w:rPr>
                <w:rFonts w:cs="Arial"/>
                <w:b/>
                <w:i/>
                <w:sz w:val="20"/>
                <w:szCs w:val="20"/>
              </w:rPr>
              <w:t xml:space="preserve"> </w:t>
            </w:r>
          </w:p>
          <w:p w:rsidR="00DF41F5" w:rsidRPr="003D7AC3" w:rsidRDefault="00DF41F5" w:rsidP="00CF635E">
            <w:pPr>
              <w:rPr>
                <w:rFonts w:cs="Arial"/>
                <w:b/>
                <w:i/>
                <w:sz w:val="20"/>
                <w:szCs w:val="20"/>
              </w:rPr>
            </w:pPr>
          </w:p>
          <w:p w:rsidR="00DF41F5" w:rsidRPr="003D7AC3" w:rsidRDefault="00DF41F5" w:rsidP="00CF635E">
            <w:pPr>
              <w:numPr>
                <w:ilvl w:val="0"/>
                <w:numId w:val="55"/>
              </w:numPr>
              <w:rPr>
                <w:rFonts w:cs="Arial"/>
                <w:b/>
                <w:i/>
                <w:sz w:val="20"/>
                <w:szCs w:val="20"/>
              </w:rPr>
            </w:pPr>
            <w:r w:rsidRPr="003D7AC3">
              <w:rPr>
                <w:rFonts w:cs="Arial"/>
                <w:b/>
                <w:i/>
                <w:sz w:val="20"/>
                <w:szCs w:val="20"/>
              </w:rPr>
              <w:t xml:space="preserve">    </w:t>
            </w: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numPr>
                <w:ilvl w:val="0"/>
                <w:numId w:val="55"/>
              </w:numPr>
              <w:rPr>
                <w:rFonts w:cs="Arial"/>
                <w:b/>
                <w:i/>
                <w:sz w:val="20"/>
                <w:szCs w:val="20"/>
              </w:rPr>
            </w:pPr>
            <w:r w:rsidRPr="003D7AC3">
              <w:rPr>
                <w:rFonts w:cs="Arial"/>
                <w:b/>
                <w:i/>
                <w:sz w:val="20"/>
                <w:szCs w:val="20"/>
              </w:rPr>
              <w:t xml:space="preserve">   </w:t>
            </w:r>
          </w:p>
          <w:p w:rsidR="00DF41F5" w:rsidRPr="003D7AC3" w:rsidRDefault="00DF41F5" w:rsidP="00CF635E">
            <w:pPr>
              <w:ind w:left="720"/>
              <w:rPr>
                <w:rFonts w:cs="Arial"/>
                <w:b/>
                <w:i/>
                <w:sz w:val="20"/>
                <w:szCs w:val="20"/>
              </w:rPr>
            </w:pPr>
          </w:p>
          <w:p w:rsidR="00DF41F5" w:rsidRPr="003D7AC3" w:rsidRDefault="00DF41F5" w:rsidP="00CF635E">
            <w:pPr>
              <w:ind w:left="720"/>
              <w:rPr>
                <w:rFonts w:cs="Arial"/>
                <w:b/>
                <w:i/>
                <w:sz w:val="20"/>
                <w:szCs w:val="20"/>
              </w:rPr>
            </w:pPr>
          </w:p>
          <w:p w:rsidR="00DF41F5" w:rsidRPr="003D7AC3" w:rsidRDefault="00DF41F5" w:rsidP="00CF635E">
            <w:pPr>
              <w:ind w:left="720"/>
              <w:rPr>
                <w:rFonts w:cs="Arial"/>
                <w:b/>
                <w:i/>
                <w:sz w:val="20"/>
                <w:szCs w:val="20"/>
              </w:rPr>
            </w:pPr>
            <w:r w:rsidRPr="003D7AC3">
              <w:rPr>
                <w:rFonts w:cs="Arial"/>
                <w:b/>
                <w:i/>
                <w:sz w:val="20"/>
                <w:szCs w:val="20"/>
              </w:rPr>
              <w:t xml:space="preserve">    </w:t>
            </w:r>
          </w:p>
          <w:p w:rsidR="00DF41F5" w:rsidRPr="003D7AC3" w:rsidRDefault="00DF41F5" w:rsidP="00CF635E">
            <w:pPr>
              <w:numPr>
                <w:ilvl w:val="0"/>
                <w:numId w:val="55"/>
              </w:numPr>
              <w:rPr>
                <w:rFonts w:cs="Arial"/>
                <w:b/>
                <w:i/>
                <w:sz w:val="20"/>
                <w:szCs w:val="20"/>
              </w:rPr>
            </w:pPr>
            <w:r w:rsidRPr="003D7AC3">
              <w:rPr>
                <w:rFonts w:cs="Arial"/>
                <w:b/>
                <w:i/>
                <w:sz w:val="20"/>
                <w:szCs w:val="20"/>
              </w:rPr>
              <w:t xml:space="preserve">    </w:t>
            </w:r>
          </w:p>
          <w:p w:rsidR="00DF41F5" w:rsidRPr="003D7AC3" w:rsidRDefault="00DF41F5" w:rsidP="00CF635E">
            <w:pPr>
              <w:ind w:firstLine="30"/>
              <w:rPr>
                <w:rFonts w:cs="Arial"/>
                <w:b/>
                <w:i/>
                <w:sz w:val="20"/>
                <w:szCs w:val="20"/>
              </w:rPr>
            </w:pPr>
          </w:p>
          <w:p w:rsidR="00DF41F5" w:rsidRDefault="00DF41F5" w:rsidP="00CF635E">
            <w:pPr>
              <w:rPr>
                <w:rFonts w:cs="Arial"/>
                <w:b/>
                <w:i/>
                <w:sz w:val="20"/>
                <w:szCs w:val="20"/>
              </w:rPr>
            </w:pPr>
          </w:p>
          <w:p w:rsidR="00DF41F5" w:rsidRPr="003D7AC3" w:rsidRDefault="00DF41F5" w:rsidP="00CF635E">
            <w:pPr>
              <w:rPr>
                <w:rFonts w:cs="Arial"/>
                <w:b/>
                <w:i/>
                <w:sz w:val="20"/>
                <w:szCs w:val="20"/>
              </w:rPr>
            </w:pPr>
          </w:p>
        </w:tc>
      </w:tr>
      <w:tr w:rsidR="00DF41F5" w:rsidRPr="003D7AC3" w:rsidTr="00CF635E">
        <w:trPr>
          <w:trHeight w:val="1449"/>
        </w:trPr>
        <w:tc>
          <w:tcPr>
            <w:tcW w:w="9655" w:type="dxa"/>
            <w:gridSpan w:val="6"/>
          </w:tcPr>
          <w:p w:rsidR="00DF41F5" w:rsidRPr="003D7AC3" w:rsidRDefault="00DF41F5" w:rsidP="00CF635E">
            <w:pPr>
              <w:rPr>
                <w:rFonts w:cs="Arial"/>
                <w:b/>
                <w:i/>
                <w:sz w:val="20"/>
                <w:szCs w:val="20"/>
              </w:rPr>
            </w:pPr>
            <w:r w:rsidRPr="003D7AC3">
              <w:rPr>
                <w:rFonts w:cs="Arial"/>
                <w:b/>
                <w:i/>
                <w:sz w:val="20"/>
                <w:szCs w:val="20"/>
              </w:rPr>
              <w:t>Overige opmerkingen:</w:t>
            </w: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p w:rsidR="00DF41F5" w:rsidRPr="003D7AC3" w:rsidRDefault="00DF41F5" w:rsidP="00CF635E">
            <w:pPr>
              <w:rPr>
                <w:rFonts w:cs="Arial"/>
                <w:b/>
                <w:i/>
                <w:sz w:val="20"/>
                <w:szCs w:val="20"/>
              </w:rPr>
            </w:pPr>
          </w:p>
        </w:tc>
      </w:tr>
    </w:tbl>
    <w:p w:rsidR="003B47BA" w:rsidRPr="003B47BA" w:rsidRDefault="003B47BA" w:rsidP="003B47BA">
      <w:pPr>
        <w:tabs>
          <w:tab w:val="right" w:pos="8493"/>
        </w:tabs>
        <w:suppressAutoHyphens/>
        <w:rPr>
          <w:rFonts w:cs="Arial"/>
          <w:bCs/>
          <w:i/>
          <w:sz w:val="20"/>
          <w:szCs w:val="20"/>
        </w:rPr>
      </w:pPr>
    </w:p>
    <w:p w:rsidR="003B47BA" w:rsidRPr="003B47BA" w:rsidRDefault="003B47BA" w:rsidP="003B47BA">
      <w:pPr>
        <w:jc w:val="center"/>
        <w:rPr>
          <w:rFonts w:cs="Arial"/>
          <w:i/>
          <w:sz w:val="20"/>
          <w:szCs w:val="20"/>
        </w:rPr>
      </w:pPr>
    </w:p>
    <w:p w:rsidR="003B47BA" w:rsidRDefault="003B47BA" w:rsidP="003B47BA">
      <w:pPr>
        <w:jc w:val="center"/>
        <w:rPr>
          <w:rFonts w:cs="Arial"/>
          <w:i/>
          <w:sz w:val="20"/>
          <w:szCs w:val="20"/>
        </w:rPr>
      </w:pPr>
    </w:p>
    <w:p w:rsidR="00DF41F5" w:rsidRPr="003B47BA" w:rsidRDefault="00DF41F5" w:rsidP="003B47BA">
      <w:pPr>
        <w:jc w:val="center"/>
        <w:rPr>
          <w:rFonts w:cs="Arial"/>
          <w:i/>
          <w:sz w:val="20"/>
          <w:szCs w:val="20"/>
        </w:rPr>
      </w:pPr>
    </w:p>
    <w:p w:rsidR="003B47BA" w:rsidRDefault="003B47BA" w:rsidP="003B47BA">
      <w:pPr>
        <w:jc w:val="center"/>
        <w:rPr>
          <w:rFonts w:cs="Arial"/>
          <w:b/>
          <w:i/>
          <w:sz w:val="20"/>
          <w:szCs w:val="20"/>
        </w:rPr>
      </w:pPr>
    </w:p>
    <w:p w:rsidR="003B47BA" w:rsidRPr="003B47BA" w:rsidRDefault="003B47BA" w:rsidP="003B47BA">
      <w:pPr>
        <w:jc w:val="center"/>
        <w:rPr>
          <w:rFonts w:cs="Arial"/>
          <w:sz w:val="20"/>
          <w:szCs w:val="20"/>
        </w:rPr>
      </w:pPr>
      <w:r w:rsidRPr="003B47BA">
        <w:rPr>
          <w:rFonts w:cs="Arial"/>
          <w:b/>
          <w:i/>
          <w:sz w:val="20"/>
          <w:szCs w:val="20"/>
        </w:rPr>
        <w:t>Hartelijk dank voor uw medewerking!</w:t>
      </w:r>
    </w:p>
    <w:p w:rsidR="00BE3282" w:rsidRPr="004936D5" w:rsidRDefault="00FF2D69" w:rsidP="00FD1521">
      <w:pPr>
        <w:rPr>
          <w:rFonts w:cs="Arial"/>
        </w:rPr>
      </w:pPr>
      <w:r w:rsidRPr="004936D5">
        <w:rPr>
          <w:rFonts w:cs="Arial"/>
        </w:rPr>
        <w:br w:type="page"/>
      </w:r>
    </w:p>
    <w:p w:rsidR="00DA4697" w:rsidRPr="005F5F9D" w:rsidRDefault="00EC4185" w:rsidP="005F5F9D">
      <w:pPr>
        <w:pStyle w:val="Kop1"/>
      </w:pPr>
      <w:bookmarkStart w:id="8" w:name="_Toc292964307"/>
      <w:r>
        <w:lastRenderedPageBreak/>
        <w:t>8</w:t>
      </w:r>
      <w:r w:rsidR="00DA4697" w:rsidRPr="005F5F9D">
        <w:t>. Stappenplan voor het opzoeken van de OER (ONDERWIJS- EN EXAMENREGELING)</w:t>
      </w:r>
      <w:bookmarkEnd w:id="8"/>
      <w:r w:rsidR="00DA4697" w:rsidRPr="005F5F9D">
        <w:t xml:space="preserve"> </w:t>
      </w:r>
    </w:p>
    <w:p w:rsidR="00DA4697" w:rsidRPr="00CD5E28" w:rsidRDefault="00DA4697" w:rsidP="00DA4697">
      <w:pPr>
        <w:jc w:val="center"/>
        <w:rPr>
          <w:rFonts w:cs="Arial"/>
          <w:b/>
          <w:u w:val="single"/>
        </w:rPr>
      </w:pPr>
    </w:p>
    <w:p w:rsidR="00DA4697" w:rsidRDefault="00DA4697" w:rsidP="00DA4697">
      <w:pPr>
        <w:pStyle w:val="Lijstalinea"/>
        <w:numPr>
          <w:ilvl w:val="0"/>
          <w:numId w:val="60"/>
        </w:numPr>
        <w:spacing w:after="200" w:line="276" w:lineRule="auto"/>
      </w:pPr>
      <w:r w:rsidRPr="00026F30">
        <w:t xml:space="preserve">Open </w:t>
      </w:r>
      <w:r>
        <w:t>de</w:t>
      </w:r>
      <w:r w:rsidRPr="00026F30">
        <w:t xml:space="preserve"> </w:t>
      </w:r>
      <w:r w:rsidRPr="00D5731F">
        <w:rPr>
          <w:b/>
        </w:rPr>
        <w:t>Afdelingssite</w:t>
      </w:r>
      <w:r w:rsidRPr="00026F30">
        <w:t xml:space="preserve"> (bijvoorbeeld</w:t>
      </w:r>
      <w:r>
        <w:t>:</w:t>
      </w:r>
      <w:r w:rsidRPr="00026F30">
        <w:t xml:space="preserve"> </w:t>
      </w:r>
      <w:hyperlink r:id="rId11" w:history="1">
        <w:r w:rsidRPr="00D5731F">
          <w:rPr>
            <w:rStyle w:val="Hyperlink"/>
          </w:rPr>
          <w:t>www.mbo-paardenhouderij.nl</w:t>
        </w:r>
      </w:hyperlink>
      <w:r w:rsidRPr="00026F30">
        <w:t>)</w:t>
      </w:r>
      <w:r>
        <w:t>.</w:t>
      </w:r>
    </w:p>
    <w:p w:rsidR="00DA4697" w:rsidRDefault="00DA4697" w:rsidP="00DA4697">
      <w:pPr>
        <w:pStyle w:val="Lijstalinea"/>
        <w:ind w:left="360"/>
      </w:pPr>
    </w:p>
    <w:p w:rsidR="00DA4697" w:rsidRDefault="00DA4697" w:rsidP="00DA4697">
      <w:pPr>
        <w:pStyle w:val="Lijstalinea"/>
        <w:numPr>
          <w:ilvl w:val="0"/>
          <w:numId w:val="60"/>
        </w:numPr>
        <w:spacing w:after="200" w:line="276" w:lineRule="auto"/>
      </w:pPr>
      <w:r>
        <w:t xml:space="preserve">Wijs de knop </w:t>
      </w:r>
      <w:r w:rsidRPr="00D5731F">
        <w:rPr>
          <w:b/>
        </w:rPr>
        <w:t>Informatie</w:t>
      </w:r>
      <w:r>
        <w:t xml:space="preserve"> aan en klik op </w:t>
      </w:r>
      <w:r w:rsidRPr="00082604">
        <w:rPr>
          <w:b/>
        </w:rPr>
        <w:t>Studieinformatie</w:t>
      </w:r>
      <w:r>
        <w:t>.</w:t>
      </w:r>
    </w:p>
    <w:p w:rsidR="00DA4697" w:rsidRDefault="00DA4697" w:rsidP="00DA4697">
      <w:pPr>
        <w:pStyle w:val="Lijstalinea"/>
        <w:ind w:left="360"/>
      </w:pPr>
    </w:p>
    <w:p w:rsidR="00DA4697" w:rsidRDefault="00DA4697" w:rsidP="00DA4697">
      <w:pPr>
        <w:pStyle w:val="Lijstalinea"/>
        <w:numPr>
          <w:ilvl w:val="0"/>
          <w:numId w:val="60"/>
        </w:numPr>
        <w:spacing w:after="200" w:line="276" w:lineRule="auto"/>
      </w:pPr>
      <w:r>
        <w:t xml:space="preserve">Klik op de knop </w:t>
      </w:r>
      <w:r w:rsidRPr="00D5731F">
        <w:rPr>
          <w:b/>
        </w:rPr>
        <w:t>Examenreglement</w:t>
      </w:r>
      <w:r>
        <w:t>.</w:t>
      </w:r>
    </w:p>
    <w:p w:rsidR="00DA4697" w:rsidRDefault="00DA4697" w:rsidP="00DA4697">
      <w:pPr>
        <w:pStyle w:val="Lijstalinea"/>
        <w:ind w:left="360"/>
      </w:pPr>
    </w:p>
    <w:p w:rsidR="00DA4697" w:rsidRDefault="00DA4697" w:rsidP="00DA4697">
      <w:pPr>
        <w:pStyle w:val="Lijstalinea"/>
        <w:numPr>
          <w:ilvl w:val="0"/>
          <w:numId w:val="60"/>
        </w:numPr>
        <w:spacing w:after="200" w:line="276" w:lineRule="auto"/>
      </w:pPr>
      <w:r>
        <w:t xml:space="preserve">Open de </w:t>
      </w:r>
      <w:r w:rsidRPr="00D5731F">
        <w:rPr>
          <w:b/>
        </w:rPr>
        <w:t>map van het cohort</w:t>
      </w:r>
      <w:r>
        <w:t xml:space="preserve"> dat van toepassing is voor de student.</w:t>
      </w:r>
    </w:p>
    <w:p w:rsidR="00DA4697" w:rsidRDefault="00DA4697" w:rsidP="00DA4697">
      <w:pPr>
        <w:pStyle w:val="Lijstalinea"/>
        <w:ind w:left="360"/>
      </w:pPr>
    </w:p>
    <w:p w:rsidR="00DA4697" w:rsidRPr="00026F30" w:rsidRDefault="00DA4697" w:rsidP="00DA4697">
      <w:pPr>
        <w:pStyle w:val="Lijstalinea"/>
        <w:numPr>
          <w:ilvl w:val="0"/>
          <w:numId w:val="60"/>
        </w:numPr>
        <w:spacing w:after="200" w:line="276" w:lineRule="auto"/>
      </w:pPr>
      <w:r>
        <w:t xml:space="preserve">Hier staat de juiste </w:t>
      </w:r>
      <w:r w:rsidRPr="00D5731F">
        <w:rPr>
          <w:b/>
        </w:rPr>
        <w:t>OER</w:t>
      </w:r>
      <w:r>
        <w:t xml:space="preserve">.  </w:t>
      </w:r>
    </w:p>
    <w:p w:rsidR="00DA4697" w:rsidRDefault="00DA4697">
      <w:pPr>
        <w:rPr>
          <w:b/>
          <w:bCs/>
          <w:kern w:val="32"/>
          <w:szCs w:val="32"/>
        </w:rPr>
      </w:pPr>
      <w:r>
        <w:br w:type="page"/>
      </w:r>
    </w:p>
    <w:p w:rsidR="00184D37" w:rsidRDefault="00184D37">
      <w:pPr>
        <w:rPr>
          <w:b/>
          <w:bCs/>
          <w:kern w:val="32"/>
          <w:szCs w:val="32"/>
        </w:rPr>
      </w:pPr>
      <w:r>
        <w:lastRenderedPageBreak/>
        <w:br w:type="page"/>
      </w:r>
    </w:p>
    <w:p w:rsidR="003D1EC0" w:rsidRPr="005F5F9D" w:rsidRDefault="00EC4185" w:rsidP="005F5F9D">
      <w:pPr>
        <w:pStyle w:val="Kop1"/>
      </w:pPr>
      <w:bookmarkStart w:id="9" w:name="_Toc292964308"/>
      <w:r>
        <w:lastRenderedPageBreak/>
        <w:t>9</w:t>
      </w:r>
      <w:r w:rsidR="00DA4697" w:rsidRPr="005F5F9D">
        <w:t xml:space="preserve">. </w:t>
      </w:r>
      <w:r w:rsidR="003D1EC0" w:rsidRPr="005F5F9D">
        <w:t>STARR methodiek als gesprekstechniek bij criterium gerichte interviews</w:t>
      </w:r>
      <w:bookmarkEnd w:id="9"/>
    </w:p>
    <w:p w:rsidR="00671887" w:rsidRPr="004936D5" w:rsidRDefault="00671887" w:rsidP="00671887">
      <w:pPr>
        <w:rPr>
          <w:rFonts w:cs="Arial"/>
          <w:b/>
          <w:i/>
          <w:szCs w:val="22"/>
        </w:rPr>
      </w:pPr>
    </w:p>
    <w:p w:rsidR="00671887" w:rsidRPr="004936D5" w:rsidRDefault="00671887" w:rsidP="00671887">
      <w:pPr>
        <w:rPr>
          <w:rFonts w:cs="Arial"/>
          <w:b/>
          <w:i/>
          <w:szCs w:val="22"/>
        </w:rPr>
      </w:pPr>
    </w:p>
    <w:p w:rsidR="00671887" w:rsidRPr="004936D5" w:rsidRDefault="00671887" w:rsidP="00671887">
      <w:pPr>
        <w:rPr>
          <w:rFonts w:cs="Arial"/>
          <w:szCs w:val="22"/>
        </w:rPr>
      </w:pPr>
      <w:r w:rsidRPr="004936D5">
        <w:rPr>
          <w:rFonts w:cs="Arial"/>
          <w:szCs w:val="22"/>
        </w:rPr>
        <w:t>Op zoek naar een beter resultaat:</w:t>
      </w:r>
    </w:p>
    <w:p w:rsidR="00671887" w:rsidRPr="004936D5" w:rsidRDefault="00671887" w:rsidP="00DF6C35">
      <w:pPr>
        <w:pStyle w:val="Lijstalinea"/>
        <w:numPr>
          <w:ilvl w:val="1"/>
          <w:numId w:val="10"/>
        </w:numPr>
      </w:pPr>
      <w:r w:rsidRPr="004936D5">
        <w:t>Feedback: Hoe is het resultaat ontstaan?</w:t>
      </w:r>
    </w:p>
    <w:p w:rsidR="00671887" w:rsidRPr="004936D5" w:rsidRDefault="00671887" w:rsidP="00DF6C35">
      <w:pPr>
        <w:pStyle w:val="Lijstalinea"/>
        <w:numPr>
          <w:ilvl w:val="1"/>
          <w:numId w:val="10"/>
        </w:numPr>
      </w:pPr>
      <w:proofErr w:type="spellStart"/>
      <w:r w:rsidRPr="004936D5">
        <w:t>Feedforward</w:t>
      </w:r>
      <w:proofErr w:type="spellEnd"/>
      <w:r w:rsidRPr="004936D5">
        <w:t>: Hoe krijg je in deze situatie een beter resultaat?</w:t>
      </w:r>
    </w:p>
    <w:p w:rsidR="00671887" w:rsidRPr="004936D5" w:rsidRDefault="00671887" w:rsidP="00671887">
      <w:pPr>
        <w:rPr>
          <w:rFonts w:cs="Arial"/>
          <w:szCs w:val="22"/>
        </w:rPr>
      </w:pPr>
    </w:p>
    <w:p w:rsidR="00671887" w:rsidRPr="004936D5" w:rsidRDefault="00671887" w:rsidP="00671887">
      <w:pPr>
        <w:rPr>
          <w:rFonts w:cs="Arial"/>
          <w:szCs w:val="22"/>
        </w:rPr>
      </w:pPr>
    </w:p>
    <w:p w:rsidR="00671887" w:rsidRPr="004936D5" w:rsidRDefault="00671887" w:rsidP="00671887">
      <w:pPr>
        <w:rPr>
          <w:rFonts w:cs="Arial"/>
          <w:szCs w:val="22"/>
        </w:rPr>
      </w:pPr>
      <w:r w:rsidRPr="004936D5">
        <w:rPr>
          <w:rFonts w:cs="Arial"/>
          <w:b/>
          <w:szCs w:val="22"/>
        </w:rPr>
        <w:t>S  =  S</w:t>
      </w:r>
      <w:r w:rsidRPr="004936D5">
        <w:rPr>
          <w:rFonts w:cs="Arial"/>
          <w:szCs w:val="22"/>
        </w:rPr>
        <w:t>ituatie</w:t>
      </w:r>
      <w:r w:rsidRPr="004936D5">
        <w:rPr>
          <w:rFonts w:cs="Arial"/>
          <w:szCs w:val="22"/>
        </w:rPr>
        <w:tab/>
      </w:r>
      <w:r w:rsidRPr="004936D5">
        <w:rPr>
          <w:rFonts w:cs="Arial"/>
          <w:szCs w:val="22"/>
        </w:rPr>
        <w:tab/>
        <w:t>Benoem een concrete situatie uit de praktijk</w:t>
      </w:r>
    </w:p>
    <w:p w:rsidR="00671887" w:rsidRPr="004936D5" w:rsidRDefault="00671887" w:rsidP="00671887">
      <w:pPr>
        <w:rPr>
          <w:rFonts w:cs="Arial"/>
          <w:szCs w:val="22"/>
        </w:rPr>
      </w:pPr>
      <w:r w:rsidRPr="004936D5">
        <w:rPr>
          <w:rFonts w:cs="Arial"/>
          <w:b/>
          <w:szCs w:val="22"/>
        </w:rPr>
        <w:t xml:space="preserve">T </w:t>
      </w:r>
      <w:r w:rsidRPr="004936D5">
        <w:rPr>
          <w:rFonts w:cs="Arial"/>
          <w:szCs w:val="22"/>
        </w:rPr>
        <w:t xml:space="preserve"> =  </w:t>
      </w:r>
      <w:r w:rsidRPr="004936D5">
        <w:rPr>
          <w:rFonts w:cs="Arial"/>
          <w:b/>
          <w:szCs w:val="22"/>
        </w:rPr>
        <w:t>T</w:t>
      </w:r>
      <w:r w:rsidRPr="004936D5">
        <w:rPr>
          <w:rFonts w:cs="Arial"/>
          <w:szCs w:val="22"/>
        </w:rPr>
        <w:t>aak</w:t>
      </w:r>
      <w:r w:rsidRPr="004936D5">
        <w:rPr>
          <w:rFonts w:cs="Arial"/>
          <w:szCs w:val="22"/>
        </w:rPr>
        <w:tab/>
      </w:r>
      <w:r w:rsidRPr="004936D5">
        <w:rPr>
          <w:rFonts w:cs="Arial"/>
          <w:szCs w:val="22"/>
        </w:rPr>
        <w:tab/>
        <w:t>Wat was jouw taak / rol in deze situatie?</w:t>
      </w:r>
    </w:p>
    <w:p w:rsidR="00671887" w:rsidRPr="004936D5" w:rsidRDefault="00671887" w:rsidP="00671887">
      <w:pPr>
        <w:rPr>
          <w:rFonts w:cs="Arial"/>
          <w:szCs w:val="22"/>
        </w:rPr>
      </w:pPr>
      <w:r w:rsidRPr="004936D5">
        <w:rPr>
          <w:rFonts w:cs="Arial"/>
          <w:b/>
          <w:szCs w:val="22"/>
        </w:rPr>
        <w:t>A  =  A</w:t>
      </w:r>
      <w:r w:rsidRPr="004936D5">
        <w:rPr>
          <w:rFonts w:cs="Arial"/>
          <w:szCs w:val="22"/>
        </w:rPr>
        <w:t>ctie</w:t>
      </w:r>
      <w:r w:rsidRPr="004936D5">
        <w:rPr>
          <w:rFonts w:cs="Arial"/>
          <w:szCs w:val="22"/>
        </w:rPr>
        <w:tab/>
      </w:r>
      <w:r w:rsidRPr="004936D5">
        <w:rPr>
          <w:rFonts w:cs="Arial"/>
          <w:szCs w:val="22"/>
        </w:rPr>
        <w:tab/>
        <w:t>Wat heb je concreet gedaan / gezegd?</w:t>
      </w:r>
    </w:p>
    <w:p w:rsidR="00671887" w:rsidRPr="004936D5" w:rsidRDefault="00671887" w:rsidP="00671887">
      <w:pPr>
        <w:rPr>
          <w:rFonts w:cs="Arial"/>
          <w:szCs w:val="22"/>
        </w:rPr>
      </w:pPr>
      <w:r w:rsidRPr="004936D5">
        <w:rPr>
          <w:rFonts w:cs="Arial"/>
          <w:b/>
          <w:szCs w:val="22"/>
        </w:rPr>
        <w:t>R  =  R</w:t>
      </w:r>
      <w:r w:rsidRPr="004936D5">
        <w:rPr>
          <w:rFonts w:cs="Arial"/>
          <w:szCs w:val="22"/>
        </w:rPr>
        <w:t>esultaat</w:t>
      </w:r>
      <w:r w:rsidRPr="004936D5">
        <w:rPr>
          <w:rFonts w:cs="Arial"/>
          <w:szCs w:val="22"/>
        </w:rPr>
        <w:tab/>
        <w:t xml:space="preserve">Hoe heeft de ander gereageerd en wat was het eindresultaat van jouw acties </w:t>
      </w:r>
    </w:p>
    <w:p w:rsidR="00671887" w:rsidRPr="004936D5" w:rsidRDefault="00671887" w:rsidP="00671887">
      <w:pPr>
        <w:rPr>
          <w:rFonts w:cs="Arial"/>
          <w:szCs w:val="22"/>
        </w:rPr>
      </w:pPr>
      <w:r w:rsidRPr="004936D5">
        <w:rPr>
          <w:rFonts w:cs="Arial"/>
          <w:szCs w:val="22"/>
        </w:rPr>
        <w:tab/>
      </w:r>
      <w:r w:rsidRPr="004936D5">
        <w:rPr>
          <w:rFonts w:cs="Arial"/>
          <w:szCs w:val="22"/>
        </w:rPr>
        <w:tab/>
      </w:r>
      <w:r w:rsidRPr="004936D5">
        <w:rPr>
          <w:rFonts w:cs="Arial"/>
          <w:szCs w:val="22"/>
        </w:rPr>
        <w:tab/>
        <w:t>in deze situatie?</w:t>
      </w:r>
    </w:p>
    <w:p w:rsidR="00671887" w:rsidRPr="004936D5" w:rsidRDefault="00671887" w:rsidP="00671887">
      <w:pPr>
        <w:rPr>
          <w:rFonts w:cs="Arial"/>
          <w:szCs w:val="22"/>
        </w:rPr>
      </w:pPr>
      <w:r w:rsidRPr="004936D5">
        <w:rPr>
          <w:rFonts w:cs="Arial"/>
          <w:b/>
          <w:szCs w:val="22"/>
        </w:rPr>
        <w:t xml:space="preserve">R </w:t>
      </w:r>
      <w:r w:rsidRPr="004936D5">
        <w:rPr>
          <w:rFonts w:cs="Arial"/>
          <w:szCs w:val="22"/>
        </w:rPr>
        <w:t xml:space="preserve"> =  </w:t>
      </w:r>
      <w:r w:rsidRPr="004936D5">
        <w:rPr>
          <w:rFonts w:cs="Arial"/>
          <w:b/>
          <w:szCs w:val="22"/>
        </w:rPr>
        <w:t>R</w:t>
      </w:r>
      <w:r w:rsidRPr="004936D5">
        <w:rPr>
          <w:rFonts w:cs="Arial"/>
          <w:szCs w:val="22"/>
        </w:rPr>
        <w:t>eflectie</w:t>
      </w:r>
      <w:r w:rsidRPr="004936D5">
        <w:rPr>
          <w:rFonts w:cs="Arial"/>
          <w:szCs w:val="22"/>
        </w:rPr>
        <w:tab/>
        <w:t xml:space="preserve"> </w:t>
      </w:r>
      <w:r w:rsidRPr="004936D5">
        <w:rPr>
          <w:rFonts w:cs="Arial"/>
          <w:szCs w:val="22"/>
        </w:rPr>
        <w:tab/>
        <w:t>Wat heb je geleerd? Wat zou je de volgende keer anders doen?</w:t>
      </w:r>
    </w:p>
    <w:p w:rsidR="00671887" w:rsidRPr="004936D5" w:rsidRDefault="00671887" w:rsidP="00671887">
      <w:pPr>
        <w:rPr>
          <w:rFonts w:cs="Arial"/>
          <w:b/>
          <w:i/>
          <w:szCs w:val="22"/>
        </w:rPr>
      </w:pPr>
    </w:p>
    <w:p w:rsidR="00671887" w:rsidRPr="004936D5" w:rsidRDefault="00671887" w:rsidP="00671887">
      <w:pPr>
        <w:rPr>
          <w:rFonts w:cs="Arial"/>
          <w:b/>
          <w:i/>
          <w:szCs w:val="22"/>
        </w:rPr>
      </w:pPr>
    </w:p>
    <w:p w:rsidR="00671887" w:rsidRPr="004936D5" w:rsidRDefault="00671887" w:rsidP="00671887">
      <w:pPr>
        <w:rPr>
          <w:rFonts w:cs="Arial"/>
          <w:b/>
          <w:i/>
          <w:sz w:val="28"/>
          <w:szCs w:val="28"/>
        </w:rPr>
      </w:pPr>
    </w:p>
    <w:p w:rsidR="00671887" w:rsidRPr="004936D5" w:rsidRDefault="00671887" w:rsidP="00671887">
      <w:pPr>
        <w:rPr>
          <w:rFonts w:cs="Arial"/>
          <w:b/>
          <w:i/>
          <w:sz w:val="28"/>
          <w:szCs w:val="28"/>
        </w:rPr>
      </w:pPr>
    </w:p>
    <w:p w:rsidR="00671887" w:rsidRPr="004936D5" w:rsidRDefault="00671887" w:rsidP="00671887">
      <w:pPr>
        <w:rPr>
          <w:rFonts w:cs="Arial"/>
          <w:b/>
          <w:i/>
          <w:sz w:val="24"/>
        </w:rPr>
      </w:pPr>
    </w:p>
    <w:p w:rsidR="00671887" w:rsidRPr="004936D5" w:rsidRDefault="00671887" w:rsidP="00671887">
      <w:pPr>
        <w:rPr>
          <w:rFonts w:cs="Arial"/>
          <w:b/>
          <w:i/>
          <w:sz w:val="24"/>
        </w:rPr>
      </w:pPr>
    </w:p>
    <w:p w:rsidR="00671887" w:rsidRPr="004936D5" w:rsidRDefault="00671887" w:rsidP="00671887">
      <w:pPr>
        <w:rPr>
          <w:rFonts w:cs="Arial"/>
          <w:b/>
          <w:i/>
          <w:sz w:val="24"/>
        </w:rPr>
      </w:pPr>
    </w:p>
    <w:p w:rsidR="00671887" w:rsidRPr="004936D5" w:rsidRDefault="00671887" w:rsidP="00671887">
      <w:pPr>
        <w:rPr>
          <w:rFonts w:cs="Arial"/>
          <w:b/>
          <w:i/>
          <w:sz w:val="24"/>
        </w:rPr>
      </w:pPr>
    </w:p>
    <w:p w:rsidR="00671887" w:rsidRPr="004936D5" w:rsidRDefault="00671887" w:rsidP="00671887">
      <w:pPr>
        <w:rPr>
          <w:rFonts w:cs="Arial"/>
          <w:b/>
          <w:i/>
          <w:sz w:val="24"/>
        </w:rPr>
      </w:pPr>
    </w:p>
    <w:p w:rsidR="00671887" w:rsidRPr="004936D5" w:rsidRDefault="00671887" w:rsidP="00671887">
      <w:pPr>
        <w:rPr>
          <w:rFonts w:cs="Arial"/>
          <w:b/>
          <w:i/>
          <w:sz w:val="24"/>
        </w:rPr>
      </w:pPr>
    </w:p>
    <w:p w:rsidR="00671887" w:rsidRPr="004936D5" w:rsidRDefault="00671887" w:rsidP="00671887">
      <w:pPr>
        <w:rPr>
          <w:rFonts w:cs="Arial"/>
          <w:b/>
          <w:i/>
          <w:sz w:val="24"/>
        </w:rPr>
      </w:pPr>
    </w:p>
    <w:p w:rsidR="00671887" w:rsidRPr="004936D5" w:rsidRDefault="00671887" w:rsidP="00671887">
      <w:pPr>
        <w:rPr>
          <w:rFonts w:cs="Arial"/>
          <w:b/>
          <w:i/>
          <w:sz w:val="24"/>
        </w:rPr>
      </w:pPr>
    </w:p>
    <w:p w:rsidR="00671887" w:rsidRPr="004936D5" w:rsidRDefault="00671887" w:rsidP="00671887">
      <w:pPr>
        <w:rPr>
          <w:rFonts w:cs="Arial"/>
          <w:b/>
          <w:i/>
          <w:sz w:val="24"/>
        </w:rPr>
      </w:pPr>
    </w:p>
    <w:p w:rsidR="00671887" w:rsidRPr="004936D5" w:rsidRDefault="00671887" w:rsidP="00671887">
      <w:pPr>
        <w:rPr>
          <w:rFonts w:cs="Arial"/>
          <w:b/>
          <w:i/>
          <w:sz w:val="24"/>
        </w:rPr>
      </w:pPr>
    </w:p>
    <w:p w:rsidR="00671887" w:rsidRPr="004936D5" w:rsidRDefault="00671887" w:rsidP="00671887">
      <w:pPr>
        <w:rPr>
          <w:rFonts w:cs="Arial"/>
          <w:b/>
          <w:i/>
          <w:sz w:val="24"/>
        </w:rPr>
      </w:pPr>
    </w:p>
    <w:p w:rsidR="00671887" w:rsidRPr="004936D5" w:rsidRDefault="00671887" w:rsidP="00671887">
      <w:pPr>
        <w:rPr>
          <w:rFonts w:cs="Arial"/>
          <w:b/>
          <w:i/>
          <w:sz w:val="24"/>
        </w:rPr>
      </w:pPr>
    </w:p>
    <w:p w:rsidR="00671887" w:rsidRPr="004936D5" w:rsidRDefault="00671887" w:rsidP="00671887">
      <w:pPr>
        <w:rPr>
          <w:rFonts w:cs="Arial"/>
          <w:b/>
          <w:i/>
          <w:sz w:val="24"/>
        </w:rPr>
      </w:pPr>
    </w:p>
    <w:p w:rsidR="00671887" w:rsidRPr="004936D5" w:rsidRDefault="00671887" w:rsidP="00671887">
      <w:pPr>
        <w:rPr>
          <w:rFonts w:cs="Arial"/>
          <w:b/>
          <w:i/>
          <w:sz w:val="24"/>
        </w:rPr>
      </w:pPr>
    </w:p>
    <w:p w:rsidR="00671887" w:rsidRPr="004936D5" w:rsidRDefault="00671887" w:rsidP="00671887">
      <w:pPr>
        <w:rPr>
          <w:rFonts w:cs="Arial"/>
          <w:b/>
          <w:i/>
          <w:sz w:val="24"/>
        </w:rPr>
      </w:pPr>
    </w:p>
    <w:p w:rsidR="00671887" w:rsidRPr="004936D5" w:rsidRDefault="00671887" w:rsidP="00671887">
      <w:pPr>
        <w:rPr>
          <w:rFonts w:cs="Arial"/>
          <w:b/>
          <w:i/>
          <w:sz w:val="24"/>
        </w:rPr>
      </w:pPr>
    </w:p>
    <w:p w:rsidR="00671887" w:rsidRPr="004936D5" w:rsidRDefault="00671887" w:rsidP="00671887">
      <w:pPr>
        <w:rPr>
          <w:rFonts w:cs="Arial"/>
          <w:b/>
          <w:i/>
          <w:sz w:val="24"/>
        </w:rPr>
      </w:pPr>
    </w:p>
    <w:p w:rsidR="00671887" w:rsidRPr="004936D5" w:rsidRDefault="00671887" w:rsidP="00671887">
      <w:pPr>
        <w:rPr>
          <w:rFonts w:cs="Arial"/>
          <w:b/>
          <w:i/>
          <w:sz w:val="24"/>
        </w:rPr>
      </w:pPr>
    </w:p>
    <w:p w:rsidR="00671887" w:rsidRPr="004936D5" w:rsidRDefault="00671887" w:rsidP="00671887">
      <w:pPr>
        <w:rPr>
          <w:rFonts w:cs="Arial"/>
          <w:b/>
          <w:i/>
          <w:sz w:val="24"/>
        </w:rPr>
      </w:pPr>
    </w:p>
    <w:p w:rsidR="00671887" w:rsidRPr="004936D5" w:rsidRDefault="00671887" w:rsidP="00671887">
      <w:pPr>
        <w:rPr>
          <w:rFonts w:cs="Arial"/>
          <w:b/>
          <w:sz w:val="28"/>
          <w:szCs w:val="28"/>
        </w:rPr>
      </w:pPr>
    </w:p>
    <w:p w:rsidR="00671887" w:rsidRPr="004936D5" w:rsidRDefault="00671887" w:rsidP="00671887">
      <w:pPr>
        <w:rPr>
          <w:rFonts w:cs="Arial"/>
          <w:b/>
          <w:sz w:val="28"/>
          <w:szCs w:val="28"/>
        </w:rPr>
      </w:pPr>
    </w:p>
    <w:p w:rsidR="00671887" w:rsidRPr="004936D5" w:rsidRDefault="00671887" w:rsidP="00671887">
      <w:pPr>
        <w:rPr>
          <w:rFonts w:cs="Arial"/>
          <w:b/>
          <w:sz w:val="28"/>
          <w:szCs w:val="28"/>
        </w:rPr>
      </w:pPr>
    </w:p>
    <w:p w:rsidR="00671887" w:rsidRPr="004936D5" w:rsidRDefault="00671887" w:rsidP="00671887">
      <w:pPr>
        <w:rPr>
          <w:rFonts w:cs="Arial"/>
          <w:b/>
          <w:sz w:val="28"/>
          <w:szCs w:val="28"/>
        </w:rPr>
      </w:pPr>
    </w:p>
    <w:p w:rsidR="00671887" w:rsidRPr="004936D5" w:rsidRDefault="00671887" w:rsidP="00671887">
      <w:pPr>
        <w:rPr>
          <w:rFonts w:cs="Arial"/>
          <w:b/>
          <w:sz w:val="28"/>
          <w:szCs w:val="28"/>
        </w:rPr>
      </w:pPr>
    </w:p>
    <w:p w:rsidR="00671887" w:rsidRPr="004936D5" w:rsidRDefault="00671887">
      <w:pPr>
        <w:rPr>
          <w:rFonts w:cs="Arial"/>
          <w:b/>
          <w:sz w:val="28"/>
          <w:szCs w:val="28"/>
        </w:rPr>
      </w:pPr>
      <w:r w:rsidRPr="004936D5">
        <w:rPr>
          <w:rFonts w:cs="Arial"/>
          <w:b/>
          <w:sz w:val="28"/>
          <w:szCs w:val="28"/>
        </w:rPr>
        <w:br w:type="page"/>
      </w:r>
    </w:p>
    <w:p w:rsidR="00A112A0" w:rsidRDefault="00A112A0">
      <w:pPr>
        <w:rPr>
          <w:rFonts w:cs="Arial"/>
          <w:b/>
          <w:szCs w:val="22"/>
        </w:rPr>
      </w:pPr>
      <w:r>
        <w:rPr>
          <w:rFonts w:cs="Arial"/>
          <w:b/>
          <w:szCs w:val="22"/>
        </w:rPr>
        <w:lastRenderedPageBreak/>
        <w:br w:type="page"/>
      </w:r>
    </w:p>
    <w:p w:rsidR="00671887" w:rsidRPr="004936D5" w:rsidRDefault="00671887" w:rsidP="00671887">
      <w:pPr>
        <w:rPr>
          <w:rFonts w:cs="Arial"/>
          <w:b/>
          <w:szCs w:val="22"/>
        </w:rPr>
      </w:pPr>
      <w:r w:rsidRPr="004936D5">
        <w:rPr>
          <w:rFonts w:cs="Arial"/>
          <w:b/>
          <w:szCs w:val="22"/>
        </w:rPr>
        <w:lastRenderedPageBreak/>
        <w:t>STARR</w:t>
      </w:r>
      <w:r w:rsidR="008D5D30" w:rsidRPr="004936D5">
        <w:rPr>
          <w:rFonts w:cs="Arial"/>
          <w:b/>
          <w:szCs w:val="22"/>
        </w:rPr>
        <w:t xml:space="preserve"> - r</w:t>
      </w:r>
      <w:r w:rsidRPr="004936D5">
        <w:rPr>
          <w:rFonts w:cs="Arial"/>
          <w:b/>
          <w:szCs w:val="22"/>
        </w:rPr>
        <w:t>egistratieformulier</w:t>
      </w:r>
    </w:p>
    <w:p w:rsidR="00671887" w:rsidRPr="004936D5" w:rsidRDefault="00671887" w:rsidP="00671887">
      <w:pPr>
        <w:rPr>
          <w:rFonts w:cs="Arial"/>
          <w:b/>
          <w:szCs w:val="22"/>
        </w:rPr>
      </w:pPr>
    </w:p>
    <w:tbl>
      <w:tblPr>
        <w:tblStyle w:val="Tabelraster"/>
        <w:tblW w:w="0" w:type="auto"/>
        <w:tblLook w:val="04A0"/>
      </w:tblPr>
      <w:tblGrid>
        <w:gridCol w:w="4606"/>
        <w:gridCol w:w="4606"/>
      </w:tblGrid>
      <w:tr w:rsidR="00671887" w:rsidRPr="004936D5" w:rsidTr="00C45B20">
        <w:tc>
          <w:tcPr>
            <w:tcW w:w="4606" w:type="dxa"/>
          </w:tcPr>
          <w:p w:rsidR="00671887" w:rsidRPr="004936D5" w:rsidRDefault="00671887" w:rsidP="00C45B20">
            <w:pPr>
              <w:rPr>
                <w:rFonts w:cs="Arial"/>
                <w:b/>
                <w:szCs w:val="22"/>
              </w:rPr>
            </w:pPr>
            <w:r w:rsidRPr="004936D5">
              <w:rPr>
                <w:rFonts w:cs="Arial"/>
                <w:b/>
                <w:szCs w:val="22"/>
              </w:rPr>
              <w:t>Situatie</w:t>
            </w:r>
          </w:p>
          <w:p w:rsidR="00671887" w:rsidRPr="004936D5" w:rsidRDefault="00671887" w:rsidP="00DF6C35">
            <w:pPr>
              <w:pStyle w:val="Lijstalinea"/>
              <w:numPr>
                <w:ilvl w:val="0"/>
                <w:numId w:val="21"/>
              </w:numPr>
              <w:rPr>
                <w:b/>
              </w:rPr>
            </w:pPr>
            <w:r w:rsidRPr="004936D5">
              <w:t>Waar was het?</w:t>
            </w:r>
          </w:p>
          <w:p w:rsidR="00671887" w:rsidRPr="004936D5" w:rsidRDefault="00671887" w:rsidP="00DF6C35">
            <w:pPr>
              <w:pStyle w:val="Lijstalinea"/>
              <w:numPr>
                <w:ilvl w:val="0"/>
                <w:numId w:val="21"/>
              </w:numPr>
              <w:rPr>
                <w:b/>
              </w:rPr>
            </w:pPr>
            <w:r w:rsidRPr="004936D5">
              <w:t>Wie waren erbij betrokken?</w:t>
            </w:r>
          </w:p>
          <w:p w:rsidR="00671887" w:rsidRPr="004936D5" w:rsidRDefault="00671887" w:rsidP="00DF6C35">
            <w:pPr>
              <w:pStyle w:val="Lijstalinea"/>
              <w:numPr>
                <w:ilvl w:val="0"/>
                <w:numId w:val="21"/>
              </w:numPr>
              <w:rPr>
                <w:b/>
              </w:rPr>
            </w:pPr>
            <w:r w:rsidRPr="004936D5">
              <w:t>Wat waren belemmerende omstandigheden?</w:t>
            </w:r>
          </w:p>
          <w:p w:rsidR="00671887" w:rsidRPr="004936D5" w:rsidRDefault="00671887" w:rsidP="00DF6C35">
            <w:pPr>
              <w:pStyle w:val="Lijstalinea"/>
              <w:numPr>
                <w:ilvl w:val="0"/>
                <w:numId w:val="21"/>
              </w:numPr>
              <w:rPr>
                <w:b/>
              </w:rPr>
            </w:pPr>
            <w:r w:rsidRPr="004936D5">
              <w:t>Wat waren bevorderende omstandigheden?</w:t>
            </w:r>
          </w:p>
          <w:p w:rsidR="00671887" w:rsidRPr="004936D5" w:rsidRDefault="00671887" w:rsidP="00DF6C35">
            <w:pPr>
              <w:pStyle w:val="Lijstalinea"/>
              <w:numPr>
                <w:ilvl w:val="0"/>
                <w:numId w:val="21"/>
              </w:numPr>
              <w:rPr>
                <w:b/>
              </w:rPr>
            </w:pPr>
            <w:r w:rsidRPr="004936D5">
              <w:t>Deed je dit voor de 1</w:t>
            </w:r>
            <w:r w:rsidRPr="004936D5">
              <w:rPr>
                <w:vertAlign w:val="superscript"/>
              </w:rPr>
              <w:t>e</w:t>
            </w:r>
            <w:r w:rsidRPr="004936D5">
              <w:t xml:space="preserve"> keer?</w:t>
            </w:r>
          </w:p>
          <w:p w:rsidR="00671887" w:rsidRPr="004936D5" w:rsidRDefault="00671887" w:rsidP="00671887">
            <w:pPr>
              <w:pStyle w:val="Lijstalinea"/>
              <w:rPr>
                <w:b/>
              </w:rPr>
            </w:pPr>
          </w:p>
        </w:tc>
        <w:tc>
          <w:tcPr>
            <w:tcW w:w="4606" w:type="dxa"/>
          </w:tcPr>
          <w:p w:rsidR="00671887" w:rsidRPr="004936D5" w:rsidRDefault="00671887" w:rsidP="00C45B20">
            <w:pPr>
              <w:rPr>
                <w:rFonts w:cs="Arial"/>
                <w:b/>
                <w:szCs w:val="22"/>
              </w:rPr>
            </w:pPr>
            <w:r w:rsidRPr="004936D5">
              <w:rPr>
                <w:rFonts w:cs="Arial"/>
                <w:b/>
                <w:szCs w:val="22"/>
              </w:rPr>
              <w:t>Taak</w:t>
            </w:r>
          </w:p>
          <w:p w:rsidR="00671887" w:rsidRPr="004936D5" w:rsidRDefault="00671887" w:rsidP="00DF6C35">
            <w:pPr>
              <w:pStyle w:val="Lijstalinea"/>
              <w:numPr>
                <w:ilvl w:val="0"/>
                <w:numId w:val="21"/>
              </w:numPr>
            </w:pPr>
            <w:r w:rsidRPr="004936D5">
              <w:t>Welk doel (leerdoel) had je in deze situatie voor ogen?</w:t>
            </w:r>
          </w:p>
          <w:p w:rsidR="00671887" w:rsidRPr="004936D5" w:rsidRDefault="00671887" w:rsidP="00DF6C35">
            <w:pPr>
              <w:pStyle w:val="Lijstalinea"/>
              <w:numPr>
                <w:ilvl w:val="0"/>
                <w:numId w:val="21"/>
              </w:numPr>
            </w:pPr>
            <w:r w:rsidRPr="004936D5">
              <w:t>Waarom was het belangrijk deze taak uit te voeren?</w:t>
            </w:r>
          </w:p>
          <w:p w:rsidR="00671887" w:rsidRPr="004936D5" w:rsidRDefault="00671887" w:rsidP="00DF6C35">
            <w:pPr>
              <w:pStyle w:val="Lijstalinea"/>
              <w:numPr>
                <w:ilvl w:val="0"/>
                <w:numId w:val="21"/>
              </w:numPr>
            </w:pPr>
            <w:r w:rsidRPr="004936D5">
              <w:t>Wat was je rol?</w:t>
            </w:r>
          </w:p>
        </w:tc>
      </w:tr>
      <w:tr w:rsidR="00671887" w:rsidRPr="004936D5" w:rsidTr="00C45B20">
        <w:trPr>
          <w:trHeight w:val="3590"/>
        </w:trPr>
        <w:tc>
          <w:tcPr>
            <w:tcW w:w="4606" w:type="dxa"/>
          </w:tcPr>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tc>
        <w:tc>
          <w:tcPr>
            <w:tcW w:w="4606" w:type="dxa"/>
          </w:tcPr>
          <w:p w:rsidR="00671887" w:rsidRPr="004936D5" w:rsidRDefault="00671887" w:rsidP="00C45B20">
            <w:pPr>
              <w:rPr>
                <w:rFonts w:cs="Arial"/>
                <w:b/>
                <w:szCs w:val="22"/>
              </w:rPr>
            </w:pPr>
          </w:p>
        </w:tc>
      </w:tr>
      <w:tr w:rsidR="00671887" w:rsidRPr="004936D5" w:rsidTr="00C45B20">
        <w:tc>
          <w:tcPr>
            <w:tcW w:w="4606" w:type="dxa"/>
          </w:tcPr>
          <w:p w:rsidR="00671887" w:rsidRPr="004936D5" w:rsidRDefault="00671887" w:rsidP="00C45B20">
            <w:pPr>
              <w:rPr>
                <w:rFonts w:cs="Arial"/>
                <w:b/>
                <w:szCs w:val="22"/>
              </w:rPr>
            </w:pPr>
            <w:r w:rsidRPr="004936D5">
              <w:rPr>
                <w:rFonts w:cs="Arial"/>
                <w:b/>
                <w:szCs w:val="22"/>
              </w:rPr>
              <w:t>Acties</w:t>
            </w:r>
          </w:p>
          <w:p w:rsidR="00671887" w:rsidRPr="004936D5" w:rsidRDefault="00671887" w:rsidP="00DF6C35">
            <w:pPr>
              <w:pStyle w:val="Lijstalinea"/>
              <w:numPr>
                <w:ilvl w:val="0"/>
                <w:numId w:val="21"/>
              </w:numPr>
            </w:pPr>
            <w:r w:rsidRPr="004936D5">
              <w:t>Welke acties heb je concreet ondernomen?</w:t>
            </w:r>
          </w:p>
          <w:p w:rsidR="00671887" w:rsidRPr="004936D5" w:rsidRDefault="00671887" w:rsidP="00DF6C35">
            <w:pPr>
              <w:pStyle w:val="Lijstalinea"/>
              <w:numPr>
                <w:ilvl w:val="0"/>
                <w:numId w:val="21"/>
              </w:numPr>
            </w:pPr>
            <w:r w:rsidRPr="004936D5">
              <w:t>Waarom heb je gekozen voor deze acties en volgorde?</w:t>
            </w:r>
          </w:p>
          <w:p w:rsidR="00671887" w:rsidRPr="004936D5" w:rsidRDefault="00671887" w:rsidP="00DF6C35">
            <w:pPr>
              <w:pStyle w:val="Lijstalinea"/>
              <w:numPr>
                <w:ilvl w:val="0"/>
                <w:numId w:val="21"/>
              </w:numPr>
            </w:pPr>
            <w:r w:rsidRPr="004936D5">
              <w:t>Wat heb je concreet gezegd of gedaan?</w:t>
            </w:r>
          </w:p>
          <w:p w:rsidR="00671887" w:rsidRPr="004936D5" w:rsidRDefault="00671887" w:rsidP="00671887">
            <w:pPr>
              <w:pStyle w:val="Lijstalinea"/>
            </w:pPr>
          </w:p>
        </w:tc>
        <w:tc>
          <w:tcPr>
            <w:tcW w:w="4606" w:type="dxa"/>
          </w:tcPr>
          <w:p w:rsidR="00671887" w:rsidRPr="004936D5" w:rsidRDefault="00671887" w:rsidP="00C45B20">
            <w:pPr>
              <w:rPr>
                <w:rFonts w:cs="Arial"/>
                <w:b/>
                <w:szCs w:val="22"/>
              </w:rPr>
            </w:pPr>
            <w:r w:rsidRPr="004936D5">
              <w:rPr>
                <w:rFonts w:cs="Arial"/>
                <w:b/>
                <w:szCs w:val="22"/>
              </w:rPr>
              <w:t>Resultaat</w:t>
            </w:r>
          </w:p>
          <w:p w:rsidR="00671887" w:rsidRPr="004936D5" w:rsidRDefault="00671887" w:rsidP="00DF6C35">
            <w:pPr>
              <w:pStyle w:val="Lijstalinea"/>
              <w:numPr>
                <w:ilvl w:val="0"/>
                <w:numId w:val="21"/>
              </w:numPr>
              <w:rPr>
                <w:b/>
              </w:rPr>
            </w:pPr>
            <w:r w:rsidRPr="004936D5">
              <w:t>Hoe is op de acties gereageerd?</w:t>
            </w:r>
          </w:p>
          <w:p w:rsidR="00671887" w:rsidRPr="004936D5" w:rsidRDefault="00671887" w:rsidP="00DF6C35">
            <w:pPr>
              <w:pStyle w:val="Lijstalinea"/>
              <w:numPr>
                <w:ilvl w:val="0"/>
                <w:numId w:val="21"/>
              </w:numPr>
              <w:rPr>
                <w:b/>
              </w:rPr>
            </w:pPr>
            <w:r w:rsidRPr="004936D5">
              <w:t>Wat was het eindresultaat?</w:t>
            </w:r>
          </w:p>
          <w:p w:rsidR="00671887" w:rsidRPr="004936D5" w:rsidRDefault="00671887" w:rsidP="00C45B20">
            <w:pPr>
              <w:pStyle w:val="Lijstalinea"/>
            </w:pPr>
          </w:p>
        </w:tc>
      </w:tr>
      <w:tr w:rsidR="00671887" w:rsidRPr="004936D5" w:rsidTr="00847F06">
        <w:trPr>
          <w:trHeight w:val="4899"/>
        </w:trPr>
        <w:tc>
          <w:tcPr>
            <w:tcW w:w="4606" w:type="dxa"/>
          </w:tcPr>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p w:rsidR="00671887" w:rsidRPr="004936D5" w:rsidRDefault="00671887" w:rsidP="00C45B20">
            <w:pPr>
              <w:rPr>
                <w:rFonts w:cs="Arial"/>
                <w:b/>
                <w:szCs w:val="22"/>
              </w:rPr>
            </w:pPr>
          </w:p>
        </w:tc>
        <w:tc>
          <w:tcPr>
            <w:tcW w:w="4606" w:type="dxa"/>
          </w:tcPr>
          <w:p w:rsidR="00671887" w:rsidRPr="004936D5" w:rsidRDefault="00671887" w:rsidP="00C45B20">
            <w:pPr>
              <w:rPr>
                <w:rFonts w:cs="Arial"/>
                <w:b/>
                <w:szCs w:val="22"/>
              </w:rPr>
            </w:pPr>
          </w:p>
        </w:tc>
      </w:tr>
      <w:tr w:rsidR="00671887" w:rsidRPr="004936D5" w:rsidTr="00C45B20">
        <w:trPr>
          <w:trHeight w:val="2551"/>
        </w:trPr>
        <w:tc>
          <w:tcPr>
            <w:tcW w:w="4606" w:type="dxa"/>
          </w:tcPr>
          <w:p w:rsidR="00671887" w:rsidRPr="004936D5" w:rsidRDefault="00671887" w:rsidP="00C45B20">
            <w:pPr>
              <w:rPr>
                <w:rFonts w:cs="Arial"/>
                <w:b/>
                <w:szCs w:val="22"/>
              </w:rPr>
            </w:pPr>
            <w:r w:rsidRPr="004936D5">
              <w:rPr>
                <w:rFonts w:cs="Arial"/>
                <w:szCs w:val="22"/>
              </w:rPr>
              <w:lastRenderedPageBreak/>
              <w:br w:type="page"/>
            </w:r>
            <w:r w:rsidRPr="004936D5">
              <w:rPr>
                <w:rFonts w:cs="Arial"/>
                <w:b/>
                <w:szCs w:val="22"/>
              </w:rPr>
              <w:t>Reflectie</w:t>
            </w:r>
          </w:p>
          <w:p w:rsidR="00671887" w:rsidRPr="004936D5" w:rsidRDefault="00671887" w:rsidP="00DF6C35">
            <w:pPr>
              <w:pStyle w:val="Lijstalinea"/>
              <w:numPr>
                <w:ilvl w:val="0"/>
                <w:numId w:val="21"/>
              </w:numPr>
              <w:rPr>
                <w:b/>
              </w:rPr>
            </w:pPr>
            <w:r w:rsidRPr="004936D5">
              <w:t>Als je naar je eigen rol kijkt, waar ben je dan tevreden over?</w:t>
            </w:r>
          </w:p>
          <w:p w:rsidR="00671887" w:rsidRPr="004936D5" w:rsidRDefault="00671887" w:rsidP="00DF6C35">
            <w:pPr>
              <w:pStyle w:val="Lijstalinea"/>
              <w:numPr>
                <w:ilvl w:val="0"/>
                <w:numId w:val="21"/>
              </w:numPr>
              <w:rPr>
                <w:b/>
              </w:rPr>
            </w:pPr>
            <w:r w:rsidRPr="004936D5">
              <w:t>Waar ben je niet tevreden over?</w:t>
            </w:r>
          </w:p>
          <w:p w:rsidR="00671887" w:rsidRPr="004936D5" w:rsidRDefault="00671887" w:rsidP="00DF6C35">
            <w:pPr>
              <w:pStyle w:val="Lijstalinea"/>
              <w:numPr>
                <w:ilvl w:val="0"/>
                <w:numId w:val="21"/>
              </w:numPr>
              <w:rPr>
                <w:b/>
              </w:rPr>
            </w:pPr>
            <w:r w:rsidRPr="004936D5">
              <w:t>Wat had je kunnen toevoegen?</w:t>
            </w:r>
          </w:p>
          <w:p w:rsidR="00671887" w:rsidRPr="004936D5" w:rsidRDefault="00671887" w:rsidP="00DF6C35">
            <w:pPr>
              <w:pStyle w:val="Lijstalinea"/>
              <w:numPr>
                <w:ilvl w:val="0"/>
                <w:numId w:val="21"/>
              </w:numPr>
              <w:rPr>
                <w:b/>
              </w:rPr>
            </w:pPr>
            <w:r w:rsidRPr="004936D5">
              <w:t xml:space="preserve">Heb je </w:t>
            </w:r>
            <w:proofErr w:type="spellStart"/>
            <w:r w:rsidRPr="004936D5">
              <w:t>je</w:t>
            </w:r>
            <w:proofErr w:type="spellEnd"/>
            <w:r w:rsidRPr="004936D5">
              <w:t xml:space="preserve"> (leer)doel bereikt?</w:t>
            </w:r>
          </w:p>
          <w:p w:rsidR="00671887" w:rsidRPr="004936D5" w:rsidRDefault="00671887" w:rsidP="00DF6C35">
            <w:pPr>
              <w:pStyle w:val="Lijstalinea"/>
              <w:numPr>
                <w:ilvl w:val="0"/>
                <w:numId w:val="21"/>
              </w:numPr>
              <w:rPr>
                <w:b/>
              </w:rPr>
            </w:pPr>
            <w:r w:rsidRPr="004936D5">
              <w:t>Wat heb je geleerd? Wat waren leermomenten?</w:t>
            </w:r>
          </w:p>
          <w:p w:rsidR="00671887" w:rsidRPr="000C191B" w:rsidRDefault="00671887" w:rsidP="000C191B">
            <w:pPr>
              <w:pStyle w:val="Lijstalinea"/>
              <w:numPr>
                <w:ilvl w:val="0"/>
                <w:numId w:val="21"/>
              </w:numPr>
              <w:rPr>
                <w:b/>
              </w:rPr>
            </w:pPr>
            <w:r w:rsidRPr="000C191B">
              <w:t>Wat doe je de volgende keer anders?</w:t>
            </w:r>
          </w:p>
        </w:tc>
        <w:tc>
          <w:tcPr>
            <w:tcW w:w="4606" w:type="dxa"/>
          </w:tcPr>
          <w:p w:rsidR="00671887" w:rsidRPr="004936D5" w:rsidRDefault="00671887" w:rsidP="00C45B20">
            <w:pPr>
              <w:rPr>
                <w:rFonts w:cs="Arial"/>
                <w:b/>
                <w:szCs w:val="22"/>
              </w:rPr>
            </w:pPr>
          </w:p>
        </w:tc>
      </w:tr>
      <w:tr w:rsidR="00671887" w:rsidRPr="004936D5" w:rsidTr="00C45B20">
        <w:trPr>
          <w:trHeight w:val="4048"/>
        </w:trPr>
        <w:tc>
          <w:tcPr>
            <w:tcW w:w="4606" w:type="dxa"/>
          </w:tcPr>
          <w:p w:rsidR="00671887" w:rsidRPr="004936D5" w:rsidRDefault="00671887" w:rsidP="00C45B20">
            <w:pPr>
              <w:rPr>
                <w:rFonts w:cs="Arial"/>
                <w:b/>
                <w:szCs w:val="22"/>
              </w:rPr>
            </w:pPr>
          </w:p>
        </w:tc>
        <w:tc>
          <w:tcPr>
            <w:tcW w:w="4606" w:type="dxa"/>
          </w:tcPr>
          <w:p w:rsidR="00671887" w:rsidRPr="004936D5" w:rsidRDefault="00671887" w:rsidP="00C45B20">
            <w:pPr>
              <w:rPr>
                <w:rFonts w:cs="Arial"/>
                <w:b/>
                <w:szCs w:val="22"/>
              </w:rPr>
            </w:pPr>
          </w:p>
        </w:tc>
      </w:tr>
    </w:tbl>
    <w:p w:rsidR="00671887" w:rsidRPr="004936D5" w:rsidRDefault="00671887" w:rsidP="00671887">
      <w:pPr>
        <w:rPr>
          <w:rFonts w:cs="Arial"/>
          <w:b/>
          <w:i/>
          <w:szCs w:val="22"/>
        </w:rPr>
      </w:pPr>
    </w:p>
    <w:p w:rsidR="00671887" w:rsidRPr="004936D5" w:rsidRDefault="00671887" w:rsidP="00671887">
      <w:pPr>
        <w:rPr>
          <w:rFonts w:cs="Arial"/>
          <w:b/>
          <w:szCs w:val="22"/>
        </w:rPr>
      </w:pPr>
    </w:p>
    <w:p w:rsidR="00C4572C" w:rsidRPr="004936D5" w:rsidRDefault="00C4572C" w:rsidP="00222822">
      <w:pPr>
        <w:rPr>
          <w:rFonts w:cs="Arial"/>
          <w:szCs w:val="22"/>
        </w:rPr>
      </w:pPr>
    </w:p>
    <w:p w:rsidR="00C45B20" w:rsidRPr="004936D5" w:rsidRDefault="00ED7F3D" w:rsidP="00C45B20">
      <w:pPr>
        <w:rPr>
          <w:rFonts w:cs="Arial"/>
        </w:rPr>
      </w:pPr>
      <w:r w:rsidRPr="004936D5">
        <w:rPr>
          <w:rFonts w:cs="Arial"/>
        </w:rPr>
        <w:t xml:space="preserve"> </w:t>
      </w:r>
    </w:p>
    <w:p w:rsidR="00C45B20" w:rsidRPr="004936D5" w:rsidRDefault="00C45B20">
      <w:pPr>
        <w:rPr>
          <w:rFonts w:cs="Arial"/>
        </w:rPr>
      </w:pPr>
      <w:r w:rsidRPr="004936D5">
        <w:rPr>
          <w:rFonts w:cs="Arial"/>
        </w:rPr>
        <w:br w:type="page"/>
      </w:r>
    </w:p>
    <w:p w:rsidR="00DA4697" w:rsidRPr="00B978AC" w:rsidRDefault="00EC4185" w:rsidP="00DA4697">
      <w:pPr>
        <w:pStyle w:val="Kop1"/>
      </w:pPr>
      <w:bookmarkStart w:id="10" w:name="_Toc292964309"/>
      <w:r>
        <w:lastRenderedPageBreak/>
        <w:t>10</w:t>
      </w:r>
      <w:r w:rsidR="00DA4697">
        <w:t>. C</w:t>
      </w:r>
      <w:r w:rsidR="00DA4697" w:rsidRPr="00B978AC">
        <w:t>asussen</w:t>
      </w:r>
      <w:r w:rsidR="00DA4697">
        <w:t xml:space="preserve"> Proeven van </w:t>
      </w:r>
      <w:r w:rsidR="00FC5D64">
        <w:t>B</w:t>
      </w:r>
      <w:r w:rsidR="00DA4697">
        <w:t>ekwaamheid</w:t>
      </w:r>
      <w:bookmarkEnd w:id="10"/>
    </w:p>
    <w:p w:rsidR="00DA4697" w:rsidRDefault="00DA4697" w:rsidP="00DA4697">
      <w:r>
        <w:t xml:space="preserve"> </w:t>
      </w:r>
    </w:p>
    <w:p w:rsidR="00AD1025" w:rsidRDefault="00AD1025" w:rsidP="00DA4697">
      <w:r>
        <w:t>Voorbeeld casus 1</w:t>
      </w:r>
    </w:p>
    <w:p w:rsidR="00AD1025" w:rsidRDefault="00AD1025" w:rsidP="00DA4697"/>
    <w:p w:rsidR="00AD1025" w:rsidRDefault="00AD1025" w:rsidP="00AD1025">
      <w:pPr>
        <w:rPr>
          <w:i/>
        </w:rPr>
      </w:pPr>
      <w:r>
        <w:rPr>
          <w:i/>
        </w:rPr>
        <w:t>Bij aanvang van de uitleg van de examenprocedure reageert de examenkandidaat met de opmerking “Flauwekul”. Hij weigert de uitgereikte Proeve te ondertekenen voor ontvangst.</w:t>
      </w:r>
    </w:p>
    <w:p w:rsidR="00AD1025" w:rsidRDefault="00AD1025" w:rsidP="00AD1025">
      <w:pPr>
        <w:rPr>
          <w:i/>
        </w:rPr>
      </w:pPr>
    </w:p>
    <w:tbl>
      <w:tblPr>
        <w:tblStyle w:val="Tabelraster"/>
        <w:tblW w:w="0" w:type="auto"/>
        <w:tblLook w:val="04A0"/>
      </w:tblPr>
      <w:tblGrid>
        <w:gridCol w:w="9212"/>
      </w:tblGrid>
      <w:tr w:rsidR="00AD1025" w:rsidTr="00704414">
        <w:tc>
          <w:tcPr>
            <w:tcW w:w="9212" w:type="dxa"/>
          </w:tcPr>
          <w:p w:rsidR="00AD1025" w:rsidRDefault="00AD1025" w:rsidP="00704414">
            <w:r>
              <w:t>opdracht</w:t>
            </w:r>
          </w:p>
        </w:tc>
      </w:tr>
      <w:tr w:rsidR="00AD1025" w:rsidTr="00704414">
        <w:tc>
          <w:tcPr>
            <w:tcW w:w="9212" w:type="dxa"/>
          </w:tcPr>
          <w:p w:rsidR="00AD1025" w:rsidRDefault="00AD1025" w:rsidP="00704414">
            <w:pPr>
              <w:pStyle w:val="Lijstalinea"/>
              <w:numPr>
                <w:ilvl w:val="0"/>
                <w:numId w:val="49"/>
              </w:numPr>
            </w:pPr>
            <w:r>
              <w:t>Wat is de correcte (re)actie van u als assessor naar de examenkandidaat?</w:t>
            </w:r>
          </w:p>
          <w:p w:rsidR="00AD1025" w:rsidRDefault="00AD1025" w:rsidP="00704414">
            <w:pPr>
              <w:pStyle w:val="Lijstalinea"/>
            </w:pPr>
          </w:p>
          <w:p w:rsidR="00AD1025" w:rsidRPr="005853BC" w:rsidRDefault="00AD1025" w:rsidP="00704414">
            <w:pPr>
              <w:rPr>
                <w:i/>
                <w:sz w:val="20"/>
                <w:szCs w:val="20"/>
              </w:rPr>
            </w:pPr>
            <w:r>
              <w:rPr>
                <w:i/>
              </w:rPr>
              <w:t xml:space="preserve"> </w:t>
            </w:r>
            <w:r w:rsidRPr="005853BC">
              <w:rPr>
                <w:i/>
                <w:sz w:val="20"/>
                <w:szCs w:val="20"/>
              </w:rPr>
              <w:t>Kalm uitleggen dat ondertekenen van formulieren onderdeel is van het examen. Zonder handtekening voldoet de kandidaat niet aan een voldoende voor alle onderdelen en is dus gezakt, verdere deelname aan het examen is dan ook overbodig.</w:t>
            </w:r>
          </w:p>
          <w:p w:rsidR="00AD1025" w:rsidRDefault="00AD1025" w:rsidP="00704414"/>
          <w:p w:rsidR="00AD1025" w:rsidRDefault="00AD1025" w:rsidP="00704414"/>
        </w:tc>
      </w:tr>
      <w:tr w:rsidR="00AD1025" w:rsidTr="00704414">
        <w:tc>
          <w:tcPr>
            <w:tcW w:w="9212" w:type="dxa"/>
          </w:tcPr>
          <w:p w:rsidR="00AD1025" w:rsidRDefault="00AD1025" w:rsidP="00704414">
            <w:pPr>
              <w:pStyle w:val="Lijstalinea"/>
              <w:numPr>
                <w:ilvl w:val="0"/>
                <w:numId w:val="49"/>
              </w:numPr>
            </w:pPr>
            <w:r>
              <w:t>Wat rapporteert u aan de (</w:t>
            </w:r>
            <w:proofErr w:type="spellStart"/>
            <w:r>
              <w:t>vestigings</w:t>
            </w:r>
            <w:proofErr w:type="spellEnd"/>
            <w:r>
              <w:t>)examencommissie?</w:t>
            </w:r>
          </w:p>
          <w:p w:rsidR="00AD1025" w:rsidRDefault="00AD1025" w:rsidP="00704414"/>
          <w:p w:rsidR="00AD1025" w:rsidRDefault="00AD1025" w:rsidP="00704414">
            <w:r w:rsidRPr="005853BC">
              <w:rPr>
                <w:i/>
                <w:sz w:val="20"/>
                <w:szCs w:val="20"/>
              </w:rPr>
              <w:t>Kandidaat (naam) verdere toegang tot het examen geweigerd i.v.m. (ook na waarschuwing) het niet wensen te voldoen aan de procedure m.b.t. de vereiste ondertekening van het ontvangstformulier</w:t>
            </w:r>
            <w:r>
              <w:rPr>
                <w:i/>
                <w:sz w:val="20"/>
                <w:szCs w:val="20"/>
              </w:rPr>
              <w:t>.</w:t>
            </w:r>
          </w:p>
          <w:p w:rsidR="00AD1025" w:rsidRDefault="00AD1025" w:rsidP="00704414"/>
          <w:p w:rsidR="00AD1025" w:rsidRDefault="00AD1025" w:rsidP="00704414"/>
        </w:tc>
      </w:tr>
    </w:tbl>
    <w:p w:rsidR="00AD1025" w:rsidRDefault="00AD1025" w:rsidP="00AD1025"/>
    <w:p w:rsidR="00AD1025" w:rsidRDefault="00AD1025" w:rsidP="00AD1025"/>
    <w:p w:rsidR="00AD1025" w:rsidRDefault="00AD1025" w:rsidP="00AD1025">
      <w:r>
        <w:t>Voorbeeld casus 2</w:t>
      </w:r>
    </w:p>
    <w:p w:rsidR="00AD1025" w:rsidRDefault="00AD1025" w:rsidP="00AD1025"/>
    <w:p w:rsidR="00AD1025" w:rsidRDefault="00AD1025" w:rsidP="00AD1025">
      <w:pPr>
        <w:rPr>
          <w:i/>
        </w:rPr>
      </w:pPr>
      <w:r w:rsidRPr="0095326F">
        <w:rPr>
          <w:i/>
        </w:rPr>
        <w:t>De Proeve van Bekwaamheid vindt plaats op de werkplek van de examenkandidaat in het bedrijf van zijn werkgever.  De werkplek is een groot logistiek bedrijf waar medewerkers vrachtwagens laden en lossen aan specifieke laadperrons. Er is druk intern verkeer.</w:t>
      </w:r>
    </w:p>
    <w:p w:rsidR="00AD1025" w:rsidRDefault="00AD1025" w:rsidP="00AD1025">
      <w:pPr>
        <w:rPr>
          <w:i/>
        </w:rPr>
      </w:pPr>
    </w:p>
    <w:p w:rsidR="00AD1025" w:rsidRDefault="00AD1025" w:rsidP="00AD1025">
      <w:pPr>
        <w:rPr>
          <w:i/>
        </w:rPr>
      </w:pPr>
      <w:r>
        <w:rPr>
          <w:i/>
        </w:rPr>
        <w:t xml:space="preserve">De Proeve is halfweg gevorderden u heeft als examinator het beeld van de examenkandidaat dat hij qua vereist aantoonbaar gedrag nog niet voldoende heeft laten zien om te kunnen slagen. De examenkandidaat heeft wel aangetoond voldoende kennis te bezitten. </w:t>
      </w:r>
    </w:p>
    <w:p w:rsidR="00AD1025" w:rsidRDefault="00AD1025" w:rsidP="00AD1025">
      <w:pPr>
        <w:rPr>
          <w:i/>
        </w:rPr>
      </w:pPr>
    </w:p>
    <w:p w:rsidR="00AD1025" w:rsidRPr="00AD1025" w:rsidRDefault="00AD1025" w:rsidP="00AD1025">
      <w:pPr>
        <w:rPr>
          <w:i/>
        </w:rPr>
      </w:pPr>
      <w:r>
        <w:rPr>
          <w:i/>
        </w:rPr>
        <w:t>Tijdens de Proeve logistiek vliegt een pallet in een vrachtwagen in brand. De examenlocatie wordt geruimd. Als examinator bent u op dat moment niet in de gelegenheid een vervangende examenlocatie te zoeken om de Proeve voort te zetten.</w:t>
      </w:r>
    </w:p>
    <w:p w:rsidR="00AD1025" w:rsidRDefault="00AD1025" w:rsidP="00AD1025"/>
    <w:tbl>
      <w:tblPr>
        <w:tblStyle w:val="Tabelraster"/>
        <w:tblW w:w="0" w:type="auto"/>
        <w:tblLook w:val="04A0"/>
      </w:tblPr>
      <w:tblGrid>
        <w:gridCol w:w="9212"/>
      </w:tblGrid>
      <w:tr w:rsidR="00AD1025" w:rsidTr="00704414">
        <w:tc>
          <w:tcPr>
            <w:tcW w:w="9212" w:type="dxa"/>
          </w:tcPr>
          <w:p w:rsidR="00AD1025" w:rsidRDefault="00AD1025" w:rsidP="00704414">
            <w:r>
              <w:t>opdracht</w:t>
            </w:r>
          </w:p>
        </w:tc>
      </w:tr>
      <w:tr w:rsidR="00AD1025" w:rsidTr="00704414">
        <w:tc>
          <w:tcPr>
            <w:tcW w:w="9212" w:type="dxa"/>
          </w:tcPr>
          <w:p w:rsidR="00AD1025" w:rsidRDefault="00AD1025" w:rsidP="00704414">
            <w:pPr>
              <w:pStyle w:val="Lijstalinea"/>
              <w:numPr>
                <w:ilvl w:val="0"/>
                <w:numId w:val="50"/>
              </w:numPr>
            </w:pPr>
            <w:r>
              <w:t>Wat is de correcte (re)actie van u als assessor naar de examenkandidaat?</w:t>
            </w:r>
          </w:p>
          <w:p w:rsidR="00AD1025" w:rsidRDefault="00AD1025" w:rsidP="00704414"/>
          <w:p w:rsidR="00AD1025" w:rsidRDefault="00AD1025" w:rsidP="00704414">
            <w:pPr>
              <w:rPr>
                <w:i/>
                <w:sz w:val="20"/>
                <w:szCs w:val="20"/>
              </w:rPr>
            </w:pPr>
            <w:r>
              <w:t xml:space="preserve"> </w:t>
            </w:r>
            <w:r>
              <w:rPr>
                <w:i/>
                <w:sz w:val="20"/>
                <w:szCs w:val="20"/>
              </w:rPr>
              <w:t xml:space="preserve">Helaas, dit is overmacht. We zullen de Proeve nu moeten beëindigen, maar je was nog niet klaar met je Proeve. In overleg met het examenbureau zullen we je uitnodigen voor een zo spoedig mogelijke hervatting. Je hoeft dan niet alles over te doen, maar ik wil toch nog een aantal </w:t>
            </w:r>
            <w:proofErr w:type="spellStart"/>
            <w:r>
              <w:rPr>
                <w:i/>
                <w:sz w:val="20"/>
                <w:szCs w:val="20"/>
              </w:rPr>
              <w:t>ondderdelen</w:t>
            </w:r>
            <w:proofErr w:type="spellEnd"/>
            <w:r>
              <w:rPr>
                <w:i/>
                <w:sz w:val="20"/>
                <w:szCs w:val="20"/>
              </w:rPr>
              <w:t xml:space="preserve"> van de Proeve zien.</w:t>
            </w:r>
          </w:p>
          <w:p w:rsidR="00AD1025" w:rsidRPr="0095326F" w:rsidRDefault="00AD1025" w:rsidP="00704414">
            <w:pPr>
              <w:rPr>
                <w:i/>
                <w:sz w:val="20"/>
                <w:szCs w:val="20"/>
              </w:rPr>
            </w:pPr>
          </w:p>
        </w:tc>
      </w:tr>
      <w:tr w:rsidR="00AD1025" w:rsidTr="00704414">
        <w:tc>
          <w:tcPr>
            <w:tcW w:w="9212" w:type="dxa"/>
          </w:tcPr>
          <w:p w:rsidR="00AD1025" w:rsidRDefault="00AD1025" w:rsidP="00704414">
            <w:pPr>
              <w:pStyle w:val="Lijstalinea"/>
              <w:numPr>
                <w:ilvl w:val="0"/>
                <w:numId w:val="50"/>
              </w:numPr>
            </w:pPr>
            <w:r>
              <w:t>Wat rapporteert u aan de (</w:t>
            </w:r>
            <w:proofErr w:type="spellStart"/>
            <w:r>
              <w:t>vestigings</w:t>
            </w:r>
            <w:proofErr w:type="spellEnd"/>
            <w:r>
              <w:t>)examencommissie?</w:t>
            </w:r>
          </w:p>
          <w:p w:rsidR="00AD1025" w:rsidRDefault="00AD1025" w:rsidP="00704414"/>
          <w:p w:rsidR="00AD1025" w:rsidRDefault="00AD1025" w:rsidP="00704414">
            <w:pPr>
              <w:rPr>
                <w:i/>
                <w:sz w:val="20"/>
                <w:szCs w:val="20"/>
              </w:rPr>
            </w:pPr>
            <w:r>
              <w:t xml:space="preserve"> </w:t>
            </w:r>
            <w:r w:rsidRPr="00F56941">
              <w:rPr>
                <w:i/>
                <w:sz w:val="20"/>
                <w:szCs w:val="20"/>
              </w:rPr>
              <w:t>Examen</w:t>
            </w:r>
            <w:r>
              <w:rPr>
                <w:i/>
                <w:sz w:val="20"/>
                <w:szCs w:val="20"/>
              </w:rPr>
              <w:t xml:space="preserve"> van kandidaat …..op …..opgeschort wegens overmacht (brand in vrachtwagen). De kandidaat treft geen schuld. Op het moment van uitbreken van de brand heeft kandidaat nog onvoldoende zijn competenties aangetoond. Graag op zo kort mogelijke termijn een gelegenheid voor hervatting.</w:t>
            </w:r>
          </w:p>
          <w:p w:rsidR="00AD1025" w:rsidRPr="00F56941" w:rsidRDefault="00AD1025" w:rsidP="00704414">
            <w:pPr>
              <w:rPr>
                <w:i/>
                <w:sz w:val="20"/>
                <w:szCs w:val="20"/>
              </w:rPr>
            </w:pPr>
          </w:p>
        </w:tc>
      </w:tr>
    </w:tbl>
    <w:p w:rsidR="00AD1025" w:rsidRDefault="00AD1025" w:rsidP="00AD1025"/>
    <w:p w:rsidR="00AD1025" w:rsidRDefault="00AD1025">
      <w:r>
        <w:br w:type="page"/>
      </w:r>
    </w:p>
    <w:p w:rsidR="00AD1025" w:rsidRDefault="00AD1025" w:rsidP="00AD1025">
      <w:r>
        <w:lastRenderedPageBreak/>
        <w:t>Voorbeeld casus 3</w:t>
      </w:r>
    </w:p>
    <w:p w:rsidR="00AD1025" w:rsidRDefault="00AD1025" w:rsidP="00AD1025"/>
    <w:p w:rsidR="00AD1025" w:rsidRDefault="00AD1025" w:rsidP="00AD1025">
      <w:pPr>
        <w:rPr>
          <w:i/>
        </w:rPr>
      </w:pPr>
      <w:r>
        <w:rPr>
          <w:i/>
        </w:rPr>
        <w:t xml:space="preserve">U gaat een vastgesteld schriftelijk examen afnemen. De kandidaten protesteren. Ze geven aan dat de verwachting is gewekt dat een beoordeling op praktische vaardigheden zou plaatsvinden. Ze halen er zelfs een docent bij die dat bevestigt.  </w:t>
      </w:r>
    </w:p>
    <w:p w:rsidR="00AD1025" w:rsidRDefault="00AD1025" w:rsidP="00AD1025">
      <w:pPr>
        <w:rPr>
          <w:i/>
        </w:rPr>
      </w:pPr>
    </w:p>
    <w:p w:rsidR="00AD1025" w:rsidRDefault="00AD1025" w:rsidP="00AD1025">
      <w:pPr>
        <w:pStyle w:val="Lijstalinea"/>
        <w:numPr>
          <w:ilvl w:val="0"/>
          <w:numId w:val="41"/>
        </w:numPr>
        <w:rPr>
          <w:i/>
        </w:rPr>
      </w:pPr>
      <w:r w:rsidRPr="006426E2">
        <w:rPr>
          <w:i/>
        </w:rPr>
        <w:t>Hoe reageert u?</w:t>
      </w:r>
    </w:p>
    <w:p w:rsidR="00AD1025" w:rsidRPr="006426E2" w:rsidRDefault="00AD1025" w:rsidP="00AD1025">
      <w:pPr>
        <w:pStyle w:val="Lijstalinea"/>
        <w:numPr>
          <w:ilvl w:val="0"/>
          <w:numId w:val="41"/>
        </w:numPr>
        <w:rPr>
          <w:i/>
        </w:rPr>
      </w:pPr>
      <w:r w:rsidRPr="002B4CC0">
        <w:rPr>
          <w:i/>
        </w:rPr>
        <w:t>Hoe zou u dit aan de examencommissie rapporteren?</w:t>
      </w:r>
    </w:p>
    <w:p w:rsidR="00AD1025" w:rsidRDefault="00AD1025" w:rsidP="00AD1025"/>
    <w:p w:rsidR="00AD1025" w:rsidRDefault="00AD1025" w:rsidP="00AD1025"/>
    <w:p w:rsidR="00AD1025" w:rsidRDefault="00AD1025" w:rsidP="00AD1025">
      <w:r>
        <w:t>Voorbeeld casus 4</w:t>
      </w:r>
    </w:p>
    <w:p w:rsidR="00AD1025" w:rsidRDefault="00AD1025" w:rsidP="00AD1025"/>
    <w:p w:rsidR="00AD1025" w:rsidRDefault="00AD1025" w:rsidP="00AD1025">
      <w:pPr>
        <w:rPr>
          <w:i/>
        </w:rPr>
      </w:pPr>
      <w:r>
        <w:rPr>
          <w:i/>
        </w:rPr>
        <w:t xml:space="preserve">Tijdens het examen barst een kandidaat in snikken uit. De oorzaak is dat haar hond drie dagen geleden is overleden. De andere kandidaten geven aan last te hebben van het gesnik. </w:t>
      </w:r>
    </w:p>
    <w:p w:rsidR="00AD1025" w:rsidRDefault="00AD1025" w:rsidP="00AD1025">
      <w:pPr>
        <w:rPr>
          <w:i/>
        </w:rPr>
      </w:pPr>
    </w:p>
    <w:p w:rsidR="00AD1025" w:rsidRDefault="00AD1025" w:rsidP="00AD1025">
      <w:pPr>
        <w:pStyle w:val="Lijstalinea"/>
        <w:numPr>
          <w:ilvl w:val="0"/>
          <w:numId w:val="41"/>
        </w:numPr>
        <w:rPr>
          <w:i/>
        </w:rPr>
      </w:pPr>
      <w:r w:rsidRPr="006426E2">
        <w:rPr>
          <w:i/>
        </w:rPr>
        <w:t>Hoe reageert u?</w:t>
      </w:r>
    </w:p>
    <w:p w:rsidR="00AD1025" w:rsidRPr="00AD1025" w:rsidRDefault="00AD1025" w:rsidP="00AD1025">
      <w:pPr>
        <w:pStyle w:val="Lijstalinea"/>
        <w:numPr>
          <w:ilvl w:val="0"/>
          <w:numId w:val="41"/>
        </w:numPr>
        <w:rPr>
          <w:i/>
        </w:rPr>
      </w:pPr>
      <w:r w:rsidRPr="002B4CC0">
        <w:rPr>
          <w:i/>
        </w:rPr>
        <w:t>Hoe zou u dit aan de examencommissie rapporteren?</w:t>
      </w:r>
    </w:p>
    <w:p w:rsidR="00AD1025" w:rsidRDefault="00AD1025"/>
    <w:p w:rsidR="00AD1025" w:rsidRDefault="00AD1025" w:rsidP="00AD1025"/>
    <w:p w:rsidR="00AD1025" w:rsidRDefault="00AD1025" w:rsidP="00AD1025">
      <w:r>
        <w:t>Voorbeeld casus 5</w:t>
      </w:r>
    </w:p>
    <w:p w:rsidR="00AD1025" w:rsidRDefault="00AD1025" w:rsidP="00AD1025"/>
    <w:p w:rsidR="00AD1025" w:rsidRDefault="00AD1025" w:rsidP="00AD1025">
      <w:pPr>
        <w:rPr>
          <w:i/>
        </w:rPr>
      </w:pPr>
      <w:r>
        <w:rPr>
          <w:i/>
        </w:rPr>
        <w:t xml:space="preserve">Tijdens de Proeve van Bekwaamheid examen maakt de deelnemer op u een afwezige indruk. Tegelijkertijd ruikt u een zoete wietlucht en zure bierlucht. </w:t>
      </w:r>
    </w:p>
    <w:p w:rsidR="00AD1025" w:rsidRDefault="00AD1025" w:rsidP="00AD1025">
      <w:pPr>
        <w:rPr>
          <w:i/>
        </w:rPr>
      </w:pPr>
    </w:p>
    <w:p w:rsidR="00AD1025" w:rsidRDefault="00AD1025" w:rsidP="00AD1025">
      <w:pPr>
        <w:pStyle w:val="Lijstalinea"/>
        <w:numPr>
          <w:ilvl w:val="0"/>
          <w:numId w:val="41"/>
        </w:numPr>
        <w:rPr>
          <w:i/>
        </w:rPr>
      </w:pPr>
      <w:r w:rsidRPr="006426E2">
        <w:rPr>
          <w:i/>
        </w:rPr>
        <w:t>Hoe reageert u?</w:t>
      </w:r>
    </w:p>
    <w:p w:rsidR="00AD1025" w:rsidRPr="006426E2" w:rsidRDefault="00AD1025" w:rsidP="00AD1025">
      <w:pPr>
        <w:pStyle w:val="Lijstalinea"/>
        <w:numPr>
          <w:ilvl w:val="0"/>
          <w:numId w:val="41"/>
        </w:numPr>
        <w:rPr>
          <w:i/>
        </w:rPr>
      </w:pPr>
      <w:r w:rsidRPr="002B4CC0">
        <w:rPr>
          <w:i/>
        </w:rPr>
        <w:t>Hoe zou u dit aan de examencommissie rapporteren?</w:t>
      </w:r>
    </w:p>
    <w:p w:rsidR="00AD1025" w:rsidRDefault="00AD1025" w:rsidP="00AD1025">
      <w:pPr>
        <w:rPr>
          <w:i/>
        </w:rPr>
      </w:pPr>
    </w:p>
    <w:p w:rsidR="00AD1025" w:rsidRDefault="00AD1025" w:rsidP="00AD1025"/>
    <w:p w:rsidR="00AD1025" w:rsidRDefault="00AD1025" w:rsidP="00AD1025">
      <w:r w:rsidRPr="00DC20AB">
        <w:t xml:space="preserve">Voorbeeld casus </w:t>
      </w:r>
      <w:r>
        <w:t>6</w:t>
      </w:r>
    </w:p>
    <w:p w:rsidR="00AD1025" w:rsidRDefault="00AD1025" w:rsidP="00AD1025"/>
    <w:p w:rsidR="00AD1025" w:rsidRDefault="00AD1025" w:rsidP="00AD1025">
      <w:pPr>
        <w:rPr>
          <w:i/>
        </w:rPr>
      </w:pPr>
      <w:r>
        <w:rPr>
          <w:i/>
        </w:rPr>
        <w:t xml:space="preserve">Een kandidaat geeft van te voren aan, moeite te hebben met de leesvaardigheid. Na een kwartier begint hij de vragen hardop voor te lezen. Hij geeft aan de vragen hierdoor beter te begrijpen. De medekandidaten geven aan, zich te storen aan deze situatie. </w:t>
      </w:r>
    </w:p>
    <w:p w:rsidR="00AD1025" w:rsidRDefault="00AD1025" w:rsidP="00AD1025">
      <w:pPr>
        <w:rPr>
          <w:i/>
        </w:rPr>
      </w:pPr>
    </w:p>
    <w:p w:rsidR="00AD1025" w:rsidRDefault="00AD1025" w:rsidP="00AD1025">
      <w:pPr>
        <w:pStyle w:val="Lijstalinea"/>
        <w:numPr>
          <w:ilvl w:val="0"/>
          <w:numId w:val="41"/>
        </w:numPr>
        <w:rPr>
          <w:i/>
        </w:rPr>
      </w:pPr>
      <w:r w:rsidRPr="006426E2">
        <w:rPr>
          <w:i/>
        </w:rPr>
        <w:t>Hoe reageert u?</w:t>
      </w:r>
    </w:p>
    <w:p w:rsidR="00AD1025" w:rsidRPr="006426E2" w:rsidRDefault="00AD1025" w:rsidP="00AD1025">
      <w:pPr>
        <w:pStyle w:val="Lijstalinea"/>
        <w:numPr>
          <w:ilvl w:val="0"/>
          <w:numId w:val="41"/>
        </w:numPr>
        <w:rPr>
          <w:i/>
        </w:rPr>
      </w:pPr>
      <w:r w:rsidRPr="002B4CC0">
        <w:rPr>
          <w:i/>
        </w:rPr>
        <w:t>Hoe zou u dit aan de examencommissie rapporteren?</w:t>
      </w:r>
    </w:p>
    <w:p w:rsidR="00AD1025" w:rsidRDefault="00AD1025" w:rsidP="00AD1025"/>
    <w:p w:rsidR="00AD1025" w:rsidRDefault="00AD1025" w:rsidP="00AD1025"/>
    <w:p w:rsidR="00AD1025" w:rsidRDefault="00AD1025" w:rsidP="00AD1025">
      <w:r>
        <w:t>Voorbeeld casus 7</w:t>
      </w:r>
    </w:p>
    <w:p w:rsidR="00AD1025" w:rsidRDefault="00AD1025" w:rsidP="00AD1025"/>
    <w:p w:rsidR="00AD1025" w:rsidRDefault="00AD1025" w:rsidP="00AD1025">
      <w:pPr>
        <w:rPr>
          <w:i/>
        </w:rPr>
      </w:pPr>
      <w:r w:rsidRPr="002B4CC0">
        <w:rPr>
          <w:i/>
        </w:rPr>
        <w:t>U bent als examinator betrokken bij een examen. Een jongen die examen moet doen laat telefonisch weten dat hij de aanvangstijd niet gaat redden omdat hij pech heeft met z</w:t>
      </w:r>
      <w:r>
        <w:rPr>
          <w:i/>
        </w:rPr>
        <w:t>ijn scooter. 20 minuten</w:t>
      </w:r>
      <w:r w:rsidRPr="002B4CC0">
        <w:rPr>
          <w:i/>
        </w:rPr>
        <w:t xml:space="preserve"> na de aanvangstijd komt de d</w:t>
      </w:r>
      <w:r>
        <w:rPr>
          <w:i/>
        </w:rPr>
        <w:t>eelnemer gehaast binnen. E</w:t>
      </w:r>
      <w:r w:rsidRPr="002B4CC0">
        <w:rPr>
          <w:i/>
        </w:rPr>
        <w:t xml:space="preserve">r hebben inmiddels al twee deelnemers het lokaal verlaten. </w:t>
      </w:r>
    </w:p>
    <w:p w:rsidR="00AD1025" w:rsidRPr="002B4CC0" w:rsidRDefault="00AD1025" w:rsidP="00AD1025">
      <w:pPr>
        <w:rPr>
          <w:i/>
        </w:rPr>
      </w:pPr>
    </w:p>
    <w:p w:rsidR="00AD1025" w:rsidRDefault="00AD1025" w:rsidP="00AD1025">
      <w:pPr>
        <w:pStyle w:val="Lijstalinea"/>
        <w:numPr>
          <w:ilvl w:val="0"/>
          <w:numId w:val="41"/>
        </w:numPr>
        <w:rPr>
          <w:i/>
        </w:rPr>
      </w:pPr>
      <w:r w:rsidRPr="006426E2">
        <w:rPr>
          <w:i/>
        </w:rPr>
        <w:t>Hoe reageert u?</w:t>
      </w:r>
    </w:p>
    <w:p w:rsidR="00AD1025" w:rsidRPr="006426E2" w:rsidRDefault="00AD1025" w:rsidP="00AD1025">
      <w:pPr>
        <w:pStyle w:val="Lijstalinea"/>
        <w:numPr>
          <w:ilvl w:val="0"/>
          <w:numId w:val="41"/>
        </w:numPr>
        <w:rPr>
          <w:i/>
        </w:rPr>
      </w:pPr>
      <w:r w:rsidRPr="002B4CC0">
        <w:rPr>
          <w:i/>
        </w:rPr>
        <w:t>Hoe zou u dit aan de examencommissie rapporteren?</w:t>
      </w:r>
    </w:p>
    <w:p w:rsidR="00AD1025" w:rsidRDefault="00AD1025" w:rsidP="00AD1025"/>
    <w:p w:rsidR="00AD1025" w:rsidRDefault="00AD1025" w:rsidP="00AD1025"/>
    <w:p w:rsidR="00AD1025" w:rsidRDefault="00AD1025">
      <w:r>
        <w:br w:type="page"/>
      </w:r>
    </w:p>
    <w:p w:rsidR="00AD1025" w:rsidRDefault="00AD1025" w:rsidP="00AD1025">
      <w:r>
        <w:lastRenderedPageBreak/>
        <w:t>Voorbeeld casus 8</w:t>
      </w:r>
    </w:p>
    <w:p w:rsidR="00AD1025" w:rsidRDefault="00AD1025" w:rsidP="00AD1025"/>
    <w:p w:rsidR="00AD1025" w:rsidRDefault="00AD1025" w:rsidP="00AD1025">
      <w:pPr>
        <w:rPr>
          <w:i/>
        </w:rPr>
      </w:pPr>
      <w:r w:rsidRPr="002B4CC0">
        <w:rPr>
          <w:i/>
        </w:rPr>
        <w:t xml:space="preserve">Samen met een collega bent u assessor tijdens een proeve van bekwaamheid. Uw collega wordt gebeld, zijn zoon heeft een verkeersongeluk gehad en is met een gebroken been naar het ziekenhuis gebracht. Uw collega moet dus plotseling weg. </w:t>
      </w:r>
    </w:p>
    <w:p w:rsidR="00AD1025" w:rsidRPr="002B4CC0" w:rsidRDefault="00AD1025" w:rsidP="00AD1025">
      <w:pPr>
        <w:rPr>
          <w:i/>
        </w:rPr>
      </w:pPr>
    </w:p>
    <w:p w:rsidR="00AD1025" w:rsidRPr="002B4CC0" w:rsidRDefault="00AD1025" w:rsidP="00AD1025">
      <w:pPr>
        <w:pStyle w:val="Lijstalinea"/>
        <w:numPr>
          <w:ilvl w:val="0"/>
          <w:numId w:val="41"/>
        </w:numPr>
        <w:rPr>
          <w:i/>
        </w:rPr>
      </w:pPr>
      <w:r w:rsidRPr="002B4CC0">
        <w:rPr>
          <w:i/>
        </w:rPr>
        <w:t>Hoe zorgt u ervoor dat de kwaliteit van het examen in deze situatie gewaarborgd blijft?</w:t>
      </w:r>
    </w:p>
    <w:p w:rsidR="00AD1025" w:rsidRPr="002B4CC0" w:rsidRDefault="000B24DB" w:rsidP="00AD1025">
      <w:pPr>
        <w:pStyle w:val="Lijstalinea"/>
        <w:numPr>
          <w:ilvl w:val="0"/>
          <w:numId w:val="41"/>
        </w:numPr>
        <w:rPr>
          <w:i/>
        </w:rPr>
      </w:pPr>
      <w:r>
        <w:rPr>
          <w:i/>
        </w:rPr>
        <w:t xml:space="preserve">Wat zal er moeten veranderen </w:t>
      </w:r>
      <w:r w:rsidR="00AD1025" w:rsidRPr="002B4CC0">
        <w:rPr>
          <w:i/>
        </w:rPr>
        <w:t xml:space="preserve">aan het examenproces als de deelnemer een bezwaarschrift indient? </w:t>
      </w:r>
    </w:p>
    <w:p w:rsidR="00AD1025" w:rsidRDefault="00AD1025" w:rsidP="00AD1025"/>
    <w:p w:rsidR="00AD1025" w:rsidRDefault="00AD1025" w:rsidP="00AD1025"/>
    <w:p w:rsidR="00AD1025" w:rsidRDefault="00AD1025" w:rsidP="00AD1025">
      <w:r>
        <w:t>Voorbeeld casus 9</w:t>
      </w:r>
    </w:p>
    <w:p w:rsidR="00AD1025" w:rsidRDefault="00AD1025" w:rsidP="00AD1025"/>
    <w:p w:rsidR="00AD1025" w:rsidRPr="002B4CC0" w:rsidRDefault="00AD1025" w:rsidP="00AD1025">
      <w:pPr>
        <w:rPr>
          <w:i/>
        </w:rPr>
      </w:pPr>
      <w:r w:rsidRPr="002B4CC0">
        <w:rPr>
          <w:i/>
        </w:rPr>
        <w:t xml:space="preserve">Een onderdeel van het examen is dat de deelnemer producten moet bestellen om de voorraad aan te vullen. Dit zijn andere producten dan normaal gesproken op het bedrijf moeten worden besteld. </w:t>
      </w:r>
    </w:p>
    <w:p w:rsidR="00AD1025" w:rsidRDefault="00AD1025" w:rsidP="00AD1025">
      <w:pPr>
        <w:rPr>
          <w:i/>
        </w:rPr>
      </w:pPr>
      <w:r w:rsidRPr="002B4CC0">
        <w:rPr>
          <w:i/>
        </w:rPr>
        <w:t>De deelnemer geeft aan dat hij het zo snel niet kan lezen en niet begrijpt waarom hij dit niet mag doen met de gegevens van het bedrijf. Er is niet bekend dat de jongen dyslexie heeft</w:t>
      </w:r>
      <w:r>
        <w:rPr>
          <w:i/>
        </w:rPr>
        <w:t>. O</w:t>
      </w:r>
      <w:r w:rsidRPr="002B4CC0">
        <w:rPr>
          <w:i/>
        </w:rPr>
        <w:t>ok is hij formeel toegelaten tot het examen.</w:t>
      </w:r>
    </w:p>
    <w:p w:rsidR="00AD1025" w:rsidRPr="002B4CC0" w:rsidRDefault="00AD1025" w:rsidP="00AD1025">
      <w:pPr>
        <w:rPr>
          <w:i/>
        </w:rPr>
      </w:pPr>
    </w:p>
    <w:p w:rsidR="000B24DB" w:rsidRDefault="000B24DB" w:rsidP="000B24DB">
      <w:pPr>
        <w:pStyle w:val="Lijstalinea"/>
        <w:numPr>
          <w:ilvl w:val="0"/>
          <w:numId w:val="41"/>
        </w:numPr>
        <w:rPr>
          <w:i/>
        </w:rPr>
      </w:pPr>
      <w:r w:rsidRPr="006426E2">
        <w:rPr>
          <w:i/>
        </w:rPr>
        <w:t>Hoe reageert u?</w:t>
      </w:r>
    </w:p>
    <w:p w:rsidR="000B24DB" w:rsidRPr="006426E2" w:rsidRDefault="000B24DB" w:rsidP="000B24DB">
      <w:pPr>
        <w:pStyle w:val="Lijstalinea"/>
        <w:numPr>
          <w:ilvl w:val="0"/>
          <w:numId w:val="41"/>
        </w:numPr>
        <w:rPr>
          <w:i/>
        </w:rPr>
      </w:pPr>
      <w:r w:rsidRPr="002B4CC0">
        <w:rPr>
          <w:i/>
        </w:rPr>
        <w:t>Hoe zou u dit aan de examencommissie rapporteren?</w:t>
      </w:r>
    </w:p>
    <w:p w:rsidR="00AD1025" w:rsidRDefault="00AD1025" w:rsidP="00AD1025">
      <w:pPr>
        <w:rPr>
          <w:i/>
        </w:rPr>
      </w:pPr>
    </w:p>
    <w:p w:rsidR="00AD1025" w:rsidRDefault="00AD1025" w:rsidP="00AD1025">
      <w:r>
        <w:t>Voorbeeld casus 10</w:t>
      </w:r>
    </w:p>
    <w:p w:rsidR="00AD1025" w:rsidRDefault="00AD1025" w:rsidP="00AD1025">
      <w:pPr>
        <w:rPr>
          <w:i/>
        </w:rPr>
      </w:pPr>
    </w:p>
    <w:p w:rsidR="00AD1025" w:rsidRPr="002B4CC0" w:rsidRDefault="00AD1025" w:rsidP="00AD1025">
      <w:pPr>
        <w:rPr>
          <w:i/>
        </w:rPr>
      </w:pPr>
      <w:r w:rsidRPr="002B4CC0">
        <w:rPr>
          <w:i/>
        </w:rPr>
        <w:t>Nadat de deelnemers het praktijkonderdeel behaald hebben</w:t>
      </w:r>
      <w:r>
        <w:rPr>
          <w:i/>
        </w:rPr>
        <w:t xml:space="preserve">, </w:t>
      </w:r>
      <w:r w:rsidRPr="002B4CC0">
        <w:rPr>
          <w:i/>
        </w:rPr>
        <w:t>moeten ze nog een schriftelijk examen doen. Een voorwaarde is dat een deelnemer eerst het praktijkdeel gehaald moet hebben voordat hij of zij het schriftelijke deel kan doen.</w:t>
      </w:r>
    </w:p>
    <w:p w:rsidR="00AD1025" w:rsidRPr="002B4CC0" w:rsidRDefault="00AD1025" w:rsidP="00AD1025">
      <w:pPr>
        <w:rPr>
          <w:i/>
        </w:rPr>
      </w:pPr>
    </w:p>
    <w:p w:rsidR="00AD1025" w:rsidRDefault="00AD1025" w:rsidP="00AD1025">
      <w:pPr>
        <w:rPr>
          <w:i/>
        </w:rPr>
      </w:pPr>
      <w:r w:rsidRPr="002B4CC0">
        <w:rPr>
          <w:i/>
        </w:rPr>
        <w:t>U heeft 10 deelnemers op de lijst staan voor het theorie-examen. Bij aanvang van het examen komen er 12 deelnemers opdagen. De twee deelnemers die niet op de lijst staan geven aan dat ze wel toelaatbaar zijn. Ze hebben de lessen gevolgd en het praktijkexamen gedaan. Ze hebben geen bewijs dat ze het praktijkexamen gehaald hebben.</w:t>
      </w:r>
    </w:p>
    <w:p w:rsidR="00AD1025" w:rsidRPr="002B4CC0" w:rsidRDefault="00AD1025" w:rsidP="00AD1025">
      <w:pPr>
        <w:rPr>
          <w:i/>
        </w:rPr>
      </w:pPr>
    </w:p>
    <w:p w:rsidR="000B24DB" w:rsidRDefault="000B24DB" w:rsidP="000B24DB">
      <w:pPr>
        <w:pStyle w:val="Lijstalinea"/>
        <w:numPr>
          <w:ilvl w:val="0"/>
          <w:numId w:val="57"/>
        </w:numPr>
        <w:rPr>
          <w:i/>
        </w:rPr>
      </w:pPr>
      <w:r w:rsidRPr="006426E2">
        <w:rPr>
          <w:i/>
        </w:rPr>
        <w:t>Hoe reageert u?</w:t>
      </w:r>
    </w:p>
    <w:p w:rsidR="000B24DB" w:rsidRPr="006426E2" w:rsidRDefault="000B24DB" w:rsidP="000B24DB">
      <w:pPr>
        <w:pStyle w:val="Lijstalinea"/>
        <w:numPr>
          <w:ilvl w:val="0"/>
          <w:numId w:val="57"/>
        </w:numPr>
        <w:rPr>
          <w:i/>
        </w:rPr>
      </w:pPr>
      <w:r w:rsidRPr="002B4CC0">
        <w:rPr>
          <w:i/>
        </w:rPr>
        <w:t>Hoe zou u dit aan de examencommissie rapporteren?</w:t>
      </w:r>
    </w:p>
    <w:p w:rsidR="00AD1025" w:rsidRDefault="00AD1025" w:rsidP="00AD1025">
      <w:pPr>
        <w:pStyle w:val="Lijstalinea"/>
        <w:numPr>
          <w:ilvl w:val="0"/>
          <w:numId w:val="57"/>
        </w:numPr>
        <w:rPr>
          <w:i/>
        </w:rPr>
      </w:pPr>
      <w:r w:rsidRPr="002B4CC0">
        <w:rPr>
          <w:i/>
        </w:rPr>
        <w:t>Moet het examenproces veranderd worden?</w:t>
      </w:r>
    </w:p>
    <w:p w:rsidR="00AD1025" w:rsidRDefault="00AD1025" w:rsidP="00AD1025">
      <w:pPr>
        <w:rPr>
          <w:i/>
        </w:rPr>
      </w:pPr>
    </w:p>
    <w:p w:rsidR="00AD1025" w:rsidRPr="001874F2" w:rsidRDefault="00AD1025" w:rsidP="00AD1025">
      <w:pPr>
        <w:rPr>
          <w:i/>
        </w:rPr>
      </w:pPr>
    </w:p>
    <w:p w:rsidR="00184D37" w:rsidRDefault="00AD1025">
      <w:pPr>
        <w:rPr>
          <w:b/>
          <w:bCs/>
          <w:kern w:val="32"/>
          <w:szCs w:val="32"/>
        </w:rPr>
      </w:pPr>
      <w:r w:rsidRPr="002B4CC0">
        <w:br w:type="page"/>
      </w:r>
      <w:r w:rsidR="00184D37">
        <w:lastRenderedPageBreak/>
        <w:br w:type="page"/>
      </w:r>
    </w:p>
    <w:p w:rsidR="00704414" w:rsidRDefault="00EC4185" w:rsidP="00B3730D">
      <w:pPr>
        <w:pStyle w:val="Kop1"/>
      </w:pPr>
      <w:bookmarkStart w:id="11" w:name="_Toc292964310"/>
      <w:r>
        <w:lastRenderedPageBreak/>
        <w:t>11</w:t>
      </w:r>
      <w:r w:rsidR="00B3730D">
        <w:t xml:space="preserve">. </w:t>
      </w:r>
      <w:r w:rsidR="00B3730D" w:rsidRPr="00B3730D">
        <w:t>Intervisie beoordelingsdilemma’s</w:t>
      </w:r>
      <w:bookmarkEnd w:id="11"/>
      <w:r w:rsidR="00B3730D" w:rsidRPr="00B3730D">
        <w:t xml:space="preserve"> </w:t>
      </w:r>
    </w:p>
    <w:p w:rsidR="00704414" w:rsidRDefault="00704414" w:rsidP="00704414"/>
    <w:p w:rsidR="00704414" w:rsidRPr="00704414" w:rsidRDefault="00704414" w:rsidP="00704414">
      <w:pPr>
        <w:rPr>
          <w:i/>
        </w:rPr>
      </w:pPr>
      <w:r w:rsidRPr="00704414">
        <w:rPr>
          <w:i/>
        </w:rPr>
        <w:t xml:space="preserve">Uit </w:t>
      </w:r>
      <w:proofErr w:type="spellStart"/>
      <w:r w:rsidRPr="00704414">
        <w:rPr>
          <w:i/>
        </w:rPr>
        <w:t>Wikipedia</w:t>
      </w:r>
      <w:proofErr w:type="spellEnd"/>
      <w:r w:rsidRPr="00704414">
        <w:rPr>
          <w:i/>
        </w:rPr>
        <w:t>, de vrije encyclopedie</w:t>
      </w:r>
    </w:p>
    <w:p w:rsidR="00704414" w:rsidRDefault="00704414" w:rsidP="00704414"/>
    <w:p w:rsidR="00704414" w:rsidRDefault="00704414" w:rsidP="00704414">
      <w:r w:rsidRPr="00704414">
        <w:rPr>
          <w:bCs/>
        </w:rPr>
        <w:t>Intervisie</w:t>
      </w:r>
      <w:r w:rsidRPr="00704414">
        <w:t xml:space="preserve"> is een georganiseerd </w:t>
      </w:r>
      <w:hyperlink r:id="rId12" w:history="1">
        <w:r w:rsidRPr="00704414">
          <w:rPr>
            <w:rStyle w:val="Hyperlink"/>
            <w:color w:val="auto"/>
            <w:u w:val="none"/>
          </w:rPr>
          <w:t>gesprek</w:t>
        </w:r>
      </w:hyperlink>
      <w:r w:rsidRPr="00704414">
        <w:t xml:space="preserve"> tussen mensen die werkzaam of in opleiding zijn in hetzelfde </w:t>
      </w:r>
      <w:hyperlink r:id="rId13" w:history="1">
        <w:r w:rsidRPr="00704414">
          <w:rPr>
            <w:rStyle w:val="Hyperlink"/>
            <w:color w:val="auto"/>
            <w:u w:val="none"/>
          </w:rPr>
          <w:t>vakgebied</w:t>
        </w:r>
      </w:hyperlink>
      <w:r w:rsidRPr="00704414">
        <w:t>. Onderwerp van gesprek zijn de verrichte werkzaamheden en de daaraan gerelateerde problemen</w:t>
      </w:r>
      <w:r w:rsidR="001D1883">
        <w:t>. O</w:t>
      </w:r>
      <w:r w:rsidRPr="00704414">
        <w:t>ogmerk is dat de deskundigheid van de betrokkenen wordt vergroot en de kwaliteit van het werk verbetert. Anders dan bij supervisie is er geen hiërarchische situatie waarin iemand de leiding heeft.</w:t>
      </w:r>
    </w:p>
    <w:p w:rsidR="00704414" w:rsidRPr="00704414" w:rsidRDefault="00704414" w:rsidP="00704414"/>
    <w:p w:rsidR="00704414" w:rsidRDefault="00704414" w:rsidP="00704414">
      <w:r w:rsidRPr="00704414">
        <w:t xml:space="preserve">In verschillende werksituaties zijn tradities ontstaan van intervisie, zoals in het </w:t>
      </w:r>
      <w:hyperlink r:id="rId14" w:tooltip="Welzijnswerk" w:history="1">
        <w:r w:rsidRPr="00704414">
          <w:rPr>
            <w:rStyle w:val="Hyperlink"/>
            <w:color w:val="auto"/>
            <w:u w:val="none"/>
          </w:rPr>
          <w:t>welzijnswerk</w:t>
        </w:r>
      </w:hyperlink>
      <w:r w:rsidRPr="00704414">
        <w:t>, het onderwijs en de gezondheidszorg. Vaak bespreken de medewerkers zaken waar ze in hun werk tegenaan lopen met elkaar volgens een bepaalde protocol, waarin vastgelegd is wat aan de orde komt en hoe de interactie plaatsvindt.</w:t>
      </w:r>
    </w:p>
    <w:p w:rsidR="00704414" w:rsidRPr="00704414" w:rsidRDefault="00704414" w:rsidP="00704414"/>
    <w:p w:rsidR="00704414" w:rsidRPr="00704414" w:rsidRDefault="00704414" w:rsidP="00704414">
      <w:r w:rsidRPr="00704414">
        <w:t xml:space="preserve">In het </w:t>
      </w:r>
      <w:hyperlink r:id="rId15" w:history="1">
        <w:r w:rsidRPr="00704414">
          <w:rPr>
            <w:rStyle w:val="Hyperlink"/>
            <w:color w:val="auto"/>
            <w:u w:val="none"/>
          </w:rPr>
          <w:t>hoger onderwijs</w:t>
        </w:r>
      </w:hyperlink>
      <w:r w:rsidRPr="00704414">
        <w:t xml:space="preserve"> wordt intervisie ook als werkvorm gehanteerd. Studenten bespreken bijvoorbeeld </w:t>
      </w:r>
      <w:hyperlink r:id="rId16" w:history="1">
        <w:r w:rsidRPr="00704414">
          <w:rPr>
            <w:rStyle w:val="Hyperlink"/>
            <w:color w:val="auto"/>
            <w:u w:val="none"/>
          </w:rPr>
          <w:t>stage</w:t>
        </w:r>
      </w:hyperlink>
      <w:r w:rsidRPr="00704414">
        <w:t>-ervaringen in een intervisiegroep. De bedoeling is ook hier om van elkaar te leren over de inhoud van het vak of te gebruiken methode.</w:t>
      </w:r>
    </w:p>
    <w:p w:rsidR="00B3730D" w:rsidRPr="00B3730D" w:rsidRDefault="00E87EA7" w:rsidP="00B3730D">
      <w:pPr>
        <w:pStyle w:val="Kop1"/>
      </w:pPr>
      <w:r>
        <w:rPr>
          <w:noProof/>
        </w:rPr>
        <w:drawing>
          <wp:anchor distT="0" distB="0" distL="114300" distR="114300" simplePos="0" relativeHeight="251672576" behindDoc="0" locked="0" layoutInCell="1" allowOverlap="1">
            <wp:simplePos x="0" y="0"/>
            <wp:positionH relativeFrom="column">
              <wp:posOffset>1459230</wp:posOffset>
            </wp:positionH>
            <wp:positionV relativeFrom="paragraph">
              <wp:posOffset>158115</wp:posOffset>
            </wp:positionV>
            <wp:extent cx="2861945" cy="1828800"/>
            <wp:effectExtent l="19050" t="0" r="0" b="0"/>
            <wp:wrapSquare wrapText="bothSides"/>
            <wp:docPr id="3" name="il_fi" descr="http://www.verbalvision.be/triplep-flash/flash8/carto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verbalvision.be/triplep-flash/flash8/cartoon.gif"/>
                    <pic:cNvPicPr>
                      <a:picLocks noChangeAspect="1" noChangeArrowheads="1"/>
                    </pic:cNvPicPr>
                  </pic:nvPicPr>
                  <pic:blipFill>
                    <a:blip r:embed="rId17" cstate="print"/>
                    <a:srcRect/>
                    <a:stretch>
                      <a:fillRect/>
                    </a:stretch>
                  </pic:blipFill>
                  <pic:spPr bwMode="auto">
                    <a:xfrm>
                      <a:off x="0" y="0"/>
                      <a:ext cx="2861945" cy="1828800"/>
                    </a:xfrm>
                    <a:prstGeom prst="rect">
                      <a:avLst/>
                    </a:prstGeom>
                    <a:noFill/>
                    <a:ln w="9525">
                      <a:noFill/>
                      <a:miter lim="800000"/>
                      <a:headEnd/>
                      <a:tailEnd/>
                    </a:ln>
                  </pic:spPr>
                </pic:pic>
              </a:graphicData>
            </a:graphic>
          </wp:anchor>
        </w:drawing>
      </w:r>
      <w:r w:rsidR="00B3730D" w:rsidRPr="00B3730D">
        <w:br w:type="page"/>
      </w:r>
    </w:p>
    <w:p w:rsidR="00184D37" w:rsidRDefault="00184D37">
      <w:pPr>
        <w:rPr>
          <w:b/>
          <w:bCs/>
          <w:kern w:val="32"/>
          <w:szCs w:val="32"/>
        </w:rPr>
      </w:pPr>
      <w:r>
        <w:lastRenderedPageBreak/>
        <w:br w:type="page"/>
      </w:r>
    </w:p>
    <w:p w:rsidR="00BF5D82" w:rsidRPr="00B3730D" w:rsidRDefault="00EC4185" w:rsidP="00B3730D">
      <w:pPr>
        <w:pStyle w:val="Kop1"/>
        <w:rPr>
          <w:i/>
          <w:szCs w:val="24"/>
        </w:rPr>
      </w:pPr>
      <w:bookmarkStart w:id="12" w:name="_Toc292964311"/>
      <w:r>
        <w:lastRenderedPageBreak/>
        <w:t>12</w:t>
      </w:r>
      <w:r w:rsidR="00B3730D">
        <w:t>.</w:t>
      </w:r>
      <w:r w:rsidR="008567F1" w:rsidRPr="00B3527A">
        <w:t xml:space="preserve"> </w:t>
      </w:r>
      <w:r w:rsidR="00BF5D82" w:rsidRPr="00B3527A">
        <w:t>Fasering van slecht nieuwsgesprekken</w:t>
      </w:r>
      <w:bookmarkEnd w:id="12"/>
    </w:p>
    <w:p w:rsidR="00BF5D82" w:rsidRPr="00B3527A" w:rsidRDefault="00BF5D82" w:rsidP="00BF5D82">
      <w:pPr>
        <w:tabs>
          <w:tab w:val="left" w:pos="-1440"/>
          <w:tab w:val="left" w:pos="-720"/>
          <w:tab w:val="left" w:pos="289"/>
        </w:tabs>
        <w:spacing w:line="280" w:lineRule="atLeast"/>
        <w:rPr>
          <w:rFonts w:cs="Arial"/>
          <w:bCs/>
          <w:szCs w:val="22"/>
        </w:rPr>
      </w:pPr>
    </w:p>
    <w:p w:rsidR="00BF5D82" w:rsidRPr="00B3527A" w:rsidRDefault="008567F1" w:rsidP="00BF5D82">
      <w:pPr>
        <w:tabs>
          <w:tab w:val="left" w:pos="-1440"/>
          <w:tab w:val="left" w:pos="-720"/>
          <w:tab w:val="left" w:pos="289"/>
        </w:tabs>
        <w:spacing w:line="280" w:lineRule="atLeast"/>
        <w:rPr>
          <w:rFonts w:cs="Arial"/>
          <w:szCs w:val="22"/>
        </w:rPr>
      </w:pPr>
      <w:r w:rsidRPr="00B3527A">
        <w:rPr>
          <w:rFonts w:cs="Arial"/>
          <w:b/>
          <w:szCs w:val="22"/>
        </w:rPr>
        <w:t>E</w:t>
      </w:r>
      <w:r w:rsidR="00BF5D82" w:rsidRPr="00B3527A">
        <w:rPr>
          <w:rFonts w:cs="Arial"/>
          <w:b/>
          <w:szCs w:val="22"/>
        </w:rPr>
        <w:t>erste fase</w:t>
      </w:r>
      <w:r w:rsidR="00BF5D82" w:rsidRPr="00B3527A">
        <w:rPr>
          <w:rFonts w:cs="Arial"/>
          <w:szCs w:val="22"/>
        </w:rPr>
        <w:t xml:space="preserve"> </w:t>
      </w:r>
    </w:p>
    <w:p w:rsidR="00BF5D82" w:rsidRPr="00B3527A" w:rsidRDefault="00BF5D82" w:rsidP="00BF5D82">
      <w:pPr>
        <w:tabs>
          <w:tab w:val="left" w:pos="-1440"/>
          <w:tab w:val="left" w:pos="-720"/>
          <w:tab w:val="left" w:pos="289"/>
        </w:tabs>
        <w:spacing w:line="280" w:lineRule="atLeast"/>
        <w:rPr>
          <w:rFonts w:cs="Arial"/>
          <w:szCs w:val="22"/>
        </w:rPr>
      </w:pPr>
      <w:r w:rsidRPr="00B3527A">
        <w:rPr>
          <w:rFonts w:cs="Arial"/>
          <w:szCs w:val="22"/>
        </w:rPr>
        <w:t xml:space="preserve">In de eerste fase moet de zender het slechte nieuws meedelen en wel zo dat het vrij direct aan het begin van het gesprek gebeurt. Bij de meeste mensen roept onzekerheid grote spanning op. Zij hebben er recht op dat de onzekerheid waarmee ze binnen komen zo snel mogelijk wordt weggenomen. </w:t>
      </w:r>
    </w:p>
    <w:p w:rsidR="00BF5D82" w:rsidRPr="00B3527A" w:rsidRDefault="00BF5D82" w:rsidP="00BF5D82">
      <w:pPr>
        <w:tabs>
          <w:tab w:val="left" w:pos="-1440"/>
          <w:tab w:val="left" w:pos="-720"/>
          <w:tab w:val="left" w:pos="289"/>
        </w:tabs>
        <w:spacing w:line="280" w:lineRule="atLeast"/>
        <w:rPr>
          <w:rFonts w:cs="Arial"/>
          <w:szCs w:val="22"/>
        </w:rPr>
      </w:pPr>
    </w:p>
    <w:p w:rsidR="00BF5D82" w:rsidRPr="00B3527A" w:rsidRDefault="00BF5D82" w:rsidP="00BF5D82">
      <w:pPr>
        <w:tabs>
          <w:tab w:val="left" w:pos="-1440"/>
          <w:tab w:val="left" w:pos="-720"/>
          <w:tab w:val="left" w:pos="289"/>
        </w:tabs>
        <w:spacing w:line="280" w:lineRule="atLeast"/>
        <w:rPr>
          <w:rFonts w:cs="Arial"/>
          <w:szCs w:val="22"/>
        </w:rPr>
      </w:pPr>
      <w:r w:rsidRPr="00B3527A">
        <w:rPr>
          <w:rFonts w:cs="Arial"/>
          <w:szCs w:val="22"/>
        </w:rPr>
        <w:t>Vanzelfsprekend moet de zender hierbij rekening houden met de gevoelens van de ontvanger, wat kan blijken uit de inleidende zin(</w:t>
      </w:r>
      <w:proofErr w:type="spellStart"/>
      <w:r w:rsidRPr="00B3527A">
        <w:rPr>
          <w:rFonts w:cs="Arial"/>
          <w:szCs w:val="22"/>
        </w:rPr>
        <w:t>nen</w:t>
      </w:r>
      <w:proofErr w:type="spellEnd"/>
      <w:r w:rsidRPr="00B3527A">
        <w:rPr>
          <w:rFonts w:cs="Arial"/>
          <w:szCs w:val="22"/>
        </w:rPr>
        <w:t>) en de toon waarop de mededeling wordt gedaan.</w:t>
      </w:r>
    </w:p>
    <w:p w:rsidR="00BF5D82" w:rsidRPr="00B3527A" w:rsidRDefault="00BF5D82" w:rsidP="00BF5D82">
      <w:pPr>
        <w:tabs>
          <w:tab w:val="left" w:pos="-1440"/>
          <w:tab w:val="left" w:pos="-720"/>
          <w:tab w:val="left" w:pos="289"/>
        </w:tabs>
        <w:spacing w:line="280" w:lineRule="atLeast"/>
        <w:rPr>
          <w:rFonts w:cs="Arial"/>
          <w:szCs w:val="22"/>
        </w:rPr>
      </w:pPr>
    </w:p>
    <w:p w:rsidR="00BF5D82" w:rsidRPr="00B3527A" w:rsidRDefault="00BF5D82" w:rsidP="00BF5D82">
      <w:pPr>
        <w:tabs>
          <w:tab w:val="left" w:pos="-1440"/>
          <w:tab w:val="left" w:pos="-720"/>
          <w:tab w:val="left" w:pos="289"/>
        </w:tabs>
        <w:spacing w:line="280" w:lineRule="atLeast"/>
        <w:rPr>
          <w:rFonts w:cs="Arial"/>
          <w:szCs w:val="22"/>
        </w:rPr>
      </w:pPr>
      <w:r w:rsidRPr="00B3527A">
        <w:rPr>
          <w:rFonts w:cs="Arial"/>
          <w:szCs w:val="22"/>
        </w:rPr>
        <w:t xml:space="preserve">De motivering van het nieuws moet gegeven worden nadat de klap is gevallen. De motivering moet </w:t>
      </w:r>
      <w:r w:rsidRPr="00B3527A">
        <w:rPr>
          <w:rFonts w:cs="Arial"/>
          <w:bCs/>
          <w:szCs w:val="22"/>
        </w:rPr>
        <w:t>kort</w:t>
      </w:r>
      <w:r w:rsidRPr="00B3527A">
        <w:rPr>
          <w:rFonts w:cs="Arial"/>
          <w:szCs w:val="22"/>
        </w:rPr>
        <w:t xml:space="preserve"> zijn (ezelsbruggetje is de KISS- formule: Keep </w:t>
      </w:r>
      <w:proofErr w:type="spellStart"/>
      <w:r w:rsidRPr="00B3527A">
        <w:rPr>
          <w:rFonts w:cs="Arial"/>
          <w:szCs w:val="22"/>
        </w:rPr>
        <w:t>It</w:t>
      </w:r>
      <w:proofErr w:type="spellEnd"/>
      <w:r w:rsidRPr="00B3527A">
        <w:rPr>
          <w:rFonts w:cs="Arial"/>
          <w:szCs w:val="22"/>
        </w:rPr>
        <w:t xml:space="preserve"> </w:t>
      </w:r>
      <w:proofErr w:type="spellStart"/>
      <w:r w:rsidRPr="00B3527A">
        <w:rPr>
          <w:rFonts w:cs="Arial"/>
          <w:szCs w:val="22"/>
        </w:rPr>
        <w:t>Stupid</w:t>
      </w:r>
      <w:proofErr w:type="spellEnd"/>
      <w:r w:rsidRPr="00B3527A">
        <w:rPr>
          <w:rFonts w:cs="Arial"/>
          <w:szCs w:val="22"/>
        </w:rPr>
        <w:t xml:space="preserve"> &amp; Simpel). </w:t>
      </w:r>
    </w:p>
    <w:p w:rsidR="00BF5D82" w:rsidRPr="00B3527A" w:rsidRDefault="00BF5D82" w:rsidP="00BF5D82">
      <w:pPr>
        <w:tabs>
          <w:tab w:val="left" w:pos="-1440"/>
          <w:tab w:val="left" w:pos="-720"/>
          <w:tab w:val="left" w:pos="289"/>
        </w:tabs>
        <w:spacing w:line="280" w:lineRule="atLeast"/>
        <w:rPr>
          <w:rFonts w:cs="Arial"/>
          <w:szCs w:val="22"/>
        </w:rPr>
      </w:pPr>
    </w:p>
    <w:p w:rsidR="00BF5D82" w:rsidRPr="00B3527A" w:rsidRDefault="00BF5D82" w:rsidP="00BF5D82">
      <w:pPr>
        <w:tabs>
          <w:tab w:val="left" w:pos="-1440"/>
          <w:tab w:val="left" w:pos="-720"/>
          <w:tab w:val="left" w:pos="289"/>
        </w:tabs>
        <w:spacing w:line="280" w:lineRule="atLeast"/>
        <w:rPr>
          <w:rFonts w:cs="Arial"/>
          <w:szCs w:val="22"/>
        </w:rPr>
      </w:pPr>
      <w:r w:rsidRPr="00B3527A">
        <w:rPr>
          <w:rFonts w:cs="Arial"/>
          <w:szCs w:val="22"/>
        </w:rPr>
        <w:t xml:space="preserve">Motivering </w:t>
      </w:r>
      <w:r w:rsidRPr="00B3527A">
        <w:rPr>
          <w:rFonts w:cs="Arial"/>
          <w:bCs/>
          <w:szCs w:val="22"/>
        </w:rPr>
        <w:t>vóór</w:t>
      </w:r>
      <w:r w:rsidRPr="00B3527A">
        <w:rPr>
          <w:rFonts w:cs="Arial"/>
          <w:szCs w:val="22"/>
        </w:rPr>
        <w:t xml:space="preserve"> de klap heeft het gevaar in zich dat de ontvanger direct inhaakt op de motivering, hetgeen vermeden moet worden. In de regel is het goed om een stilte te hanteren vlak </w:t>
      </w:r>
      <w:proofErr w:type="spellStart"/>
      <w:r w:rsidRPr="00B3527A">
        <w:rPr>
          <w:rFonts w:cs="Arial"/>
          <w:szCs w:val="22"/>
        </w:rPr>
        <w:t>ná</w:t>
      </w:r>
      <w:proofErr w:type="spellEnd"/>
      <w:r w:rsidRPr="00B3527A">
        <w:rPr>
          <w:rFonts w:cs="Arial"/>
          <w:szCs w:val="22"/>
        </w:rPr>
        <w:t xml:space="preserve"> de klap, om deze te laten 'landen', om ruimte te bieden en om in te kunnen schatten hoe de reactie erop is.</w:t>
      </w:r>
    </w:p>
    <w:p w:rsidR="008567F1" w:rsidRPr="00B3527A" w:rsidRDefault="008567F1" w:rsidP="00BF5D82">
      <w:pPr>
        <w:tabs>
          <w:tab w:val="left" w:pos="-1440"/>
          <w:tab w:val="left" w:pos="-720"/>
          <w:tab w:val="left" w:pos="289"/>
        </w:tabs>
        <w:spacing w:line="280" w:lineRule="atLeast"/>
        <w:rPr>
          <w:rFonts w:cs="Arial"/>
          <w:szCs w:val="22"/>
        </w:rPr>
      </w:pPr>
    </w:p>
    <w:p w:rsidR="008567F1" w:rsidRPr="00B3527A" w:rsidRDefault="008567F1" w:rsidP="00BF5D82">
      <w:pPr>
        <w:tabs>
          <w:tab w:val="left" w:pos="-1440"/>
          <w:tab w:val="left" w:pos="-720"/>
          <w:tab w:val="left" w:pos="289"/>
        </w:tabs>
        <w:spacing w:line="280" w:lineRule="atLeast"/>
        <w:rPr>
          <w:rFonts w:cs="Arial"/>
          <w:szCs w:val="22"/>
        </w:rPr>
      </w:pPr>
    </w:p>
    <w:p w:rsidR="00BF5D82" w:rsidRPr="00B3527A" w:rsidRDefault="008567F1" w:rsidP="00BF5D82">
      <w:pPr>
        <w:tabs>
          <w:tab w:val="left" w:pos="-1440"/>
          <w:tab w:val="left" w:pos="-720"/>
          <w:tab w:val="left" w:pos="289"/>
        </w:tabs>
        <w:spacing w:line="280" w:lineRule="atLeast"/>
        <w:rPr>
          <w:rFonts w:cs="Arial"/>
          <w:szCs w:val="22"/>
        </w:rPr>
      </w:pPr>
      <w:r w:rsidRPr="00B3527A">
        <w:rPr>
          <w:rFonts w:cs="Arial"/>
          <w:b/>
          <w:szCs w:val="22"/>
        </w:rPr>
        <w:t>T</w:t>
      </w:r>
      <w:r w:rsidR="00BF5D82" w:rsidRPr="00B3527A">
        <w:rPr>
          <w:rFonts w:cs="Arial"/>
          <w:b/>
          <w:szCs w:val="22"/>
        </w:rPr>
        <w:t>weede fase</w:t>
      </w:r>
      <w:r w:rsidR="00BF5D82" w:rsidRPr="00B3527A">
        <w:rPr>
          <w:rFonts w:cs="Arial"/>
          <w:szCs w:val="22"/>
        </w:rPr>
        <w:t xml:space="preserve"> </w:t>
      </w:r>
    </w:p>
    <w:p w:rsidR="00BF5D82" w:rsidRPr="00B3527A" w:rsidRDefault="00BF5D82" w:rsidP="00BF5D82">
      <w:pPr>
        <w:tabs>
          <w:tab w:val="left" w:pos="-1440"/>
          <w:tab w:val="left" w:pos="-720"/>
          <w:tab w:val="left" w:pos="289"/>
        </w:tabs>
        <w:spacing w:line="280" w:lineRule="atLeast"/>
        <w:rPr>
          <w:rFonts w:cs="Arial"/>
          <w:szCs w:val="22"/>
        </w:rPr>
      </w:pPr>
      <w:r w:rsidRPr="00B3527A">
        <w:rPr>
          <w:rFonts w:cs="Arial"/>
          <w:szCs w:val="22"/>
        </w:rPr>
        <w:t xml:space="preserve">In de tweede fase staat de zender voor de taak de frustratie te verminderen, om, zoals gezegd, </w:t>
      </w:r>
      <w:r w:rsidRPr="00B3527A">
        <w:rPr>
          <w:rFonts w:cs="Arial"/>
          <w:i/>
          <w:iCs/>
          <w:szCs w:val="22"/>
        </w:rPr>
        <w:t>emoties</w:t>
      </w:r>
      <w:r w:rsidRPr="00B3527A">
        <w:rPr>
          <w:rFonts w:cs="Arial"/>
          <w:szCs w:val="22"/>
        </w:rPr>
        <w:t xml:space="preserve"> en </w:t>
      </w:r>
      <w:r w:rsidRPr="00B3527A">
        <w:rPr>
          <w:rFonts w:cs="Arial"/>
          <w:i/>
          <w:iCs/>
          <w:szCs w:val="22"/>
        </w:rPr>
        <w:t>ratio</w:t>
      </w:r>
      <w:r w:rsidRPr="00B3527A">
        <w:rPr>
          <w:rFonts w:cs="Arial"/>
          <w:szCs w:val="22"/>
        </w:rPr>
        <w:t xml:space="preserve"> weer in balans te brengen. Meeveren is hier het juiste gedrag. Dat kan door in</w:t>
      </w:r>
      <w:r w:rsidRPr="00B3527A">
        <w:rPr>
          <w:rFonts w:cs="Arial"/>
          <w:szCs w:val="22"/>
        </w:rPr>
        <w:softHyphen/>
        <w:t xml:space="preserve">zicht te tonen, actief te luisteren, samen te vatten en de gevoelens van de ontvanger te bespreken. </w:t>
      </w:r>
    </w:p>
    <w:p w:rsidR="00BF5D82" w:rsidRPr="00B3527A" w:rsidRDefault="00BF5D82" w:rsidP="00BF5D82">
      <w:pPr>
        <w:tabs>
          <w:tab w:val="left" w:pos="-1440"/>
          <w:tab w:val="left" w:pos="-720"/>
          <w:tab w:val="left" w:pos="289"/>
        </w:tabs>
        <w:spacing w:line="280" w:lineRule="atLeast"/>
        <w:rPr>
          <w:rFonts w:cs="Arial"/>
          <w:szCs w:val="22"/>
        </w:rPr>
      </w:pPr>
    </w:p>
    <w:p w:rsidR="00BF5D82" w:rsidRPr="00B3527A" w:rsidRDefault="00BF5D82" w:rsidP="00BF5D82">
      <w:pPr>
        <w:tabs>
          <w:tab w:val="left" w:pos="-1440"/>
          <w:tab w:val="left" w:pos="-720"/>
          <w:tab w:val="left" w:pos="289"/>
        </w:tabs>
        <w:spacing w:line="280" w:lineRule="atLeast"/>
        <w:rPr>
          <w:rFonts w:cs="Arial"/>
          <w:szCs w:val="22"/>
        </w:rPr>
      </w:pPr>
      <w:r w:rsidRPr="00B3527A">
        <w:rPr>
          <w:rFonts w:cs="Arial"/>
          <w:szCs w:val="22"/>
        </w:rPr>
        <w:t xml:space="preserve">Soms maakt men gebruik van het geven van informatie, wanneer de zender er vrij zeker van is dat deze informatie spanningsverminderend werkt. </w:t>
      </w:r>
    </w:p>
    <w:p w:rsidR="00BF5D82" w:rsidRPr="00B3527A" w:rsidRDefault="00BF5D82" w:rsidP="00BF5D82">
      <w:pPr>
        <w:tabs>
          <w:tab w:val="left" w:pos="-1440"/>
          <w:tab w:val="left" w:pos="-720"/>
          <w:tab w:val="left" w:pos="289"/>
        </w:tabs>
        <w:spacing w:line="280" w:lineRule="atLeast"/>
        <w:rPr>
          <w:rFonts w:cs="Arial"/>
          <w:szCs w:val="22"/>
        </w:rPr>
      </w:pPr>
    </w:p>
    <w:p w:rsidR="00BF5D82" w:rsidRPr="00B3527A" w:rsidRDefault="00BF5D82" w:rsidP="00BF5D82">
      <w:pPr>
        <w:tabs>
          <w:tab w:val="left" w:pos="-1440"/>
          <w:tab w:val="left" w:pos="-720"/>
          <w:tab w:val="left" w:pos="289"/>
        </w:tabs>
        <w:spacing w:line="280" w:lineRule="atLeast"/>
        <w:rPr>
          <w:rFonts w:cs="Arial"/>
          <w:szCs w:val="22"/>
        </w:rPr>
      </w:pPr>
      <w:r w:rsidRPr="00B3527A">
        <w:rPr>
          <w:rFonts w:cs="Arial"/>
          <w:szCs w:val="22"/>
        </w:rPr>
        <w:t>In deze fase is het van belang de ontvanger ruimte te geven voor reactie en deze geen 'spreekverbod' op te leggen.</w:t>
      </w:r>
    </w:p>
    <w:p w:rsidR="00BF5D82" w:rsidRPr="00B3527A" w:rsidRDefault="00BF5D82" w:rsidP="00BF5D82">
      <w:pPr>
        <w:tabs>
          <w:tab w:val="left" w:pos="-1440"/>
          <w:tab w:val="left" w:pos="-720"/>
          <w:tab w:val="left" w:pos="289"/>
        </w:tabs>
        <w:spacing w:line="280" w:lineRule="atLeast"/>
        <w:rPr>
          <w:rFonts w:cs="Arial"/>
          <w:szCs w:val="22"/>
        </w:rPr>
      </w:pPr>
    </w:p>
    <w:p w:rsidR="00BF5D82" w:rsidRPr="00B3527A" w:rsidRDefault="00BF5D82" w:rsidP="00BF5D82">
      <w:pPr>
        <w:tabs>
          <w:tab w:val="left" w:pos="-1440"/>
          <w:tab w:val="left" w:pos="-720"/>
          <w:tab w:val="left" w:pos="289"/>
        </w:tabs>
        <w:spacing w:line="280" w:lineRule="atLeast"/>
        <w:rPr>
          <w:rFonts w:cs="Arial"/>
          <w:szCs w:val="22"/>
        </w:rPr>
      </w:pPr>
      <w:r w:rsidRPr="00B3527A">
        <w:rPr>
          <w:rFonts w:cs="Arial"/>
          <w:szCs w:val="22"/>
        </w:rPr>
        <w:t>Deze fase duurt vaak lang. Soms is het niet mogelijk deze fase in één gesprek door te werken; een mogelijkheid is dan het gesprek af te breken en later voort te zetten.</w:t>
      </w:r>
    </w:p>
    <w:p w:rsidR="008567F1" w:rsidRPr="00B3527A" w:rsidRDefault="008567F1" w:rsidP="00BF5D82">
      <w:pPr>
        <w:tabs>
          <w:tab w:val="left" w:pos="-1440"/>
          <w:tab w:val="left" w:pos="-720"/>
          <w:tab w:val="left" w:pos="289"/>
        </w:tabs>
        <w:spacing w:line="280" w:lineRule="atLeast"/>
        <w:rPr>
          <w:rFonts w:cs="Arial"/>
          <w:szCs w:val="22"/>
        </w:rPr>
      </w:pPr>
    </w:p>
    <w:p w:rsidR="008567F1" w:rsidRPr="00B3527A" w:rsidRDefault="00BF5D82" w:rsidP="00BF5D82">
      <w:pPr>
        <w:tabs>
          <w:tab w:val="left" w:pos="-1440"/>
          <w:tab w:val="left" w:pos="-720"/>
          <w:tab w:val="left" w:pos="289"/>
        </w:tabs>
        <w:spacing w:line="280" w:lineRule="atLeast"/>
        <w:rPr>
          <w:rFonts w:cs="Arial"/>
          <w:szCs w:val="22"/>
        </w:rPr>
      </w:pPr>
      <w:r w:rsidRPr="00B3527A">
        <w:rPr>
          <w:rFonts w:cs="Arial"/>
          <w:szCs w:val="22"/>
        </w:rPr>
        <w:t>We onderscheiden de volgende reacties:</w:t>
      </w:r>
    </w:p>
    <w:p w:rsidR="00BF5D82" w:rsidRPr="00B3527A" w:rsidRDefault="00BF5D82" w:rsidP="00B3527A">
      <w:pPr>
        <w:numPr>
          <w:ilvl w:val="0"/>
          <w:numId w:val="36"/>
        </w:numPr>
        <w:tabs>
          <w:tab w:val="left" w:pos="-1440"/>
          <w:tab w:val="left" w:pos="-720"/>
        </w:tabs>
        <w:spacing w:line="280" w:lineRule="atLeast"/>
        <w:rPr>
          <w:rFonts w:cs="Arial"/>
          <w:szCs w:val="22"/>
        </w:rPr>
      </w:pPr>
      <w:r w:rsidRPr="00B3527A">
        <w:rPr>
          <w:rFonts w:cs="Arial"/>
          <w:szCs w:val="22"/>
        </w:rPr>
        <w:t xml:space="preserve">Klagen </w:t>
      </w:r>
      <w:r w:rsidRPr="00B3527A">
        <w:rPr>
          <w:rFonts w:cs="Arial"/>
          <w:szCs w:val="22"/>
        </w:rPr>
        <w:sym w:font="Wingdings" w:char="F0F0"/>
      </w:r>
      <w:r w:rsidRPr="00B3527A">
        <w:rPr>
          <w:rFonts w:cs="Arial"/>
          <w:szCs w:val="22"/>
        </w:rPr>
        <w:t xml:space="preserve"> strategie: begrip tonen, argumenteren, afronden.</w:t>
      </w:r>
    </w:p>
    <w:p w:rsidR="00BF5D82" w:rsidRPr="00B3527A" w:rsidRDefault="00BF5D82" w:rsidP="00B3527A">
      <w:pPr>
        <w:numPr>
          <w:ilvl w:val="0"/>
          <w:numId w:val="36"/>
        </w:numPr>
        <w:tabs>
          <w:tab w:val="left" w:pos="-1440"/>
          <w:tab w:val="left" w:pos="-720"/>
        </w:tabs>
        <w:spacing w:line="280" w:lineRule="atLeast"/>
        <w:rPr>
          <w:rFonts w:cs="Arial"/>
          <w:szCs w:val="22"/>
        </w:rPr>
      </w:pPr>
      <w:r w:rsidRPr="00B3527A">
        <w:rPr>
          <w:rFonts w:cs="Arial"/>
          <w:szCs w:val="22"/>
        </w:rPr>
        <w:t xml:space="preserve">Kritiek op organisatie en/of het beleid  </w:t>
      </w:r>
      <w:r w:rsidRPr="00B3527A">
        <w:rPr>
          <w:rFonts w:cs="Arial"/>
          <w:szCs w:val="22"/>
        </w:rPr>
        <w:sym w:font="Wingdings" w:char="F0F0"/>
      </w:r>
      <w:r w:rsidRPr="00B3527A">
        <w:rPr>
          <w:rFonts w:cs="Arial"/>
          <w:szCs w:val="22"/>
        </w:rPr>
        <w:t xml:space="preserve"> strategie: idem a.</w:t>
      </w:r>
    </w:p>
    <w:p w:rsidR="00BF5D82" w:rsidRPr="00B3527A" w:rsidRDefault="00BF5D82" w:rsidP="00B3527A">
      <w:pPr>
        <w:numPr>
          <w:ilvl w:val="0"/>
          <w:numId w:val="36"/>
        </w:numPr>
        <w:tabs>
          <w:tab w:val="left" w:pos="-1440"/>
          <w:tab w:val="left" w:pos="-720"/>
          <w:tab w:val="left" w:pos="3682"/>
        </w:tabs>
        <w:spacing w:line="280" w:lineRule="atLeast"/>
        <w:rPr>
          <w:rFonts w:cs="Arial"/>
          <w:szCs w:val="22"/>
        </w:rPr>
      </w:pPr>
      <w:r w:rsidRPr="00B3527A">
        <w:rPr>
          <w:rFonts w:cs="Arial"/>
          <w:szCs w:val="22"/>
        </w:rPr>
        <w:t xml:space="preserve">Kritiek op persoon  </w:t>
      </w:r>
      <w:r w:rsidRPr="00B3527A">
        <w:rPr>
          <w:rFonts w:cs="Arial"/>
          <w:szCs w:val="22"/>
        </w:rPr>
        <w:sym w:font="Wingdings" w:char="F0F0"/>
      </w:r>
      <w:r w:rsidRPr="00B3527A">
        <w:rPr>
          <w:rFonts w:cs="Arial"/>
          <w:szCs w:val="22"/>
        </w:rPr>
        <w:t xml:space="preserve"> strategie: kort negeren, tot de orde roepen, voor de keuze stellen, afronden.</w:t>
      </w:r>
      <w:r w:rsidRPr="00B3527A">
        <w:rPr>
          <w:rFonts w:cs="Arial"/>
          <w:szCs w:val="22"/>
        </w:rPr>
        <w:br/>
      </w:r>
    </w:p>
    <w:p w:rsidR="008567F1" w:rsidRPr="00B3527A" w:rsidRDefault="008567F1">
      <w:pPr>
        <w:rPr>
          <w:rFonts w:cs="Arial"/>
          <w:b/>
          <w:szCs w:val="22"/>
          <w:u w:val="single"/>
        </w:rPr>
      </w:pPr>
      <w:r w:rsidRPr="00B3527A">
        <w:rPr>
          <w:rFonts w:cs="Arial"/>
          <w:b/>
          <w:szCs w:val="22"/>
          <w:u w:val="single"/>
        </w:rPr>
        <w:br w:type="page"/>
      </w:r>
    </w:p>
    <w:p w:rsidR="00BF5D82" w:rsidRPr="00B3527A" w:rsidRDefault="008567F1" w:rsidP="00BF5D82">
      <w:pPr>
        <w:tabs>
          <w:tab w:val="left" w:pos="-1440"/>
          <w:tab w:val="left" w:pos="-720"/>
          <w:tab w:val="left" w:pos="289"/>
        </w:tabs>
        <w:spacing w:line="280" w:lineRule="atLeast"/>
        <w:rPr>
          <w:rFonts w:cs="Arial"/>
          <w:szCs w:val="22"/>
        </w:rPr>
      </w:pPr>
      <w:r w:rsidRPr="00B3527A">
        <w:rPr>
          <w:rFonts w:cs="Arial"/>
          <w:b/>
          <w:szCs w:val="22"/>
        </w:rPr>
        <w:lastRenderedPageBreak/>
        <w:t>D</w:t>
      </w:r>
      <w:r w:rsidR="00BF5D82" w:rsidRPr="00B3527A">
        <w:rPr>
          <w:rFonts w:cs="Arial"/>
          <w:b/>
          <w:szCs w:val="22"/>
        </w:rPr>
        <w:t>erde fase</w:t>
      </w:r>
      <w:r w:rsidR="00BF5D82" w:rsidRPr="00B3527A">
        <w:rPr>
          <w:rFonts w:cs="Arial"/>
          <w:szCs w:val="22"/>
        </w:rPr>
        <w:t xml:space="preserve"> </w:t>
      </w:r>
      <w:r w:rsidR="00BF5D82" w:rsidRPr="00B3527A">
        <w:rPr>
          <w:rFonts w:cs="Arial"/>
          <w:szCs w:val="22"/>
        </w:rPr>
        <w:br/>
        <w:t>De overgang naar de derde fase kan het beste door de ontvanger aangegeven worden. In deze fase komt de zender vaak met een ad</w:t>
      </w:r>
      <w:r w:rsidR="00BF5D82" w:rsidRPr="00B3527A">
        <w:rPr>
          <w:rFonts w:cs="Arial"/>
          <w:szCs w:val="22"/>
        </w:rPr>
        <w:softHyphen/>
        <w:t>vies. Wanneer de ontvanger dit aanvalt moet de zender opnieuw reageren zoals in fase 2.</w:t>
      </w:r>
    </w:p>
    <w:p w:rsidR="00BF5D82" w:rsidRPr="00B3527A" w:rsidRDefault="00BF5D82" w:rsidP="00BF5D82">
      <w:pPr>
        <w:tabs>
          <w:tab w:val="left" w:pos="-1440"/>
          <w:tab w:val="left" w:pos="-720"/>
          <w:tab w:val="left" w:pos="289"/>
        </w:tabs>
        <w:spacing w:line="280" w:lineRule="atLeast"/>
        <w:rPr>
          <w:rFonts w:cs="Arial"/>
          <w:szCs w:val="22"/>
        </w:rPr>
      </w:pPr>
    </w:p>
    <w:p w:rsidR="00BF5D82" w:rsidRPr="00B3527A" w:rsidRDefault="00BF5D82" w:rsidP="00BF5D82">
      <w:pPr>
        <w:tabs>
          <w:tab w:val="left" w:pos="-1440"/>
          <w:tab w:val="left" w:pos="-720"/>
          <w:tab w:val="left" w:pos="289"/>
        </w:tabs>
        <w:spacing w:line="280" w:lineRule="atLeast"/>
        <w:rPr>
          <w:rFonts w:cs="Arial"/>
          <w:szCs w:val="22"/>
        </w:rPr>
      </w:pPr>
      <w:r w:rsidRPr="00B3527A">
        <w:rPr>
          <w:rFonts w:cs="Arial"/>
          <w:szCs w:val="22"/>
        </w:rPr>
        <w:t>De zender moet dus de neiging onderdrukken zich te vereenzelvigen met het gegeven advies, anders vat de zender de opgeroepen agressie op als een aanval op zijn/haar persoon en gaat zichzelf verdedigen in plaats van de ander te helpen.</w:t>
      </w:r>
    </w:p>
    <w:p w:rsidR="00BF5D82" w:rsidRPr="00B3527A" w:rsidRDefault="00BF5D82" w:rsidP="00BF5D82">
      <w:pPr>
        <w:tabs>
          <w:tab w:val="left" w:pos="-1440"/>
          <w:tab w:val="left" w:pos="-720"/>
          <w:tab w:val="left" w:pos="289"/>
        </w:tabs>
        <w:spacing w:line="280" w:lineRule="atLeast"/>
        <w:rPr>
          <w:rFonts w:cs="Arial"/>
          <w:szCs w:val="22"/>
        </w:rPr>
      </w:pPr>
      <w:r w:rsidRPr="00B3527A">
        <w:rPr>
          <w:rFonts w:cs="Arial"/>
          <w:szCs w:val="22"/>
        </w:rPr>
        <w:t xml:space="preserve">Men moet vermijden het advies te gaan 'verkopen'. </w:t>
      </w:r>
    </w:p>
    <w:p w:rsidR="00BF5D82" w:rsidRPr="00B3527A" w:rsidRDefault="00BF5D82" w:rsidP="00BF5D82">
      <w:pPr>
        <w:tabs>
          <w:tab w:val="left" w:pos="-1440"/>
          <w:tab w:val="left" w:pos="-720"/>
          <w:tab w:val="left" w:pos="289"/>
        </w:tabs>
        <w:spacing w:line="280" w:lineRule="atLeast"/>
        <w:rPr>
          <w:rFonts w:cs="Arial"/>
          <w:szCs w:val="22"/>
        </w:rPr>
      </w:pPr>
    </w:p>
    <w:p w:rsidR="00BF5D82" w:rsidRPr="00B3527A" w:rsidRDefault="00BF5D82" w:rsidP="00BF5D82">
      <w:pPr>
        <w:tabs>
          <w:tab w:val="left" w:pos="-1440"/>
          <w:tab w:val="left" w:pos="-720"/>
          <w:tab w:val="left" w:pos="289"/>
        </w:tabs>
        <w:spacing w:line="280" w:lineRule="atLeast"/>
        <w:rPr>
          <w:rFonts w:cs="Arial"/>
          <w:szCs w:val="22"/>
        </w:rPr>
      </w:pPr>
      <w:r w:rsidRPr="00B3527A">
        <w:rPr>
          <w:rFonts w:cs="Arial"/>
          <w:szCs w:val="22"/>
        </w:rPr>
        <w:t>In deze fase kan het voorkomen dat de zender niet genegen is met de ontvanger nog naar andere oplossingen te zoeken. Soms komt dat doordat in de tweede fase van het gesprek de sfeer zodanig is verslechterd dat de slecht nieuwsbrenger de ontvanger als het ware 'straf geeft voor zijn gedrag', hij/zij heeft dan geen interesse of belang</w:t>
      </w:r>
      <w:r w:rsidRPr="00B3527A">
        <w:rPr>
          <w:rFonts w:cs="Arial"/>
          <w:szCs w:val="22"/>
        </w:rPr>
        <w:softHyphen/>
        <w:t>stelling voor de ontvanger, laat staan dat hij/zij nog energie wil steken in het samen met de ont</w:t>
      </w:r>
      <w:r w:rsidRPr="00B3527A">
        <w:rPr>
          <w:rFonts w:cs="Arial"/>
          <w:szCs w:val="22"/>
        </w:rPr>
        <w:softHyphen/>
        <w:t>vanger bedenken van mogelijke oplossingen.</w:t>
      </w:r>
    </w:p>
    <w:p w:rsidR="00BF5D82" w:rsidRPr="004936D5" w:rsidRDefault="00BF5D82" w:rsidP="00BF5D82">
      <w:pPr>
        <w:rPr>
          <w:rFonts w:cs="Arial"/>
        </w:rPr>
      </w:pPr>
      <w:r w:rsidRPr="004936D5">
        <w:rPr>
          <w:rFonts w:cs="Arial"/>
        </w:rPr>
        <w:br/>
      </w:r>
    </w:p>
    <w:p w:rsidR="00BF5D82" w:rsidRPr="00B3527A" w:rsidRDefault="00BF5D82" w:rsidP="00BF5D82">
      <w:pPr>
        <w:tabs>
          <w:tab w:val="left" w:pos="-1440"/>
          <w:tab w:val="left" w:pos="-720"/>
          <w:tab w:val="left" w:pos="289"/>
        </w:tabs>
        <w:spacing w:line="280" w:lineRule="atLeast"/>
        <w:rPr>
          <w:rFonts w:cs="Arial"/>
          <w:b/>
          <w:szCs w:val="22"/>
        </w:rPr>
      </w:pPr>
      <w:r w:rsidRPr="004936D5">
        <w:rPr>
          <w:rFonts w:cs="Arial"/>
        </w:rPr>
        <w:br w:type="page"/>
      </w:r>
      <w:r w:rsidR="00B3527A" w:rsidRPr="00B3527A">
        <w:rPr>
          <w:rFonts w:cs="Arial"/>
          <w:b/>
          <w:szCs w:val="22"/>
        </w:rPr>
        <w:lastRenderedPageBreak/>
        <w:t>Z</w:t>
      </w:r>
      <w:r w:rsidRPr="00B3527A">
        <w:rPr>
          <w:rFonts w:cs="Arial"/>
          <w:b/>
          <w:szCs w:val="22"/>
        </w:rPr>
        <w:t>andloper van Vrolijk</w:t>
      </w:r>
    </w:p>
    <w:tbl>
      <w:tblPr>
        <w:tblW w:w="1031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13"/>
      </w:tblGrid>
      <w:tr w:rsidR="00BF5D82" w:rsidRPr="004936D5" w:rsidTr="004936D5">
        <w:trPr>
          <w:trHeight w:val="2476"/>
        </w:trPr>
        <w:tc>
          <w:tcPr>
            <w:tcW w:w="10313" w:type="dxa"/>
          </w:tcPr>
          <w:p w:rsidR="00BF5D82" w:rsidRPr="004936D5" w:rsidRDefault="00BF5D82" w:rsidP="004936D5">
            <w:pPr>
              <w:jc w:val="both"/>
              <w:rPr>
                <w:rFonts w:cs="Arial"/>
                <w:sz w:val="20"/>
                <w:szCs w:val="20"/>
              </w:rPr>
            </w:pPr>
            <w:r w:rsidRPr="004936D5">
              <w:rPr>
                <w:rFonts w:cs="Arial"/>
                <w:sz w:val="20"/>
                <w:szCs w:val="20"/>
              </w:rPr>
              <w:br w:type="page"/>
            </w:r>
            <w:r w:rsidRPr="004936D5">
              <w:rPr>
                <w:rFonts w:cs="Arial"/>
                <w:b/>
                <w:noProof/>
              </w:rPr>
              <w:drawing>
                <wp:inline distT="0" distB="0" distL="0" distR="0">
                  <wp:extent cx="6296690" cy="8464404"/>
                  <wp:effectExtent l="19050" t="0" r="8860" b="0"/>
                  <wp:docPr id="1" name="Afbeelding 1" descr="Slechtnieuwsgesp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chtnieuwsgesprek"/>
                          <pic:cNvPicPr>
                            <a:picLocks noChangeAspect="1" noChangeArrowheads="1"/>
                          </pic:cNvPicPr>
                        </pic:nvPicPr>
                        <pic:blipFill>
                          <a:blip r:embed="rId18" cstate="print"/>
                          <a:srcRect l="4785" t="3751" r="4626" b="10176"/>
                          <a:stretch>
                            <a:fillRect/>
                          </a:stretch>
                        </pic:blipFill>
                        <pic:spPr bwMode="auto">
                          <a:xfrm>
                            <a:off x="0" y="0"/>
                            <a:ext cx="6297015" cy="8464840"/>
                          </a:xfrm>
                          <a:prstGeom prst="rect">
                            <a:avLst/>
                          </a:prstGeom>
                          <a:noFill/>
                          <a:ln w="9525">
                            <a:noFill/>
                            <a:miter lim="800000"/>
                            <a:headEnd/>
                            <a:tailEnd/>
                          </a:ln>
                        </pic:spPr>
                      </pic:pic>
                    </a:graphicData>
                  </a:graphic>
                </wp:inline>
              </w:drawing>
            </w:r>
          </w:p>
        </w:tc>
      </w:tr>
    </w:tbl>
    <w:p w:rsidR="00E32B05" w:rsidRDefault="00E32B05" w:rsidP="00B3730D">
      <w:pPr>
        <w:pStyle w:val="Kop1"/>
      </w:pPr>
    </w:p>
    <w:p w:rsidR="00E32B05" w:rsidRDefault="00E32B05" w:rsidP="00E32B05">
      <w:pPr>
        <w:rPr>
          <w:kern w:val="32"/>
          <w:szCs w:val="32"/>
        </w:rPr>
      </w:pPr>
      <w:r>
        <w:br w:type="page"/>
      </w:r>
    </w:p>
    <w:p w:rsidR="00035A61" w:rsidRPr="00B3730D" w:rsidRDefault="00B3730D" w:rsidP="00B3730D">
      <w:pPr>
        <w:pStyle w:val="Kop1"/>
        <w:rPr>
          <w:rFonts w:cs="Arial"/>
        </w:rPr>
      </w:pPr>
      <w:bookmarkStart w:id="13" w:name="_Toc292964312"/>
      <w:r>
        <w:lastRenderedPageBreak/>
        <w:t>1</w:t>
      </w:r>
      <w:r w:rsidR="00EC4185">
        <w:t>3</w:t>
      </w:r>
      <w:r w:rsidR="00471D8C">
        <w:t xml:space="preserve">. </w:t>
      </w:r>
      <w:r w:rsidR="00035A61" w:rsidRPr="00471D8C">
        <w:t xml:space="preserve">Evaluatie formulier </w:t>
      </w:r>
      <w:r w:rsidR="00FD1521">
        <w:t xml:space="preserve">opfrisdag </w:t>
      </w:r>
      <w:r w:rsidR="00035A61" w:rsidRPr="00471D8C">
        <w:t>assessor</w:t>
      </w:r>
      <w:bookmarkEnd w:id="13"/>
      <w:r w:rsidR="00035A61" w:rsidRPr="00471D8C">
        <w:tab/>
      </w:r>
      <w:r w:rsidR="00035A61" w:rsidRPr="00471D8C">
        <w:tab/>
      </w:r>
      <w:r w:rsidR="00035A61" w:rsidRPr="00471D8C">
        <w:tab/>
      </w:r>
      <w:r w:rsidR="00035A61" w:rsidRPr="00471D8C">
        <w:tab/>
      </w:r>
    </w:p>
    <w:p w:rsidR="00035A61" w:rsidRDefault="00035A61" w:rsidP="00035A61"/>
    <w:p w:rsidR="00035A61" w:rsidRDefault="00035A61" w:rsidP="00035A61">
      <w:r>
        <w:t>Geef uw beoordeling met een cijfer van 1 t/m 10, waarbij 1 staat voor een zeer lage waardering en 10 voor erg goed. Bij een cijfer &lt; 7 ontvangen we graag een toelichting of tips ter verbetering.</w:t>
      </w:r>
      <w:r w:rsidRPr="00035A61">
        <w:rPr>
          <w:noProof/>
        </w:rPr>
        <w:t xml:space="preserve"> </w:t>
      </w:r>
    </w:p>
    <w:p w:rsidR="00035A61" w:rsidRPr="00035A61" w:rsidRDefault="00035A61" w:rsidP="00035A61">
      <w:pPr>
        <w:rPr>
          <w:sz w:val="10"/>
          <w:szCs w:val="10"/>
        </w:rPr>
      </w:pPr>
    </w:p>
    <w:tbl>
      <w:tblPr>
        <w:tblStyle w:val="Tabelraster"/>
        <w:tblW w:w="0" w:type="auto"/>
        <w:tblLook w:val="04A0"/>
      </w:tblPr>
      <w:tblGrid>
        <w:gridCol w:w="461"/>
        <w:gridCol w:w="8146"/>
        <w:gridCol w:w="730"/>
      </w:tblGrid>
      <w:tr w:rsidR="00035A61" w:rsidTr="00811C28">
        <w:tc>
          <w:tcPr>
            <w:tcW w:w="461" w:type="dxa"/>
          </w:tcPr>
          <w:p w:rsidR="00035A61" w:rsidRDefault="00035A61" w:rsidP="00811C28"/>
        </w:tc>
        <w:tc>
          <w:tcPr>
            <w:tcW w:w="8146" w:type="dxa"/>
          </w:tcPr>
          <w:p w:rsidR="00035A61" w:rsidRDefault="00035A61" w:rsidP="00811C28">
            <w:r>
              <w:t>Omschrijving</w:t>
            </w:r>
          </w:p>
        </w:tc>
        <w:tc>
          <w:tcPr>
            <w:tcW w:w="681" w:type="dxa"/>
          </w:tcPr>
          <w:p w:rsidR="00035A61" w:rsidRDefault="00035A61" w:rsidP="00811C28">
            <w:r>
              <w:t>Cijfer</w:t>
            </w:r>
          </w:p>
        </w:tc>
      </w:tr>
      <w:tr w:rsidR="00035A61" w:rsidTr="00811C28">
        <w:tc>
          <w:tcPr>
            <w:tcW w:w="461" w:type="dxa"/>
          </w:tcPr>
          <w:p w:rsidR="00035A61" w:rsidRDefault="00035A61" w:rsidP="00811C28">
            <w:r>
              <w:t>1</w:t>
            </w:r>
          </w:p>
        </w:tc>
        <w:tc>
          <w:tcPr>
            <w:tcW w:w="8146" w:type="dxa"/>
          </w:tcPr>
          <w:p w:rsidR="00035A61" w:rsidRDefault="00035A61" w:rsidP="00811C28">
            <w:r>
              <w:t>In</w:t>
            </w:r>
            <w:r w:rsidR="00DE2AA2">
              <w:t>formatie vooraf over de cursus (</w:t>
            </w:r>
            <w:r>
              <w:t>inhoud, tijdsduur, verwachting, …)</w:t>
            </w:r>
          </w:p>
          <w:p w:rsidR="00035A61" w:rsidRDefault="00035A61" w:rsidP="00811C28"/>
        </w:tc>
        <w:tc>
          <w:tcPr>
            <w:tcW w:w="681" w:type="dxa"/>
          </w:tcPr>
          <w:p w:rsidR="00035A61" w:rsidRDefault="00035A61" w:rsidP="00811C28"/>
        </w:tc>
      </w:tr>
      <w:tr w:rsidR="00035A61" w:rsidTr="00811C28">
        <w:tc>
          <w:tcPr>
            <w:tcW w:w="461" w:type="dxa"/>
          </w:tcPr>
          <w:p w:rsidR="00035A61" w:rsidRDefault="00035A61" w:rsidP="00811C28">
            <w:r>
              <w:t>2</w:t>
            </w:r>
          </w:p>
        </w:tc>
        <w:tc>
          <w:tcPr>
            <w:tcW w:w="8146" w:type="dxa"/>
          </w:tcPr>
          <w:p w:rsidR="00035A61" w:rsidRDefault="004B4101" w:rsidP="00811C28">
            <w:r>
              <w:t>De mogelijkheid om eigen leerwensen in te passen in het programma en de wijze waarop deze behandeld zijn</w:t>
            </w:r>
          </w:p>
        </w:tc>
        <w:tc>
          <w:tcPr>
            <w:tcW w:w="681" w:type="dxa"/>
          </w:tcPr>
          <w:p w:rsidR="00035A61" w:rsidRDefault="00035A61" w:rsidP="00811C28"/>
        </w:tc>
      </w:tr>
      <w:tr w:rsidR="00035A61" w:rsidTr="00811C28">
        <w:tc>
          <w:tcPr>
            <w:tcW w:w="461" w:type="dxa"/>
          </w:tcPr>
          <w:p w:rsidR="00035A61" w:rsidRDefault="00035A61" w:rsidP="00811C28">
            <w:r>
              <w:t>3</w:t>
            </w:r>
          </w:p>
        </w:tc>
        <w:tc>
          <w:tcPr>
            <w:tcW w:w="8146" w:type="dxa"/>
          </w:tcPr>
          <w:p w:rsidR="00035A61" w:rsidRDefault="00DC426A" w:rsidP="00811C28">
            <w:r>
              <w:t>Het beleid van AOC Friesland om te kiezen voor 1 opfrisdag per jaar</w:t>
            </w:r>
          </w:p>
          <w:p w:rsidR="00035A61" w:rsidRDefault="00035A61" w:rsidP="00811C28"/>
        </w:tc>
        <w:tc>
          <w:tcPr>
            <w:tcW w:w="681" w:type="dxa"/>
          </w:tcPr>
          <w:p w:rsidR="00035A61" w:rsidRDefault="00035A61" w:rsidP="00811C28">
            <w:r>
              <w:rPr>
                <w:noProof/>
              </w:rPr>
              <w:drawing>
                <wp:anchor distT="0" distB="0" distL="114300" distR="114300" simplePos="0" relativeHeight="251668480" behindDoc="0" locked="0" layoutInCell="1" allowOverlap="1">
                  <wp:simplePos x="0" y="0"/>
                  <wp:positionH relativeFrom="column">
                    <wp:posOffset>429541</wp:posOffset>
                  </wp:positionH>
                  <wp:positionV relativeFrom="paragraph">
                    <wp:posOffset>17263</wp:posOffset>
                  </wp:positionV>
                  <wp:extent cx="659218" cy="1559426"/>
                  <wp:effectExtent l="19050" t="0" r="0" b="0"/>
                  <wp:wrapNone/>
                  <wp:docPr id="19" name="Afbeelding 1" descr="C:\Users\12vifora\AppData\Local\Microsoft\Windows\Temporary Internet Files\Content.IE5\MQYYCQSV\MC9003479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vifora\AppData\Local\Microsoft\Windows\Temporary Internet Files\Content.IE5\MQYYCQSV\MC900347913[1].wmf"/>
                          <pic:cNvPicPr>
                            <a:picLocks noChangeAspect="1" noChangeArrowheads="1"/>
                          </pic:cNvPicPr>
                        </pic:nvPicPr>
                        <pic:blipFill>
                          <a:blip r:embed="rId19" cstate="print"/>
                          <a:srcRect/>
                          <a:stretch>
                            <a:fillRect/>
                          </a:stretch>
                        </pic:blipFill>
                        <pic:spPr bwMode="auto">
                          <a:xfrm>
                            <a:off x="0" y="0"/>
                            <a:ext cx="659104" cy="1559157"/>
                          </a:xfrm>
                          <a:prstGeom prst="rect">
                            <a:avLst/>
                          </a:prstGeom>
                          <a:noFill/>
                          <a:ln w="9525">
                            <a:noFill/>
                            <a:miter lim="800000"/>
                            <a:headEnd/>
                            <a:tailEnd/>
                          </a:ln>
                        </pic:spPr>
                      </pic:pic>
                    </a:graphicData>
                  </a:graphic>
                </wp:anchor>
              </w:drawing>
            </w:r>
          </w:p>
        </w:tc>
      </w:tr>
      <w:tr w:rsidR="00035A61" w:rsidTr="00811C28">
        <w:tc>
          <w:tcPr>
            <w:tcW w:w="461" w:type="dxa"/>
          </w:tcPr>
          <w:p w:rsidR="00035A61" w:rsidRDefault="00035A61" w:rsidP="00811C28">
            <w:r>
              <w:t>4</w:t>
            </w:r>
          </w:p>
        </w:tc>
        <w:tc>
          <w:tcPr>
            <w:tcW w:w="8146" w:type="dxa"/>
          </w:tcPr>
          <w:p w:rsidR="00035A61" w:rsidRDefault="00DE2AA2" w:rsidP="00811C28">
            <w:r>
              <w:t>Verzorging en accommodatie (</w:t>
            </w:r>
            <w:r w:rsidR="00035A61">
              <w:t>koffie, thee, lunch, lesruimte, ….)</w:t>
            </w:r>
          </w:p>
          <w:p w:rsidR="00035A61" w:rsidRDefault="00035A61" w:rsidP="00811C28"/>
        </w:tc>
        <w:tc>
          <w:tcPr>
            <w:tcW w:w="681" w:type="dxa"/>
          </w:tcPr>
          <w:p w:rsidR="00035A61" w:rsidRDefault="00035A61" w:rsidP="00811C28"/>
        </w:tc>
      </w:tr>
      <w:tr w:rsidR="00035A61" w:rsidTr="00811C28">
        <w:tc>
          <w:tcPr>
            <w:tcW w:w="461" w:type="dxa"/>
          </w:tcPr>
          <w:p w:rsidR="00035A61" w:rsidRDefault="00035A61" w:rsidP="00811C28">
            <w:r>
              <w:t>5</w:t>
            </w:r>
          </w:p>
        </w:tc>
        <w:tc>
          <w:tcPr>
            <w:tcW w:w="8146" w:type="dxa"/>
          </w:tcPr>
          <w:p w:rsidR="00035A61" w:rsidRDefault="00035A61" w:rsidP="005572BD">
            <w:r>
              <w:t>Instrumenten voor de assessor (STARR, Wa</w:t>
            </w:r>
            <w:r w:rsidR="005572BD">
              <w:t>k</w:t>
            </w:r>
            <w:r>
              <w:t>ker, logboek, Proeve van Bekwaamheid, SMART, slecht nieuwsgesprek, …….)</w:t>
            </w:r>
          </w:p>
        </w:tc>
        <w:tc>
          <w:tcPr>
            <w:tcW w:w="681" w:type="dxa"/>
          </w:tcPr>
          <w:p w:rsidR="00035A61" w:rsidRDefault="00035A61" w:rsidP="00811C28"/>
        </w:tc>
      </w:tr>
      <w:tr w:rsidR="00035A61" w:rsidTr="00811C28">
        <w:tc>
          <w:tcPr>
            <w:tcW w:w="461" w:type="dxa"/>
          </w:tcPr>
          <w:p w:rsidR="00035A61" w:rsidRDefault="00035A61" w:rsidP="00811C28">
            <w:r>
              <w:t>6</w:t>
            </w:r>
          </w:p>
        </w:tc>
        <w:tc>
          <w:tcPr>
            <w:tcW w:w="8146" w:type="dxa"/>
          </w:tcPr>
          <w:p w:rsidR="00035A61" w:rsidRDefault="00035A61" w:rsidP="00811C28">
            <w:r>
              <w:t>Theoretische onderbou</w:t>
            </w:r>
            <w:r w:rsidR="00DE2AA2">
              <w:t>wing en achtergrondinformatie (</w:t>
            </w:r>
            <w:r>
              <w:t>relevantie, hoeveelheid, lay-out, …</w:t>
            </w:r>
            <w:r w:rsidR="00DE2AA2">
              <w:t>)</w:t>
            </w:r>
          </w:p>
        </w:tc>
        <w:tc>
          <w:tcPr>
            <w:tcW w:w="681" w:type="dxa"/>
          </w:tcPr>
          <w:p w:rsidR="00035A61" w:rsidRDefault="00035A61" w:rsidP="00811C28"/>
        </w:tc>
      </w:tr>
      <w:tr w:rsidR="00035A61" w:rsidTr="00811C28">
        <w:tc>
          <w:tcPr>
            <w:tcW w:w="461" w:type="dxa"/>
          </w:tcPr>
          <w:p w:rsidR="00035A61" w:rsidRDefault="00035A61" w:rsidP="00811C28">
            <w:r>
              <w:t>7</w:t>
            </w:r>
          </w:p>
        </w:tc>
        <w:tc>
          <w:tcPr>
            <w:tcW w:w="8146" w:type="dxa"/>
          </w:tcPr>
          <w:p w:rsidR="00035A61" w:rsidRDefault="00035A61" w:rsidP="00811C28">
            <w:r>
              <w:t>Competenties van de</w:t>
            </w:r>
            <w:r w:rsidR="00DE2AA2">
              <w:t xml:space="preserve"> trainers (</w:t>
            </w:r>
            <w:r>
              <w:t>presentatie, ingaan op vragen, variatie in werkvormen, uitleg, …)</w:t>
            </w:r>
          </w:p>
        </w:tc>
        <w:tc>
          <w:tcPr>
            <w:tcW w:w="681" w:type="dxa"/>
          </w:tcPr>
          <w:p w:rsidR="00035A61" w:rsidRDefault="00035A61" w:rsidP="00811C28"/>
        </w:tc>
      </w:tr>
      <w:tr w:rsidR="00035A61" w:rsidTr="00811C28">
        <w:tc>
          <w:tcPr>
            <w:tcW w:w="461" w:type="dxa"/>
          </w:tcPr>
          <w:p w:rsidR="00035A61" w:rsidRDefault="00035A61" w:rsidP="00811C28">
            <w:r>
              <w:t>8</w:t>
            </w:r>
          </w:p>
        </w:tc>
        <w:tc>
          <w:tcPr>
            <w:tcW w:w="8146" w:type="dxa"/>
          </w:tcPr>
          <w:p w:rsidR="00035A61" w:rsidRDefault="00035A61" w:rsidP="00DB71D7">
            <w:r>
              <w:t>Proces van bewustwordin</w:t>
            </w:r>
            <w:r w:rsidR="00DE2AA2">
              <w:t>g en trainen van competenties (</w:t>
            </w:r>
            <w:r>
              <w:t>zelftoets, logboek, ontvangen en geven van feedback</w:t>
            </w:r>
            <w:r w:rsidR="00DB71D7">
              <w:t>)</w:t>
            </w:r>
          </w:p>
        </w:tc>
        <w:tc>
          <w:tcPr>
            <w:tcW w:w="681" w:type="dxa"/>
          </w:tcPr>
          <w:p w:rsidR="00035A61" w:rsidRDefault="00035A61" w:rsidP="00811C28"/>
        </w:tc>
      </w:tr>
      <w:tr w:rsidR="00035A61" w:rsidTr="00811C28">
        <w:tc>
          <w:tcPr>
            <w:tcW w:w="461" w:type="dxa"/>
          </w:tcPr>
          <w:p w:rsidR="00035A61" w:rsidRDefault="00035A61" w:rsidP="00811C28">
            <w:r>
              <w:t>9</w:t>
            </w:r>
          </w:p>
        </w:tc>
        <w:tc>
          <w:tcPr>
            <w:tcW w:w="8146" w:type="dxa"/>
          </w:tcPr>
          <w:p w:rsidR="00035A61" w:rsidRDefault="00DE2AA2" w:rsidP="00811C28">
            <w:r>
              <w:t>Voorbereiding op examen (</w:t>
            </w:r>
            <w:r w:rsidR="00035A61">
              <w:t>inhoud en eisen portfolio, oefenen casussen, vaststellen data, …..</w:t>
            </w:r>
            <w:r>
              <w:t>)</w:t>
            </w:r>
          </w:p>
        </w:tc>
        <w:tc>
          <w:tcPr>
            <w:tcW w:w="681" w:type="dxa"/>
          </w:tcPr>
          <w:p w:rsidR="00035A61" w:rsidRDefault="00035A61" w:rsidP="00811C28"/>
        </w:tc>
      </w:tr>
      <w:tr w:rsidR="00035A61" w:rsidTr="00811C28">
        <w:tc>
          <w:tcPr>
            <w:tcW w:w="461" w:type="dxa"/>
          </w:tcPr>
          <w:p w:rsidR="00035A61" w:rsidRDefault="00035A61" w:rsidP="00811C28">
            <w:r>
              <w:t>10</w:t>
            </w:r>
          </w:p>
        </w:tc>
        <w:tc>
          <w:tcPr>
            <w:tcW w:w="8146" w:type="dxa"/>
          </w:tcPr>
          <w:p w:rsidR="00035A61" w:rsidRDefault="00035A61" w:rsidP="00811C28">
            <w:r>
              <w:t>De cursus</w:t>
            </w:r>
            <w:r w:rsidR="00DC426A">
              <w:t>dag</w:t>
            </w:r>
            <w:r>
              <w:t xml:space="preserve"> samengevat in 1 cijfer</w:t>
            </w:r>
          </w:p>
          <w:p w:rsidR="00035A61" w:rsidRDefault="00035A61" w:rsidP="00811C28"/>
        </w:tc>
        <w:tc>
          <w:tcPr>
            <w:tcW w:w="681" w:type="dxa"/>
          </w:tcPr>
          <w:p w:rsidR="00035A61" w:rsidRDefault="00035A61" w:rsidP="00811C28"/>
        </w:tc>
      </w:tr>
    </w:tbl>
    <w:p w:rsidR="00035A61" w:rsidRPr="00035A61" w:rsidRDefault="00035A61" w:rsidP="00035A61">
      <w:pPr>
        <w:rPr>
          <w:sz w:val="10"/>
          <w:szCs w:val="10"/>
        </w:rPr>
      </w:pPr>
    </w:p>
    <w:p w:rsidR="00035A61" w:rsidRPr="00AA600A" w:rsidRDefault="00035A61" w:rsidP="00035A61">
      <w:pPr>
        <w:rPr>
          <w:sz w:val="16"/>
          <w:szCs w:val="16"/>
        </w:rPr>
      </w:pPr>
      <w:r>
        <w:t xml:space="preserve">Toelichting bij omschrijving, of tips ter verbetering. </w:t>
      </w:r>
      <w:r w:rsidRPr="00AA600A">
        <w:rPr>
          <w:sz w:val="16"/>
          <w:szCs w:val="16"/>
        </w:rPr>
        <w:t xml:space="preserve">Maak eventueel gebruik van de achterkant. </w:t>
      </w:r>
    </w:p>
    <w:tbl>
      <w:tblPr>
        <w:tblStyle w:val="Tabelraster"/>
        <w:tblW w:w="10456" w:type="dxa"/>
        <w:tblLook w:val="04A0"/>
      </w:tblPr>
      <w:tblGrid>
        <w:gridCol w:w="392"/>
        <w:gridCol w:w="10064"/>
      </w:tblGrid>
      <w:tr w:rsidR="00035A61" w:rsidTr="00035A61">
        <w:tc>
          <w:tcPr>
            <w:tcW w:w="392" w:type="dxa"/>
          </w:tcPr>
          <w:p w:rsidR="00035A61" w:rsidRDefault="00035A61" w:rsidP="00811C28"/>
        </w:tc>
        <w:tc>
          <w:tcPr>
            <w:tcW w:w="10064" w:type="dxa"/>
          </w:tcPr>
          <w:p w:rsidR="00035A61" w:rsidRDefault="00035A61" w:rsidP="00811C28"/>
          <w:p w:rsidR="00035A61" w:rsidRDefault="00035A61" w:rsidP="00811C28"/>
          <w:p w:rsidR="00035A61" w:rsidRDefault="00035A61" w:rsidP="00811C28"/>
          <w:p w:rsidR="00035A61" w:rsidRDefault="00035A61" w:rsidP="00811C28"/>
        </w:tc>
      </w:tr>
      <w:tr w:rsidR="00035A61" w:rsidTr="00035A61">
        <w:tc>
          <w:tcPr>
            <w:tcW w:w="392" w:type="dxa"/>
          </w:tcPr>
          <w:p w:rsidR="00035A61" w:rsidRDefault="00035A61" w:rsidP="00811C28"/>
        </w:tc>
        <w:tc>
          <w:tcPr>
            <w:tcW w:w="10064" w:type="dxa"/>
          </w:tcPr>
          <w:p w:rsidR="00035A61" w:rsidRDefault="00035A61" w:rsidP="00811C28"/>
          <w:p w:rsidR="00035A61" w:rsidRDefault="00035A61" w:rsidP="00811C28"/>
          <w:p w:rsidR="00035A61" w:rsidRDefault="00035A61" w:rsidP="00811C28"/>
          <w:p w:rsidR="00035A61" w:rsidRDefault="00035A61" w:rsidP="00811C28"/>
        </w:tc>
      </w:tr>
      <w:tr w:rsidR="00035A61" w:rsidTr="00035A61">
        <w:tc>
          <w:tcPr>
            <w:tcW w:w="392" w:type="dxa"/>
          </w:tcPr>
          <w:p w:rsidR="00035A61" w:rsidRDefault="00035A61" w:rsidP="00811C28"/>
        </w:tc>
        <w:tc>
          <w:tcPr>
            <w:tcW w:w="10064" w:type="dxa"/>
          </w:tcPr>
          <w:p w:rsidR="00035A61" w:rsidRDefault="00035A61" w:rsidP="00811C28"/>
          <w:p w:rsidR="00035A61" w:rsidRDefault="00035A61" w:rsidP="00811C28"/>
          <w:p w:rsidR="00035A61" w:rsidRDefault="00035A61" w:rsidP="00811C28"/>
          <w:p w:rsidR="00035A61" w:rsidRDefault="00035A61" w:rsidP="00811C28"/>
        </w:tc>
      </w:tr>
      <w:tr w:rsidR="00035A61" w:rsidTr="00035A61">
        <w:tc>
          <w:tcPr>
            <w:tcW w:w="392" w:type="dxa"/>
          </w:tcPr>
          <w:p w:rsidR="00035A61" w:rsidRDefault="00035A61" w:rsidP="00811C28"/>
        </w:tc>
        <w:tc>
          <w:tcPr>
            <w:tcW w:w="10064" w:type="dxa"/>
          </w:tcPr>
          <w:p w:rsidR="00035A61" w:rsidRDefault="00035A61" w:rsidP="00811C28"/>
          <w:p w:rsidR="00035A61" w:rsidRDefault="00035A61" w:rsidP="00811C28"/>
          <w:p w:rsidR="00035A61" w:rsidRDefault="00035A61" w:rsidP="00811C28"/>
          <w:p w:rsidR="00035A61" w:rsidRDefault="00035A61" w:rsidP="00811C28"/>
        </w:tc>
      </w:tr>
      <w:tr w:rsidR="00035A61" w:rsidTr="00035A61">
        <w:tc>
          <w:tcPr>
            <w:tcW w:w="392" w:type="dxa"/>
          </w:tcPr>
          <w:p w:rsidR="00035A61" w:rsidRDefault="00035A61" w:rsidP="00811C28"/>
        </w:tc>
        <w:tc>
          <w:tcPr>
            <w:tcW w:w="10064" w:type="dxa"/>
          </w:tcPr>
          <w:p w:rsidR="00035A61" w:rsidRDefault="00035A61" w:rsidP="00811C28"/>
          <w:p w:rsidR="00035A61" w:rsidRDefault="00035A61" w:rsidP="00811C28"/>
          <w:p w:rsidR="00035A61" w:rsidRDefault="00035A61" w:rsidP="00811C28"/>
          <w:p w:rsidR="00035A61" w:rsidRDefault="00035A61" w:rsidP="00811C28"/>
        </w:tc>
      </w:tr>
      <w:tr w:rsidR="00035A61" w:rsidTr="00035A61">
        <w:tc>
          <w:tcPr>
            <w:tcW w:w="392" w:type="dxa"/>
          </w:tcPr>
          <w:p w:rsidR="00035A61" w:rsidRDefault="00035A61" w:rsidP="00811C28"/>
        </w:tc>
        <w:tc>
          <w:tcPr>
            <w:tcW w:w="10064" w:type="dxa"/>
          </w:tcPr>
          <w:p w:rsidR="00035A61" w:rsidRDefault="00035A61" w:rsidP="00811C28"/>
          <w:p w:rsidR="00035A61" w:rsidRDefault="00035A61" w:rsidP="00811C28"/>
          <w:p w:rsidR="00035A61" w:rsidRDefault="00035A61" w:rsidP="00811C28"/>
          <w:p w:rsidR="00035A61" w:rsidRDefault="00035A61" w:rsidP="00811C28"/>
        </w:tc>
      </w:tr>
      <w:tr w:rsidR="00035A61" w:rsidTr="00035A61">
        <w:tc>
          <w:tcPr>
            <w:tcW w:w="392" w:type="dxa"/>
          </w:tcPr>
          <w:p w:rsidR="00035A61" w:rsidRDefault="00035A61" w:rsidP="00811C28"/>
        </w:tc>
        <w:tc>
          <w:tcPr>
            <w:tcW w:w="10064" w:type="dxa"/>
          </w:tcPr>
          <w:p w:rsidR="00035A61" w:rsidRDefault="00035A61" w:rsidP="00035A61">
            <w:r>
              <w:t>Dank voor uw medewerking en succes bij het examineren.</w:t>
            </w:r>
          </w:p>
        </w:tc>
      </w:tr>
    </w:tbl>
    <w:p w:rsidR="00B3730D" w:rsidRDefault="00B3730D" w:rsidP="00C45B20">
      <w:pPr>
        <w:rPr>
          <w:rFonts w:cs="Arial"/>
        </w:rPr>
      </w:pPr>
    </w:p>
    <w:p w:rsidR="00B3730D" w:rsidRDefault="00B3730D">
      <w:pPr>
        <w:rPr>
          <w:rFonts w:cs="Arial"/>
        </w:rPr>
      </w:pPr>
      <w:r>
        <w:rPr>
          <w:rFonts w:cs="Arial"/>
        </w:rPr>
        <w:lastRenderedPageBreak/>
        <w:br w:type="page"/>
      </w:r>
    </w:p>
    <w:p w:rsidR="00272BF4" w:rsidRDefault="00272BF4" w:rsidP="00272BF4">
      <w:pPr>
        <w:pStyle w:val="Kop1"/>
      </w:pPr>
      <w:bookmarkStart w:id="14" w:name="_Toc292964313"/>
      <w:r>
        <w:lastRenderedPageBreak/>
        <w:t>Bijlage I Zelftoets</w:t>
      </w:r>
      <w:bookmarkEnd w:id="14"/>
    </w:p>
    <w:p w:rsidR="00272BF4" w:rsidRDefault="00272BF4" w:rsidP="00272BF4"/>
    <w:p w:rsidR="00272BF4" w:rsidRPr="004936D5" w:rsidRDefault="00272BF4" w:rsidP="00272BF4">
      <w:pPr>
        <w:rPr>
          <w:rFonts w:cs="Arial"/>
        </w:rPr>
      </w:pPr>
    </w:p>
    <w:p w:rsidR="00272BF4" w:rsidRPr="004936D5" w:rsidRDefault="00272BF4" w:rsidP="00272BF4">
      <w:pPr>
        <w:rPr>
          <w:rFonts w:cs="Arial"/>
          <w:b/>
          <w:bCs/>
        </w:rPr>
      </w:pPr>
      <w:r w:rsidRPr="004936D5">
        <w:rPr>
          <w:rFonts w:cs="Arial"/>
          <w:b/>
          <w:bCs/>
        </w:rPr>
        <w:t>Lijst met hulpvragen voor het invullen van de toelichting bij de ZELFTOETS</w:t>
      </w:r>
    </w:p>
    <w:p w:rsidR="00272BF4" w:rsidRPr="004936D5" w:rsidRDefault="00272BF4" w:rsidP="00272BF4">
      <w:pPr>
        <w:rPr>
          <w:rFonts w:cs="Arial"/>
        </w:rPr>
      </w:pPr>
    </w:p>
    <w:p w:rsidR="00272BF4" w:rsidRPr="004936D5" w:rsidRDefault="00272BF4" w:rsidP="00272BF4">
      <w:pPr>
        <w:rPr>
          <w:rFonts w:cs="Arial"/>
          <w:sz w:val="16"/>
          <w:szCs w:val="16"/>
        </w:rPr>
      </w:pPr>
      <w:r w:rsidRPr="004936D5">
        <w:rPr>
          <w:rFonts w:cs="Arial"/>
        </w:rPr>
        <w:t xml:space="preserve">Hoe scoor je jezelf op de gedragsvoorbeelden? </w:t>
      </w:r>
      <w:r w:rsidRPr="004936D5">
        <w:rPr>
          <w:rFonts w:cs="Arial"/>
          <w:sz w:val="16"/>
          <w:szCs w:val="16"/>
        </w:rPr>
        <w:t>( kruisje in kolom)</w:t>
      </w:r>
    </w:p>
    <w:p w:rsidR="00272BF4" w:rsidRPr="004936D5" w:rsidRDefault="00272BF4" w:rsidP="00272BF4">
      <w:pPr>
        <w:rPr>
          <w:rFonts w:cs="Arial"/>
          <w:sz w:val="16"/>
          <w:szCs w:val="16"/>
        </w:rPr>
      </w:pPr>
    </w:p>
    <w:p w:rsidR="00272BF4" w:rsidRPr="004936D5" w:rsidRDefault="00272BF4" w:rsidP="00272BF4">
      <w:pPr>
        <w:rPr>
          <w:rFonts w:cs="Arial"/>
        </w:rPr>
      </w:pPr>
      <w:r>
        <w:rPr>
          <w:rFonts w:cs="Arial"/>
          <w:noProof/>
        </w:rPr>
        <w:drawing>
          <wp:anchor distT="0" distB="0" distL="114300" distR="114300" simplePos="0" relativeHeight="251671552" behindDoc="1" locked="0" layoutInCell="1" allowOverlap="1">
            <wp:simplePos x="0" y="0"/>
            <wp:positionH relativeFrom="column">
              <wp:posOffset>4554855</wp:posOffset>
            </wp:positionH>
            <wp:positionV relativeFrom="paragraph">
              <wp:posOffset>129540</wp:posOffset>
            </wp:positionV>
            <wp:extent cx="1028700" cy="2434590"/>
            <wp:effectExtent l="0" t="0" r="0" b="0"/>
            <wp:wrapNone/>
            <wp:docPr id="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1028700" cy="2434590"/>
                    </a:xfrm>
                    <a:prstGeom prst="rect">
                      <a:avLst/>
                    </a:prstGeom>
                    <a:noFill/>
                    <a:ln w="9525">
                      <a:noFill/>
                      <a:miter lim="800000"/>
                      <a:headEnd/>
                      <a:tailEnd/>
                    </a:ln>
                  </pic:spPr>
                </pic:pic>
              </a:graphicData>
            </a:graphic>
          </wp:anchor>
        </w:drawing>
      </w:r>
      <w:r w:rsidRPr="004936D5">
        <w:rPr>
          <w:rFonts w:cs="Arial"/>
        </w:rPr>
        <w:t>Aan welke situatie of welk voorbeeld denk je waaruit dit blijkt?</w:t>
      </w:r>
    </w:p>
    <w:p w:rsidR="00272BF4" w:rsidRPr="004936D5" w:rsidRDefault="00272BF4" w:rsidP="00272BF4">
      <w:pPr>
        <w:rPr>
          <w:rFonts w:cs="Arial"/>
        </w:rPr>
      </w:pPr>
    </w:p>
    <w:p w:rsidR="00272BF4" w:rsidRPr="004936D5" w:rsidRDefault="00272BF4" w:rsidP="00272BF4">
      <w:pPr>
        <w:rPr>
          <w:rFonts w:cs="Arial"/>
        </w:rPr>
      </w:pPr>
      <w:r w:rsidRPr="004936D5">
        <w:rPr>
          <w:rFonts w:cs="Arial"/>
        </w:rPr>
        <w:t xml:space="preserve">Wat gebeurde er toen precies?  </w:t>
      </w:r>
    </w:p>
    <w:p w:rsidR="00272BF4" w:rsidRPr="004936D5" w:rsidRDefault="00272BF4" w:rsidP="00272BF4">
      <w:pPr>
        <w:rPr>
          <w:rFonts w:cs="Arial"/>
        </w:rPr>
      </w:pPr>
    </w:p>
    <w:p w:rsidR="00272BF4" w:rsidRPr="004936D5" w:rsidRDefault="00272BF4" w:rsidP="00272BF4">
      <w:pPr>
        <w:rPr>
          <w:rFonts w:cs="Arial"/>
        </w:rPr>
      </w:pPr>
      <w:r w:rsidRPr="004936D5">
        <w:rPr>
          <w:rFonts w:cs="Arial"/>
        </w:rPr>
        <w:t>Wat was jouw taak of rol?</w:t>
      </w:r>
    </w:p>
    <w:p w:rsidR="00272BF4" w:rsidRPr="004936D5" w:rsidRDefault="00272BF4" w:rsidP="00272BF4">
      <w:pPr>
        <w:rPr>
          <w:rFonts w:cs="Arial"/>
        </w:rPr>
      </w:pPr>
    </w:p>
    <w:p w:rsidR="00272BF4" w:rsidRPr="004936D5" w:rsidRDefault="00272BF4" w:rsidP="00272BF4">
      <w:pPr>
        <w:rPr>
          <w:rFonts w:cs="Arial"/>
        </w:rPr>
      </w:pPr>
      <w:r w:rsidRPr="004936D5">
        <w:rPr>
          <w:rFonts w:cs="Arial"/>
        </w:rPr>
        <w:t xml:space="preserve">Hoe heb je het aangepakt? Wat liet je zien? </w:t>
      </w:r>
    </w:p>
    <w:p w:rsidR="00272BF4" w:rsidRPr="004936D5" w:rsidRDefault="00272BF4" w:rsidP="00272BF4">
      <w:pPr>
        <w:rPr>
          <w:rFonts w:cs="Arial"/>
        </w:rPr>
      </w:pPr>
    </w:p>
    <w:p w:rsidR="00272BF4" w:rsidRPr="004936D5" w:rsidRDefault="00272BF4" w:rsidP="00272BF4">
      <w:pPr>
        <w:rPr>
          <w:rFonts w:cs="Arial"/>
        </w:rPr>
      </w:pPr>
      <w:r w:rsidRPr="004936D5">
        <w:rPr>
          <w:rFonts w:cs="Arial"/>
        </w:rPr>
        <w:t xml:space="preserve">Wat was het resultaat of gevolg? </w:t>
      </w:r>
    </w:p>
    <w:p w:rsidR="00272BF4" w:rsidRPr="004936D5" w:rsidRDefault="00272BF4" w:rsidP="00272BF4">
      <w:pPr>
        <w:rPr>
          <w:rFonts w:cs="Arial"/>
        </w:rPr>
      </w:pPr>
    </w:p>
    <w:p w:rsidR="00272BF4" w:rsidRPr="004936D5" w:rsidRDefault="00272BF4" w:rsidP="00272BF4">
      <w:pPr>
        <w:rPr>
          <w:rFonts w:cs="Arial"/>
        </w:rPr>
      </w:pPr>
    </w:p>
    <w:p w:rsidR="00272BF4" w:rsidRPr="004936D5" w:rsidRDefault="00272BF4" w:rsidP="00272BF4">
      <w:pPr>
        <w:rPr>
          <w:rFonts w:cs="Arial"/>
        </w:rPr>
      </w:pPr>
    </w:p>
    <w:p w:rsidR="00272BF4" w:rsidRPr="004936D5" w:rsidRDefault="00272BF4" w:rsidP="00272BF4">
      <w:pPr>
        <w:rPr>
          <w:rFonts w:cs="Arial"/>
        </w:rPr>
      </w:pPr>
    </w:p>
    <w:p w:rsidR="00272BF4" w:rsidRPr="004936D5" w:rsidRDefault="00272BF4" w:rsidP="00272BF4">
      <w:pPr>
        <w:ind w:left="2832" w:firstLine="708"/>
        <w:rPr>
          <w:rFonts w:cs="Arial"/>
        </w:rPr>
      </w:pPr>
    </w:p>
    <w:p w:rsidR="00272BF4" w:rsidRPr="004936D5" w:rsidRDefault="00272BF4" w:rsidP="00272BF4">
      <w:pPr>
        <w:ind w:left="2832" w:firstLine="708"/>
        <w:rPr>
          <w:rFonts w:cs="Arial"/>
        </w:rPr>
      </w:pPr>
    </w:p>
    <w:p w:rsidR="00272BF4" w:rsidRPr="004936D5" w:rsidRDefault="00272BF4" w:rsidP="00272BF4">
      <w:pPr>
        <w:ind w:left="2832" w:firstLine="708"/>
        <w:rPr>
          <w:rFonts w:cs="Arial"/>
        </w:rPr>
      </w:pPr>
    </w:p>
    <w:p w:rsidR="00272BF4" w:rsidRPr="004936D5" w:rsidRDefault="00272BF4" w:rsidP="00272BF4">
      <w:pPr>
        <w:ind w:left="2832" w:firstLine="708"/>
        <w:rPr>
          <w:rFonts w:cs="Arial"/>
        </w:rPr>
      </w:pPr>
    </w:p>
    <w:p w:rsidR="00272BF4" w:rsidRPr="004936D5" w:rsidRDefault="00272BF4" w:rsidP="00272BF4">
      <w:pPr>
        <w:ind w:left="2832" w:firstLine="708"/>
        <w:rPr>
          <w:rFonts w:cs="Arial"/>
        </w:rPr>
      </w:pPr>
    </w:p>
    <w:p w:rsidR="00272BF4" w:rsidRPr="004936D5" w:rsidRDefault="00272BF4" w:rsidP="00272BF4">
      <w:pPr>
        <w:rPr>
          <w:rFonts w:cs="Arial"/>
        </w:rPr>
      </w:pPr>
      <w:r>
        <w:rPr>
          <w:rFonts w:cs="Arial"/>
        </w:rPr>
        <w:br w:type="page"/>
      </w:r>
    </w:p>
    <w:tbl>
      <w:tblPr>
        <w:tblStyle w:val="Tabelraster"/>
        <w:tblW w:w="0" w:type="auto"/>
        <w:tblLook w:val="04A0"/>
      </w:tblPr>
      <w:tblGrid>
        <w:gridCol w:w="9322"/>
      </w:tblGrid>
      <w:tr w:rsidR="00272BF4" w:rsidRPr="004936D5" w:rsidTr="000D3EB0">
        <w:tc>
          <w:tcPr>
            <w:tcW w:w="9322" w:type="dxa"/>
          </w:tcPr>
          <w:p w:rsidR="00272BF4" w:rsidRPr="004936D5" w:rsidRDefault="00272BF4" w:rsidP="000D3EB0">
            <w:pPr>
              <w:rPr>
                <w:rFonts w:cs="Arial"/>
              </w:rPr>
            </w:pPr>
            <w:r w:rsidRPr="004936D5">
              <w:rPr>
                <w:rFonts w:cs="Arial"/>
              </w:rPr>
              <w:lastRenderedPageBreak/>
              <w:t>Datum invullen zelftoets:</w:t>
            </w:r>
          </w:p>
        </w:tc>
      </w:tr>
    </w:tbl>
    <w:p w:rsidR="00272BF4" w:rsidRPr="004936D5" w:rsidRDefault="00272BF4" w:rsidP="00272BF4">
      <w:pPr>
        <w:rPr>
          <w:rFonts w:cs="Arial"/>
        </w:rPr>
      </w:pPr>
    </w:p>
    <w:tbl>
      <w:tblPr>
        <w:tblStyle w:val="Tabelraster"/>
        <w:tblW w:w="0" w:type="auto"/>
        <w:tblLayout w:type="fixed"/>
        <w:tblLook w:val="04A0"/>
      </w:tblPr>
      <w:tblGrid>
        <w:gridCol w:w="7621"/>
        <w:gridCol w:w="567"/>
        <w:gridCol w:w="567"/>
        <w:gridCol w:w="567"/>
      </w:tblGrid>
      <w:tr w:rsidR="00272BF4" w:rsidRPr="004936D5" w:rsidTr="000D3EB0">
        <w:tc>
          <w:tcPr>
            <w:tcW w:w="9322" w:type="dxa"/>
            <w:gridSpan w:val="4"/>
          </w:tcPr>
          <w:p w:rsidR="00272BF4" w:rsidRPr="004936D5" w:rsidRDefault="00272BF4" w:rsidP="000D3EB0">
            <w:pPr>
              <w:pStyle w:val="Lijstalinea"/>
              <w:numPr>
                <w:ilvl w:val="0"/>
                <w:numId w:val="20"/>
              </w:numPr>
              <w:jc w:val="both"/>
              <w:rPr>
                <w:b/>
              </w:rPr>
            </w:pPr>
            <w:r w:rsidRPr="004936D5">
              <w:rPr>
                <w:b/>
              </w:rPr>
              <w:t xml:space="preserve">Inlevingsvermogen / sociaal sensitief </w:t>
            </w:r>
          </w:p>
          <w:p w:rsidR="00272BF4" w:rsidRPr="004936D5" w:rsidRDefault="00272BF4" w:rsidP="000D3EB0">
            <w:pPr>
              <w:pStyle w:val="Lijstalinea"/>
              <w:rPr>
                <w:sz w:val="20"/>
                <w:szCs w:val="20"/>
              </w:rPr>
            </w:pPr>
          </w:p>
        </w:tc>
      </w:tr>
      <w:tr w:rsidR="00272BF4" w:rsidRPr="004936D5" w:rsidTr="000D3EB0">
        <w:tc>
          <w:tcPr>
            <w:tcW w:w="9322" w:type="dxa"/>
            <w:gridSpan w:val="4"/>
          </w:tcPr>
          <w:p w:rsidR="00272BF4" w:rsidRPr="004936D5" w:rsidRDefault="00272BF4" w:rsidP="000D3EB0">
            <w:pPr>
              <w:rPr>
                <w:rFonts w:cs="Arial"/>
              </w:rPr>
            </w:pPr>
            <w:r w:rsidRPr="004936D5">
              <w:rPr>
                <w:rFonts w:cs="Arial"/>
              </w:rPr>
              <w:t>Kan inschatten welke houding de situatie vraagt. Toont begrip voor gevoelens en situaties waarin anderen zich bevinden. Toont zich bewust van andere mensen en de omgeving, alsmede de eigen invloed hierop.</w:t>
            </w:r>
          </w:p>
          <w:p w:rsidR="00272BF4" w:rsidRPr="004936D5" w:rsidRDefault="00272BF4" w:rsidP="000D3EB0">
            <w:pPr>
              <w:rPr>
                <w:rFonts w:cs="Arial"/>
                <w:sz w:val="20"/>
                <w:szCs w:val="20"/>
              </w:rPr>
            </w:pPr>
          </w:p>
        </w:tc>
      </w:tr>
      <w:tr w:rsidR="00272BF4" w:rsidRPr="004936D5" w:rsidTr="000D3EB0">
        <w:tc>
          <w:tcPr>
            <w:tcW w:w="7621" w:type="dxa"/>
          </w:tcPr>
          <w:p w:rsidR="00272BF4" w:rsidRPr="004936D5" w:rsidRDefault="00272BF4" w:rsidP="000D3EB0">
            <w:pPr>
              <w:rPr>
                <w:rFonts w:cs="Arial"/>
                <w:b/>
                <w:sz w:val="20"/>
                <w:szCs w:val="20"/>
              </w:rPr>
            </w:pPr>
            <w:r w:rsidRPr="004936D5">
              <w:rPr>
                <w:rFonts w:cs="Arial"/>
                <w:b/>
                <w:sz w:val="20"/>
                <w:szCs w:val="20"/>
              </w:rPr>
              <w:t>Gedragsvoorbeelden</w:t>
            </w:r>
          </w:p>
          <w:p w:rsidR="00272BF4" w:rsidRPr="004936D5" w:rsidRDefault="00272BF4" w:rsidP="000D3EB0">
            <w:pPr>
              <w:rPr>
                <w:rFonts w:cs="Arial"/>
                <w:b/>
                <w:sz w:val="20"/>
                <w:szCs w:val="20"/>
              </w:rPr>
            </w:pPr>
          </w:p>
        </w:tc>
        <w:tc>
          <w:tcPr>
            <w:tcW w:w="567" w:type="dxa"/>
          </w:tcPr>
          <w:p w:rsidR="00272BF4" w:rsidRPr="004936D5" w:rsidRDefault="00272BF4" w:rsidP="000D3EB0">
            <w:pPr>
              <w:rPr>
                <w:rFonts w:cs="Arial"/>
                <w:b/>
                <w:sz w:val="20"/>
                <w:szCs w:val="20"/>
              </w:rPr>
            </w:pPr>
            <w:r w:rsidRPr="004936D5">
              <w:rPr>
                <w:rFonts w:cs="Arial"/>
                <w:b/>
                <w:sz w:val="20"/>
                <w:szCs w:val="20"/>
              </w:rPr>
              <w:t>O</w:t>
            </w:r>
          </w:p>
        </w:tc>
        <w:tc>
          <w:tcPr>
            <w:tcW w:w="567" w:type="dxa"/>
          </w:tcPr>
          <w:p w:rsidR="00272BF4" w:rsidRPr="004936D5" w:rsidRDefault="00272BF4" w:rsidP="000D3EB0">
            <w:pPr>
              <w:rPr>
                <w:rFonts w:cs="Arial"/>
                <w:b/>
                <w:sz w:val="20"/>
                <w:szCs w:val="20"/>
              </w:rPr>
            </w:pPr>
            <w:r w:rsidRPr="004936D5">
              <w:rPr>
                <w:rFonts w:cs="Arial"/>
                <w:b/>
                <w:sz w:val="20"/>
                <w:szCs w:val="20"/>
              </w:rPr>
              <w:t>V</w:t>
            </w:r>
          </w:p>
        </w:tc>
        <w:tc>
          <w:tcPr>
            <w:tcW w:w="567" w:type="dxa"/>
          </w:tcPr>
          <w:p w:rsidR="00272BF4" w:rsidRPr="004936D5" w:rsidRDefault="00272BF4" w:rsidP="000D3EB0">
            <w:pPr>
              <w:rPr>
                <w:rFonts w:cs="Arial"/>
                <w:b/>
                <w:sz w:val="20"/>
                <w:szCs w:val="20"/>
              </w:rPr>
            </w:pPr>
            <w:r w:rsidRPr="004936D5">
              <w:rPr>
                <w:rFonts w:cs="Arial"/>
                <w:b/>
                <w:sz w:val="20"/>
                <w:szCs w:val="20"/>
              </w:rPr>
              <w:t>G</w:t>
            </w:r>
          </w:p>
        </w:tc>
      </w:tr>
      <w:tr w:rsidR="00272BF4" w:rsidRPr="004936D5" w:rsidTr="000D3EB0">
        <w:tc>
          <w:tcPr>
            <w:tcW w:w="7621" w:type="dxa"/>
          </w:tcPr>
          <w:p w:rsidR="00272BF4" w:rsidRPr="004936D5" w:rsidRDefault="00272BF4" w:rsidP="000D3EB0">
            <w:pPr>
              <w:pStyle w:val="Lijstalinea"/>
              <w:numPr>
                <w:ilvl w:val="0"/>
                <w:numId w:val="26"/>
              </w:numPr>
              <w:rPr>
                <w:sz w:val="20"/>
                <w:szCs w:val="20"/>
              </w:rPr>
            </w:pPr>
            <w:r w:rsidRPr="004936D5">
              <w:rPr>
                <w:sz w:val="20"/>
                <w:szCs w:val="20"/>
              </w:rPr>
              <w:t>Is op de hoogte van en verdiept zich in de belevingswereld van de examenkandidaat.</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r>
      <w:tr w:rsidR="00272BF4" w:rsidRPr="004936D5" w:rsidTr="000D3EB0">
        <w:tc>
          <w:tcPr>
            <w:tcW w:w="7621" w:type="dxa"/>
          </w:tcPr>
          <w:p w:rsidR="00272BF4" w:rsidRPr="004936D5" w:rsidRDefault="00272BF4" w:rsidP="000D3EB0">
            <w:pPr>
              <w:pStyle w:val="Lijstalinea"/>
              <w:numPr>
                <w:ilvl w:val="0"/>
                <w:numId w:val="26"/>
              </w:numPr>
              <w:rPr>
                <w:sz w:val="20"/>
                <w:szCs w:val="20"/>
              </w:rPr>
            </w:pPr>
            <w:r w:rsidRPr="004936D5">
              <w:rPr>
                <w:sz w:val="20"/>
                <w:szCs w:val="20"/>
              </w:rPr>
              <w:t>Checkt tijdens het examen hoe de examenkandidaat  er in staat, pikt signalen op en speelt hier op in.</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r>
      <w:tr w:rsidR="00272BF4" w:rsidRPr="004936D5" w:rsidTr="000D3EB0">
        <w:tc>
          <w:tcPr>
            <w:tcW w:w="7621" w:type="dxa"/>
          </w:tcPr>
          <w:p w:rsidR="00272BF4" w:rsidRPr="004936D5" w:rsidRDefault="00272BF4" w:rsidP="000D3EB0">
            <w:pPr>
              <w:pStyle w:val="Lijstalinea"/>
              <w:numPr>
                <w:ilvl w:val="0"/>
                <w:numId w:val="26"/>
              </w:numPr>
              <w:rPr>
                <w:sz w:val="20"/>
                <w:szCs w:val="20"/>
              </w:rPr>
            </w:pPr>
            <w:r w:rsidRPr="004936D5">
              <w:rPr>
                <w:sz w:val="20"/>
                <w:szCs w:val="20"/>
              </w:rPr>
              <w:t xml:space="preserve">Weet een veilige omgeving te creëren voor de examenkandidaat. </w:t>
            </w:r>
          </w:p>
          <w:p w:rsidR="00272BF4" w:rsidRPr="004936D5" w:rsidRDefault="00272BF4" w:rsidP="000D3EB0">
            <w:pPr>
              <w:pStyle w:val="Lijstalinea"/>
              <w:ind w:left="360"/>
              <w:rPr>
                <w:sz w:val="20"/>
                <w:szCs w:val="20"/>
              </w:rPr>
            </w:pPr>
            <w:r w:rsidRPr="004936D5">
              <w:rPr>
                <w:sz w:val="20"/>
                <w:szCs w:val="20"/>
              </w:rPr>
              <w:t>Stelt de examenkandidaat gerust, geeft de examenkandidaat vertrouwen en stimuleert hem / haar.</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r>
      <w:tr w:rsidR="00272BF4" w:rsidRPr="004936D5" w:rsidTr="000D3EB0">
        <w:tc>
          <w:tcPr>
            <w:tcW w:w="7621" w:type="dxa"/>
          </w:tcPr>
          <w:p w:rsidR="00272BF4" w:rsidRPr="004936D5" w:rsidRDefault="00272BF4" w:rsidP="000D3EB0">
            <w:pPr>
              <w:pStyle w:val="Lijstalinea"/>
              <w:numPr>
                <w:ilvl w:val="0"/>
                <w:numId w:val="26"/>
              </w:numPr>
              <w:rPr>
                <w:sz w:val="20"/>
                <w:szCs w:val="20"/>
              </w:rPr>
            </w:pPr>
            <w:r w:rsidRPr="004936D5">
              <w:rPr>
                <w:sz w:val="20"/>
                <w:szCs w:val="20"/>
              </w:rPr>
              <w:t>Toont begrip voor de houding en gevoelens van de examenkandidaat tijdens het examenproces.</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r>
      <w:tr w:rsidR="00272BF4" w:rsidRPr="004936D5" w:rsidTr="000D3EB0">
        <w:tc>
          <w:tcPr>
            <w:tcW w:w="7621" w:type="dxa"/>
          </w:tcPr>
          <w:p w:rsidR="00272BF4" w:rsidRPr="004936D5" w:rsidRDefault="00272BF4" w:rsidP="000D3EB0">
            <w:pPr>
              <w:pStyle w:val="Lijstalinea"/>
              <w:numPr>
                <w:ilvl w:val="0"/>
                <w:numId w:val="26"/>
              </w:numPr>
              <w:rPr>
                <w:sz w:val="20"/>
                <w:szCs w:val="20"/>
              </w:rPr>
            </w:pPr>
            <w:r w:rsidRPr="004936D5">
              <w:rPr>
                <w:sz w:val="20"/>
                <w:szCs w:val="20"/>
              </w:rPr>
              <w:t>Is zich bewust van de eigen rol / houding / gedragingen op de examenkandidaat.</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r>
      <w:tr w:rsidR="00272BF4" w:rsidRPr="004936D5" w:rsidTr="000D3EB0">
        <w:trPr>
          <w:trHeight w:val="7249"/>
        </w:trPr>
        <w:tc>
          <w:tcPr>
            <w:tcW w:w="9322" w:type="dxa"/>
            <w:gridSpan w:val="4"/>
          </w:tcPr>
          <w:p w:rsidR="00272BF4" w:rsidRPr="004936D5" w:rsidRDefault="00272BF4" w:rsidP="000D3EB0">
            <w:pPr>
              <w:rPr>
                <w:rFonts w:cs="Arial"/>
                <w:b/>
                <w:sz w:val="20"/>
                <w:szCs w:val="20"/>
              </w:rPr>
            </w:pPr>
          </w:p>
          <w:p w:rsidR="00272BF4" w:rsidRPr="004936D5" w:rsidRDefault="00272BF4" w:rsidP="000D3EB0">
            <w:pPr>
              <w:rPr>
                <w:rFonts w:cs="Arial"/>
                <w:b/>
              </w:rPr>
            </w:pPr>
            <w:r w:rsidRPr="004936D5">
              <w:rPr>
                <w:rFonts w:cs="Arial"/>
                <w:b/>
              </w:rPr>
              <w:t xml:space="preserve">Toelichting: </w:t>
            </w: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tc>
      </w:tr>
    </w:tbl>
    <w:tbl>
      <w:tblPr>
        <w:tblStyle w:val="Tabelraster"/>
        <w:tblpPr w:leftFromText="141" w:rightFromText="141" w:vertAnchor="text" w:horzAnchor="margin" w:tblpY="-208"/>
        <w:tblW w:w="0" w:type="auto"/>
        <w:tblLayout w:type="fixed"/>
        <w:tblLook w:val="04A0"/>
      </w:tblPr>
      <w:tblGrid>
        <w:gridCol w:w="7621"/>
        <w:gridCol w:w="567"/>
        <w:gridCol w:w="567"/>
        <w:gridCol w:w="533"/>
      </w:tblGrid>
      <w:tr w:rsidR="002B380D" w:rsidRPr="004936D5" w:rsidTr="002B380D">
        <w:tc>
          <w:tcPr>
            <w:tcW w:w="9288" w:type="dxa"/>
            <w:gridSpan w:val="4"/>
          </w:tcPr>
          <w:p w:rsidR="002B380D" w:rsidRPr="004936D5" w:rsidRDefault="002B380D" w:rsidP="002B380D">
            <w:pPr>
              <w:pStyle w:val="Lijstalinea"/>
              <w:numPr>
                <w:ilvl w:val="0"/>
                <w:numId w:val="20"/>
              </w:numPr>
              <w:rPr>
                <w:b/>
              </w:rPr>
            </w:pPr>
            <w:r w:rsidRPr="004936D5">
              <w:rPr>
                <w:b/>
              </w:rPr>
              <w:lastRenderedPageBreak/>
              <w:t xml:space="preserve">Communicatief </w:t>
            </w:r>
          </w:p>
          <w:p w:rsidR="002B380D" w:rsidRPr="004936D5" w:rsidRDefault="002B380D" w:rsidP="002B380D">
            <w:pPr>
              <w:pStyle w:val="Lijstalinea"/>
              <w:rPr>
                <w:sz w:val="20"/>
                <w:szCs w:val="20"/>
              </w:rPr>
            </w:pPr>
          </w:p>
        </w:tc>
      </w:tr>
      <w:tr w:rsidR="002B380D" w:rsidRPr="004936D5" w:rsidTr="002B380D">
        <w:trPr>
          <w:trHeight w:val="628"/>
        </w:trPr>
        <w:tc>
          <w:tcPr>
            <w:tcW w:w="9288" w:type="dxa"/>
            <w:gridSpan w:val="4"/>
          </w:tcPr>
          <w:p w:rsidR="002B380D" w:rsidRPr="004936D5" w:rsidRDefault="002B380D" w:rsidP="002B380D">
            <w:pPr>
              <w:rPr>
                <w:rFonts w:cs="Arial"/>
              </w:rPr>
            </w:pPr>
            <w:r w:rsidRPr="004936D5">
              <w:rPr>
                <w:rFonts w:cs="Arial"/>
              </w:rPr>
              <w:t xml:space="preserve"> Weet op schrift en mondeling ideeën en meningen goed uit te drukken.</w:t>
            </w:r>
          </w:p>
          <w:p w:rsidR="002B380D" w:rsidRPr="004936D5" w:rsidRDefault="002B380D" w:rsidP="002B380D">
            <w:pPr>
              <w:rPr>
                <w:rFonts w:cs="Arial"/>
              </w:rPr>
            </w:pPr>
            <w:r w:rsidRPr="004936D5">
              <w:rPr>
                <w:rFonts w:cs="Arial"/>
              </w:rPr>
              <w:t>Geeft aandacht aan en begrijpt verbale communicatie van anderen.</w:t>
            </w:r>
          </w:p>
          <w:p w:rsidR="002B380D" w:rsidRPr="004936D5" w:rsidRDefault="002B380D" w:rsidP="002B380D">
            <w:pPr>
              <w:rPr>
                <w:rFonts w:cs="Arial"/>
                <w:sz w:val="20"/>
                <w:szCs w:val="20"/>
              </w:rPr>
            </w:pPr>
          </w:p>
        </w:tc>
      </w:tr>
      <w:tr w:rsidR="002B380D" w:rsidRPr="004936D5" w:rsidTr="002B380D">
        <w:tc>
          <w:tcPr>
            <w:tcW w:w="7621" w:type="dxa"/>
          </w:tcPr>
          <w:p w:rsidR="002B380D" w:rsidRPr="004936D5" w:rsidRDefault="002B380D" w:rsidP="002B380D">
            <w:pPr>
              <w:rPr>
                <w:rFonts w:cs="Arial"/>
                <w:b/>
                <w:sz w:val="20"/>
                <w:szCs w:val="20"/>
              </w:rPr>
            </w:pPr>
            <w:r w:rsidRPr="004936D5">
              <w:rPr>
                <w:rFonts w:cs="Arial"/>
                <w:b/>
                <w:sz w:val="20"/>
                <w:szCs w:val="20"/>
              </w:rPr>
              <w:t>Gedragsvoorbeelden</w:t>
            </w:r>
          </w:p>
          <w:p w:rsidR="002B380D" w:rsidRPr="004936D5" w:rsidRDefault="002B380D" w:rsidP="002B380D">
            <w:pPr>
              <w:rPr>
                <w:rFonts w:cs="Arial"/>
                <w:b/>
                <w:sz w:val="20"/>
                <w:szCs w:val="20"/>
              </w:rPr>
            </w:pPr>
          </w:p>
        </w:tc>
        <w:tc>
          <w:tcPr>
            <w:tcW w:w="567" w:type="dxa"/>
          </w:tcPr>
          <w:p w:rsidR="002B380D" w:rsidRPr="004936D5" w:rsidRDefault="002B380D" w:rsidP="002B380D">
            <w:pPr>
              <w:rPr>
                <w:rFonts w:cs="Arial"/>
                <w:b/>
                <w:sz w:val="20"/>
                <w:szCs w:val="20"/>
              </w:rPr>
            </w:pPr>
            <w:r w:rsidRPr="004936D5">
              <w:rPr>
                <w:rFonts w:cs="Arial"/>
                <w:b/>
                <w:sz w:val="20"/>
                <w:szCs w:val="20"/>
              </w:rPr>
              <w:t>O</w:t>
            </w:r>
          </w:p>
        </w:tc>
        <w:tc>
          <w:tcPr>
            <w:tcW w:w="567" w:type="dxa"/>
          </w:tcPr>
          <w:p w:rsidR="002B380D" w:rsidRPr="004936D5" w:rsidRDefault="002B380D" w:rsidP="002B380D">
            <w:pPr>
              <w:rPr>
                <w:rFonts w:cs="Arial"/>
                <w:b/>
                <w:sz w:val="20"/>
                <w:szCs w:val="20"/>
              </w:rPr>
            </w:pPr>
            <w:r w:rsidRPr="004936D5">
              <w:rPr>
                <w:rFonts w:cs="Arial"/>
                <w:b/>
                <w:sz w:val="20"/>
                <w:szCs w:val="20"/>
              </w:rPr>
              <w:t>V</w:t>
            </w:r>
          </w:p>
        </w:tc>
        <w:tc>
          <w:tcPr>
            <w:tcW w:w="533" w:type="dxa"/>
          </w:tcPr>
          <w:p w:rsidR="002B380D" w:rsidRPr="004936D5" w:rsidRDefault="002B380D" w:rsidP="002B380D">
            <w:pPr>
              <w:rPr>
                <w:rFonts w:cs="Arial"/>
                <w:b/>
                <w:sz w:val="20"/>
                <w:szCs w:val="20"/>
              </w:rPr>
            </w:pPr>
            <w:r w:rsidRPr="004936D5">
              <w:rPr>
                <w:rFonts w:cs="Arial"/>
                <w:b/>
                <w:sz w:val="20"/>
                <w:szCs w:val="20"/>
              </w:rPr>
              <w:t>G</w:t>
            </w:r>
          </w:p>
        </w:tc>
      </w:tr>
      <w:tr w:rsidR="002B380D" w:rsidRPr="004936D5" w:rsidTr="002B380D">
        <w:trPr>
          <w:trHeight w:val="785"/>
        </w:trPr>
        <w:tc>
          <w:tcPr>
            <w:tcW w:w="7621" w:type="dxa"/>
          </w:tcPr>
          <w:p w:rsidR="002B380D" w:rsidRPr="004936D5" w:rsidRDefault="002B380D" w:rsidP="002B380D">
            <w:pPr>
              <w:pStyle w:val="Lijstalinea"/>
              <w:numPr>
                <w:ilvl w:val="0"/>
                <w:numId w:val="27"/>
              </w:numPr>
              <w:rPr>
                <w:sz w:val="20"/>
                <w:szCs w:val="20"/>
              </w:rPr>
            </w:pPr>
            <w:r w:rsidRPr="004936D5">
              <w:rPr>
                <w:sz w:val="20"/>
                <w:szCs w:val="20"/>
              </w:rPr>
              <w:t xml:space="preserve">Legt duidelijk en beknopt examenproces (doel, werkwijze) aan de examenkandidaat uit. </w:t>
            </w:r>
          </w:p>
          <w:p w:rsidR="002B380D" w:rsidRPr="004936D5" w:rsidRDefault="002B380D" w:rsidP="002B380D">
            <w:pPr>
              <w:pStyle w:val="Lijstalinea"/>
              <w:ind w:left="360"/>
              <w:rPr>
                <w:sz w:val="20"/>
                <w:szCs w:val="20"/>
              </w:rPr>
            </w:pPr>
            <w:r w:rsidRPr="004936D5">
              <w:rPr>
                <w:sz w:val="20"/>
                <w:szCs w:val="20"/>
              </w:rPr>
              <w:t>Checkt daarbij of de examenkandidaat hem / haar begrepen heeft.</w:t>
            </w:r>
          </w:p>
          <w:p w:rsidR="002B380D" w:rsidRPr="004936D5" w:rsidRDefault="002B380D" w:rsidP="002B380D">
            <w:pPr>
              <w:rPr>
                <w:rFonts w:cs="Arial"/>
                <w:sz w:val="20"/>
                <w:szCs w:val="20"/>
              </w:rPr>
            </w:pPr>
          </w:p>
        </w:tc>
        <w:tc>
          <w:tcPr>
            <w:tcW w:w="567" w:type="dxa"/>
          </w:tcPr>
          <w:p w:rsidR="002B380D" w:rsidRPr="004936D5" w:rsidRDefault="002B380D" w:rsidP="002B380D">
            <w:pPr>
              <w:rPr>
                <w:rFonts w:cs="Arial"/>
              </w:rPr>
            </w:pPr>
          </w:p>
        </w:tc>
        <w:tc>
          <w:tcPr>
            <w:tcW w:w="567" w:type="dxa"/>
          </w:tcPr>
          <w:p w:rsidR="002B380D" w:rsidRPr="004936D5" w:rsidRDefault="002B380D" w:rsidP="002B380D">
            <w:pPr>
              <w:rPr>
                <w:rFonts w:cs="Arial"/>
              </w:rPr>
            </w:pPr>
          </w:p>
        </w:tc>
        <w:tc>
          <w:tcPr>
            <w:tcW w:w="533" w:type="dxa"/>
          </w:tcPr>
          <w:p w:rsidR="002B380D" w:rsidRPr="004936D5" w:rsidRDefault="002B380D" w:rsidP="002B380D">
            <w:pPr>
              <w:rPr>
                <w:rFonts w:cs="Arial"/>
              </w:rPr>
            </w:pPr>
          </w:p>
        </w:tc>
      </w:tr>
      <w:tr w:rsidR="002B380D" w:rsidRPr="004936D5" w:rsidTr="002B380D">
        <w:trPr>
          <w:trHeight w:val="570"/>
        </w:trPr>
        <w:tc>
          <w:tcPr>
            <w:tcW w:w="7621" w:type="dxa"/>
          </w:tcPr>
          <w:p w:rsidR="002B380D" w:rsidRPr="004936D5" w:rsidRDefault="002B380D" w:rsidP="002B380D">
            <w:pPr>
              <w:pStyle w:val="Lijstalinea"/>
              <w:numPr>
                <w:ilvl w:val="0"/>
                <w:numId w:val="27"/>
              </w:numPr>
              <w:rPr>
                <w:sz w:val="20"/>
                <w:szCs w:val="20"/>
              </w:rPr>
            </w:pPr>
            <w:r w:rsidRPr="004936D5">
              <w:rPr>
                <w:sz w:val="20"/>
                <w:szCs w:val="20"/>
              </w:rPr>
              <w:t xml:space="preserve">Kan een (ingewikkeld) examenproces in begrijpelijke spreektaal </w:t>
            </w:r>
          </w:p>
          <w:p w:rsidR="002B380D" w:rsidRPr="004936D5" w:rsidRDefault="002B380D" w:rsidP="002B380D">
            <w:pPr>
              <w:pStyle w:val="Lijstalinea"/>
              <w:ind w:left="360"/>
              <w:rPr>
                <w:sz w:val="20"/>
                <w:szCs w:val="20"/>
              </w:rPr>
            </w:pPr>
            <w:r w:rsidRPr="004936D5">
              <w:rPr>
                <w:sz w:val="20"/>
                <w:szCs w:val="20"/>
              </w:rPr>
              <w:t>toelichten en uitleggen.</w:t>
            </w:r>
          </w:p>
        </w:tc>
        <w:tc>
          <w:tcPr>
            <w:tcW w:w="567" w:type="dxa"/>
          </w:tcPr>
          <w:p w:rsidR="002B380D" w:rsidRPr="004936D5" w:rsidRDefault="002B380D" w:rsidP="002B380D">
            <w:pPr>
              <w:rPr>
                <w:rFonts w:cs="Arial"/>
              </w:rPr>
            </w:pPr>
          </w:p>
        </w:tc>
        <w:tc>
          <w:tcPr>
            <w:tcW w:w="567" w:type="dxa"/>
          </w:tcPr>
          <w:p w:rsidR="002B380D" w:rsidRPr="004936D5" w:rsidRDefault="002B380D" w:rsidP="002B380D">
            <w:pPr>
              <w:rPr>
                <w:rFonts w:cs="Arial"/>
              </w:rPr>
            </w:pPr>
          </w:p>
        </w:tc>
        <w:tc>
          <w:tcPr>
            <w:tcW w:w="533" w:type="dxa"/>
          </w:tcPr>
          <w:p w:rsidR="002B380D" w:rsidRPr="004936D5" w:rsidRDefault="002B380D" w:rsidP="002B380D">
            <w:pPr>
              <w:rPr>
                <w:rFonts w:cs="Arial"/>
              </w:rPr>
            </w:pPr>
          </w:p>
        </w:tc>
      </w:tr>
      <w:tr w:rsidR="002B380D" w:rsidRPr="004936D5" w:rsidTr="002B380D">
        <w:trPr>
          <w:trHeight w:val="564"/>
        </w:trPr>
        <w:tc>
          <w:tcPr>
            <w:tcW w:w="7621" w:type="dxa"/>
          </w:tcPr>
          <w:p w:rsidR="002B380D" w:rsidRPr="004936D5" w:rsidRDefault="002B380D" w:rsidP="002B380D">
            <w:pPr>
              <w:pStyle w:val="Lijstalinea"/>
              <w:numPr>
                <w:ilvl w:val="0"/>
                <w:numId w:val="27"/>
              </w:numPr>
              <w:rPr>
                <w:sz w:val="20"/>
                <w:szCs w:val="20"/>
              </w:rPr>
            </w:pPr>
            <w:r w:rsidRPr="004936D5">
              <w:rPr>
                <w:sz w:val="20"/>
                <w:szCs w:val="20"/>
              </w:rPr>
              <w:t xml:space="preserve">Weet het schriftelijke oordeel in een beknopte, heldere en directe </w:t>
            </w:r>
          </w:p>
          <w:p w:rsidR="002B380D" w:rsidRPr="004936D5" w:rsidRDefault="002B380D" w:rsidP="002B380D">
            <w:pPr>
              <w:pStyle w:val="Lijstalinea"/>
              <w:ind w:left="360"/>
              <w:rPr>
                <w:sz w:val="20"/>
                <w:szCs w:val="20"/>
              </w:rPr>
            </w:pPr>
            <w:r w:rsidRPr="004936D5">
              <w:rPr>
                <w:sz w:val="20"/>
                <w:szCs w:val="20"/>
              </w:rPr>
              <w:t>stijl neer te zetten.</w:t>
            </w:r>
          </w:p>
          <w:p w:rsidR="002B380D" w:rsidRPr="004936D5" w:rsidRDefault="002B380D" w:rsidP="002B380D">
            <w:pPr>
              <w:rPr>
                <w:rFonts w:cs="Arial"/>
                <w:sz w:val="20"/>
                <w:szCs w:val="20"/>
              </w:rPr>
            </w:pPr>
          </w:p>
        </w:tc>
        <w:tc>
          <w:tcPr>
            <w:tcW w:w="567" w:type="dxa"/>
          </w:tcPr>
          <w:p w:rsidR="002B380D" w:rsidRPr="004936D5" w:rsidRDefault="002B380D" w:rsidP="002B380D">
            <w:pPr>
              <w:rPr>
                <w:rFonts w:cs="Arial"/>
              </w:rPr>
            </w:pPr>
          </w:p>
        </w:tc>
        <w:tc>
          <w:tcPr>
            <w:tcW w:w="567" w:type="dxa"/>
          </w:tcPr>
          <w:p w:rsidR="002B380D" w:rsidRPr="004936D5" w:rsidRDefault="002B380D" w:rsidP="002B380D">
            <w:pPr>
              <w:rPr>
                <w:rFonts w:cs="Arial"/>
              </w:rPr>
            </w:pPr>
          </w:p>
        </w:tc>
        <w:tc>
          <w:tcPr>
            <w:tcW w:w="533" w:type="dxa"/>
          </w:tcPr>
          <w:p w:rsidR="002B380D" w:rsidRPr="004936D5" w:rsidRDefault="002B380D" w:rsidP="002B380D">
            <w:pPr>
              <w:rPr>
                <w:rFonts w:cs="Arial"/>
              </w:rPr>
            </w:pPr>
          </w:p>
        </w:tc>
      </w:tr>
      <w:tr w:rsidR="002B380D" w:rsidRPr="004936D5" w:rsidTr="002B380D">
        <w:trPr>
          <w:trHeight w:val="402"/>
        </w:trPr>
        <w:tc>
          <w:tcPr>
            <w:tcW w:w="7621" w:type="dxa"/>
          </w:tcPr>
          <w:p w:rsidR="002B380D" w:rsidRPr="004936D5" w:rsidRDefault="002B380D" w:rsidP="002B380D">
            <w:pPr>
              <w:pStyle w:val="Lijstalinea"/>
              <w:numPr>
                <w:ilvl w:val="0"/>
                <w:numId w:val="27"/>
              </w:numPr>
              <w:rPr>
                <w:sz w:val="20"/>
                <w:szCs w:val="20"/>
              </w:rPr>
            </w:pPr>
            <w:r w:rsidRPr="004936D5">
              <w:rPr>
                <w:sz w:val="20"/>
                <w:szCs w:val="20"/>
              </w:rPr>
              <w:t>Hanteert een duidelijke structuur in de schriftelijke rapportage.</w:t>
            </w:r>
          </w:p>
          <w:p w:rsidR="002B380D" w:rsidRPr="004936D5" w:rsidRDefault="002B380D" w:rsidP="002B380D">
            <w:pPr>
              <w:rPr>
                <w:rFonts w:cs="Arial"/>
                <w:sz w:val="20"/>
                <w:szCs w:val="20"/>
              </w:rPr>
            </w:pPr>
          </w:p>
        </w:tc>
        <w:tc>
          <w:tcPr>
            <w:tcW w:w="567" w:type="dxa"/>
          </w:tcPr>
          <w:p w:rsidR="002B380D" w:rsidRPr="004936D5" w:rsidRDefault="002B380D" w:rsidP="002B380D">
            <w:pPr>
              <w:rPr>
                <w:rFonts w:cs="Arial"/>
              </w:rPr>
            </w:pPr>
          </w:p>
        </w:tc>
        <w:tc>
          <w:tcPr>
            <w:tcW w:w="567" w:type="dxa"/>
          </w:tcPr>
          <w:p w:rsidR="002B380D" w:rsidRPr="004936D5" w:rsidRDefault="002B380D" w:rsidP="002B380D">
            <w:pPr>
              <w:rPr>
                <w:rFonts w:cs="Arial"/>
              </w:rPr>
            </w:pPr>
          </w:p>
        </w:tc>
        <w:tc>
          <w:tcPr>
            <w:tcW w:w="533" w:type="dxa"/>
          </w:tcPr>
          <w:p w:rsidR="002B380D" w:rsidRPr="004936D5" w:rsidRDefault="002B380D" w:rsidP="002B380D">
            <w:pPr>
              <w:rPr>
                <w:rFonts w:cs="Arial"/>
              </w:rPr>
            </w:pPr>
          </w:p>
        </w:tc>
      </w:tr>
      <w:tr w:rsidR="002B380D" w:rsidRPr="004936D5" w:rsidTr="002B380D">
        <w:trPr>
          <w:trHeight w:val="421"/>
        </w:trPr>
        <w:tc>
          <w:tcPr>
            <w:tcW w:w="7621" w:type="dxa"/>
          </w:tcPr>
          <w:p w:rsidR="002B380D" w:rsidRPr="004936D5" w:rsidRDefault="002B380D" w:rsidP="002B380D">
            <w:pPr>
              <w:pStyle w:val="Lijstalinea"/>
              <w:numPr>
                <w:ilvl w:val="0"/>
                <w:numId w:val="27"/>
              </w:numPr>
              <w:rPr>
                <w:sz w:val="20"/>
                <w:szCs w:val="20"/>
              </w:rPr>
            </w:pPr>
            <w:r w:rsidRPr="004936D5">
              <w:rPr>
                <w:sz w:val="20"/>
                <w:szCs w:val="20"/>
              </w:rPr>
              <w:t>Brengt zijn / haar boodschap duidelijk voor het voetlicht.</w:t>
            </w:r>
          </w:p>
          <w:p w:rsidR="002B380D" w:rsidRPr="004936D5" w:rsidRDefault="002B380D" w:rsidP="002B380D">
            <w:pPr>
              <w:rPr>
                <w:rFonts w:cs="Arial"/>
                <w:sz w:val="20"/>
                <w:szCs w:val="20"/>
              </w:rPr>
            </w:pPr>
          </w:p>
        </w:tc>
        <w:tc>
          <w:tcPr>
            <w:tcW w:w="567" w:type="dxa"/>
          </w:tcPr>
          <w:p w:rsidR="002B380D" w:rsidRPr="004936D5" w:rsidRDefault="002B380D" w:rsidP="002B380D">
            <w:pPr>
              <w:rPr>
                <w:rFonts w:cs="Arial"/>
              </w:rPr>
            </w:pPr>
          </w:p>
        </w:tc>
        <w:tc>
          <w:tcPr>
            <w:tcW w:w="567" w:type="dxa"/>
          </w:tcPr>
          <w:p w:rsidR="002B380D" w:rsidRPr="004936D5" w:rsidRDefault="002B380D" w:rsidP="002B380D">
            <w:pPr>
              <w:rPr>
                <w:rFonts w:cs="Arial"/>
              </w:rPr>
            </w:pPr>
          </w:p>
        </w:tc>
        <w:tc>
          <w:tcPr>
            <w:tcW w:w="533" w:type="dxa"/>
          </w:tcPr>
          <w:p w:rsidR="002B380D" w:rsidRPr="004936D5" w:rsidRDefault="002B380D" w:rsidP="002B380D">
            <w:pPr>
              <w:rPr>
                <w:rFonts w:cs="Arial"/>
              </w:rPr>
            </w:pPr>
          </w:p>
        </w:tc>
      </w:tr>
      <w:tr w:rsidR="002B380D" w:rsidRPr="004936D5" w:rsidTr="002B380D">
        <w:trPr>
          <w:trHeight w:val="421"/>
        </w:trPr>
        <w:tc>
          <w:tcPr>
            <w:tcW w:w="7621" w:type="dxa"/>
          </w:tcPr>
          <w:p w:rsidR="002B380D" w:rsidRPr="004936D5" w:rsidRDefault="002B380D" w:rsidP="002B380D">
            <w:pPr>
              <w:pStyle w:val="Lijstalinea"/>
              <w:numPr>
                <w:ilvl w:val="0"/>
                <w:numId w:val="27"/>
              </w:numPr>
              <w:rPr>
                <w:sz w:val="20"/>
                <w:szCs w:val="20"/>
              </w:rPr>
            </w:pPr>
            <w:r w:rsidRPr="004936D5">
              <w:rPr>
                <w:sz w:val="20"/>
                <w:szCs w:val="20"/>
              </w:rPr>
              <w:t>Vraagt examenkandidaten door op aanpak, luistert en va</w:t>
            </w:r>
            <w:r>
              <w:rPr>
                <w:sz w:val="20"/>
                <w:szCs w:val="20"/>
              </w:rPr>
              <w:t>t</w:t>
            </w:r>
            <w:r w:rsidRPr="004936D5">
              <w:rPr>
                <w:sz w:val="20"/>
                <w:szCs w:val="20"/>
              </w:rPr>
              <w:t xml:space="preserve"> samen. </w:t>
            </w:r>
          </w:p>
          <w:p w:rsidR="002B380D" w:rsidRPr="004936D5" w:rsidRDefault="002B380D" w:rsidP="002B380D">
            <w:pPr>
              <w:rPr>
                <w:rFonts w:cs="Arial"/>
                <w:sz w:val="20"/>
                <w:szCs w:val="20"/>
              </w:rPr>
            </w:pPr>
          </w:p>
        </w:tc>
        <w:tc>
          <w:tcPr>
            <w:tcW w:w="567" w:type="dxa"/>
          </w:tcPr>
          <w:p w:rsidR="002B380D" w:rsidRPr="004936D5" w:rsidRDefault="002B380D" w:rsidP="002B380D">
            <w:pPr>
              <w:rPr>
                <w:rFonts w:cs="Arial"/>
              </w:rPr>
            </w:pPr>
          </w:p>
        </w:tc>
        <w:tc>
          <w:tcPr>
            <w:tcW w:w="567" w:type="dxa"/>
          </w:tcPr>
          <w:p w:rsidR="002B380D" w:rsidRPr="004936D5" w:rsidRDefault="002B380D" w:rsidP="002B380D">
            <w:pPr>
              <w:rPr>
                <w:rFonts w:cs="Arial"/>
              </w:rPr>
            </w:pPr>
          </w:p>
        </w:tc>
        <w:tc>
          <w:tcPr>
            <w:tcW w:w="533" w:type="dxa"/>
          </w:tcPr>
          <w:p w:rsidR="002B380D" w:rsidRPr="004936D5" w:rsidRDefault="002B380D" w:rsidP="002B380D">
            <w:pPr>
              <w:rPr>
                <w:rFonts w:cs="Arial"/>
              </w:rPr>
            </w:pPr>
          </w:p>
        </w:tc>
      </w:tr>
      <w:tr w:rsidR="002B380D" w:rsidRPr="004936D5" w:rsidTr="002B380D">
        <w:trPr>
          <w:trHeight w:val="421"/>
        </w:trPr>
        <w:tc>
          <w:tcPr>
            <w:tcW w:w="7621" w:type="dxa"/>
          </w:tcPr>
          <w:p w:rsidR="002B380D" w:rsidRPr="004936D5" w:rsidRDefault="002B380D" w:rsidP="002B380D">
            <w:pPr>
              <w:pStyle w:val="Lijstalinea"/>
              <w:numPr>
                <w:ilvl w:val="0"/>
                <w:numId w:val="27"/>
              </w:numPr>
              <w:rPr>
                <w:sz w:val="20"/>
                <w:szCs w:val="20"/>
              </w:rPr>
            </w:pPr>
            <w:r w:rsidRPr="004936D5">
              <w:rPr>
                <w:sz w:val="20"/>
                <w:szCs w:val="20"/>
              </w:rPr>
              <w:t xml:space="preserve">Laat de examenkandidaten reflecteren op getoond handelen. </w:t>
            </w:r>
          </w:p>
          <w:p w:rsidR="002B380D" w:rsidRPr="004936D5" w:rsidRDefault="002B380D" w:rsidP="002B380D">
            <w:pPr>
              <w:rPr>
                <w:rFonts w:cs="Arial"/>
                <w:sz w:val="20"/>
                <w:szCs w:val="20"/>
              </w:rPr>
            </w:pPr>
          </w:p>
        </w:tc>
        <w:tc>
          <w:tcPr>
            <w:tcW w:w="567" w:type="dxa"/>
          </w:tcPr>
          <w:p w:rsidR="002B380D" w:rsidRPr="004936D5" w:rsidRDefault="002B380D" w:rsidP="002B380D">
            <w:pPr>
              <w:rPr>
                <w:rFonts w:cs="Arial"/>
              </w:rPr>
            </w:pPr>
          </w:p>
        </w:tc>
        <w:tc>
          <w:tcPr>
            <w:tcW w:w="567" w:type="dxa"/>
          </w:tcPr>
          <w:p w:rsidR="002B380D" w:rsidRPr="004936D5" w:rsidRDefault="002B380D" w:rsidP="002B380D">
            <w:pPr>
              <w:rPr>
                <w:rFonts w:cs="Arial"/>
              </w:rPr>
            </w:pPr>
          </w:p>
        </w:tc>
        <w:tc>
          <w:tcPr>
            <w:tcW w:w="533" w:type="dxa"/>
          </w:tcPr>
          <w:p w:rsidR="002B380D" w:rsidRPr="004936D5" w:rsidRDefault="002B380D" w:rsidP="002B380D">
            <w:pPr>
              <w:rPr>
                <w:rFonts w:cs="Arial"/>
              </w:rPr>
            </w:pPr>
          </w:p>
        </w:tc>
      </w:tr>
      <w:tr w:rsidR="002B380D" w:rsidRPr="004936D5" w:rsidTr="002B380D">
        <w:trPr>
          <w:trHeight w:val="7652"/>
        </w:trPr>
        <w:tc>
          <w:tcPr>
            <w:tcW w:w="9288" w:type="dxa"/>
            <w:gridSpan w:val="4"/>
          </w:tcPr>
          <w:p w:rsidR="002B380D" w:rsidRPr="004936D5" w:rsidRDefault="002B380D" w:rsidP="002B380D">
            <w:pPr>
              <w:rPr>
                <w:rFonts w:cs="Arial"/>
                <w:b/>
              </w:rPr>
            </w:pPr>
          </w:p>
          <w:p w:rsidR="002B380D" w:rsidRPr="004936D5" w:rsidRDefault="002B380D" w:rsidP="002B380D">
            <w:pPr>
              <w:rPr>
                <w:rFonts w:cs="Arial"/>
                <w:b/>
              </w:rPr>
            </w:pPr>
            <w:r w:rsidRPr="004936D5">
              <w:rPr>
                <w:rFonts w:cs="Arial"/>
                <w:b/>
              </w:rPr>
              <w:t xml:space="preserve">Toelichting: </w:t>
            </w: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p w:rsidR="002B380D" w:rsidRPr="004936D5" w:rsidRDefault="002B380D" w:rsidP="002B380D">
            <w:pPr>
              <w:rPr>
                <w:rFonts w:cs="Arial"/>
              </w:rPr>
            </w:pPr>
          </w:p>
        </w:tc>
      </w:tr>
    </w:tbl>
    <w:p w:rsidR="00272BF4" w:rsidRPr="004936D5" w:rsidRDefault="00272BF4" w:rsidP="00272BF4">
      <w:pPr>
        <w:rPr>
          <w:rFonts w:cs="Arial"/>
        </w:rPr>
      </w:pPr>
    </w:p>
    <w:p w:rsidR="00272BF4" w:rsidRPr="004936D5" w:rsidRDefault="00272BF4" w:rsidP="00272BF4">
      <w:pPr>
        <w:rPr>
          <w:rFonts w:cs="Arial"/>
        </w:rPr>
      </w:pPr>
    </w:p>
    <w:p w:rsidR="00272BF4" w:rsidRPr="004936D5" w:rsidRDefault="00272BF4" w:rsidP="00272BF4">
      <w:pPr>
        <w:rPr>
          <w:rFonts w:cs="Arial"/>
        </w:rPr>
      </w:pPr>
    </w:p>
    <w:p w:rsidR="00272BF4" w:rsidRPr="004936D5" w:rsidRDefault="00272BF4" w:rsidP="00272BF4">
      <w:pPr>
        <w:rPr>
          <w:rFonts w:cs="Arial"/>
        </w:rPr>
      </w:pPr>
    </w:p>
    <w:p w:rsidR="00272BF4" w:rsidRPr="004936D5" w:rsidRDefault="00272BF4" w:rsidP="00272BF4">
      <w:pPr>
        <w:rPr>
          <w:rFonts w:cs="Arial"/>
        </w:rPr>
      </w:pPr>
    </w:p>
    <w:p w:rsidR="00272BF4" w:rsidRPr="004936D5" w:rsidRDefault="00272BF4" w:rsidP="00272BF4">
      <w:pPr>
        <w:rPr>
          <w:rFonts w:cs="Arial"/>
        </w:rPr>
      </w:pPr>
    </w:p>
    <w:p w:rsidR="00272BF4" w:rsidRPr="004936D5" w:rsidRDefault="00272BF4" w:rsidP="00272BF4">
      <w:pPr>
        <w:rPr>
          <w:rFonts w:cs="Arial"/>
        </w:rPr>
      </w:pPr>
      <w:r w:rsidRPr="004936D5">
        <w:rPr>
          <w:rFonts w:cs="Arial"/>
        </w:rPr>
        <w:br w:type="page"/>
      </w:r>
    </w:p>
    <w:tbl>
      <w:tblPr>
        <w:tblStyle w:val="Tabelraster"/>
        <w:tblpPr w:leftFromText="141" w:rightFromText="141" w:vertAnchor="text" w:horzAnchor="margin" w:tblpY="35"/>
        <w:tblW w:w="9361" w:type="dxa"/>
        <w:tblLayout w:type="fixed"/>
        <w:tblLook w:val="04A0"/>
      </w:tblPr>
      <w:tblGrid>
        <w:gridCol w:w="7680"/>
        <w:gridCol w:w="571"/>
        <w:gridCol w:w="571"/>
        <w:gridCol w:w="539"/>
      </w:tblGrid>
      <w:tr w:rsidR="00272BF4" w:rsidRPr="004936D5" w:rsidTr="000D3EB0">
        <w:trPr>
          <w:trHeight w:val="354"/>
        </w:trPr>
        <w:tc>
          <w:tcPr>
            <w:tcW w:w="9361" w:type="dxa"/>
            <w:gridSpan w:val="4"/>
          </w:tcPr>
          <w:p w:rsidR="00272BF4" w:rsidRPr="004936D5" w:rsidRDefault="00272BF4" w:rsidP="000D3EB0">
            <w:pPr>
              <w:pStyle w:val="Lijstalinea"/>
              <w:numPr>
                <w:ilvl w:val="0"/>
                <w:numId w:val="20"/>
              </w:numPr>
              <w:rPr>
                <w:b/>
              </w:rPr>
            </w:pPr>
            <w:r w:rsidRPr="004936D5">
              <w:rPr>
                <w:b/>
              </w:rPr>
              <w:lastRenderedPageBreak/>
              <w:t xml:space="preserve">Oordeelvorming </w:t>
            </w:r>
          </w:p>
          <w:p w:rsidR="00272BF4" w:rsidRPr="004936D5" w:rsidRDefault="00272BF4" w:rsidP="000D3EB0">
            <w:pPr>
              <w:pStyle w:val="Lijstalinea"/>
              <w:rPr>
                <w:sz w:val="20"/>
                <w:szCs w:val="20"/>
              </w:rPr>
            </w:pPr>
          </w:p>
        </w:tc>
      </w:tr>
      <w:tr w:rsidR="00272BF4" w:rsidRPr="004936D5" w:rsidTr="000D3EB0">
        <w:trPr>
          <w:trHeight w:val="531"/>
        </w:trPr>
        <w:tc>
          <w:tcPr>
            <w:tcW w:w="9361" w:type="dxa"/>
            <w:gridSpan w:val="4"/>
          </w:tcPr>
          <w:p w:rsidR="00272BF4" w:rsidRPr="004936D5" w:rsidRDefault="00272BF4" w:rsidP="000D3EB0">
            <w:pPr>
              <w:rPr>
                <w:rFonts w:cs="Arial"/>
              </w:rPr>
            </w:pPr>
            <w:r w:rsidRPr="004936D5">
              <w:rPr>
                <w:rFonts w:cs="Arial"/>
              </w:rPr>
              <w:t>Weegt gegeven competenties en mogelijke handelswijzen in het licht van relevante criteria tegen elkaar af, en komt tot realistische beoordelingen.</w:t>
            </w:r>
          </w:p>
          <w:p w:rsidR="00272BF4" w:rsidRPr="004936D5" w:rsidRDefault="00272BF4" w:rsidP="000D3EB0">
            <w:pPr>
              <w:rPr>
                <w:rFonts w:cs="Arial"/>
                <w:sz w:val="20"/>
                <w:szCs w:val="20"/>
              </w:rPr>
            </w:pPr>
          </w:p>
        </w:tc>
      </w:tr>
      <w:tr w:rsidR="00272BF4" w:rsidRPr="004936D5" w:rsidTr="000D3EB0">
        <w:trPr>
          <w:trHeight w:val="320"/>
        </w:trPr>
        <w:tc>
          <w:tcPr>
            <w:tcW w:w="7680" w:type="dxa"/>
          </w:tcPr>
          <w:p w:rsidR="00272BF4" w:rsidRPr="004936D5" w:rsidRDefault="00272BF4" w:rsidP="000D3EB0">
            <w:pPr>
              <w:rPr>
                <w:rFonts w:cs="Arial"/>
                <w:b/>
                <w:sz w:val="20"/>
                <w:szCs w:val="20"/>
              </w:rPr>
            </w:pPr>
            <w:r w:rsidRPr="004936D5">
              <w:rPr>
                <w:rFonts w:cs="Arial"/>
                <w:b/>
                <w:sz w:val="20"/>
                <w:szCs w:val="20"/>
              </w:rPr>
              <w:t>Gedragsvoorbeelden</w:t>
            </w:r>
          </w:p>
          <w:p w:rsidR="00272BF4" w:rsidRPr="004936D5" w:rsidRDefault="00272BF4" w:rsidP="000D3EB0">
            <w:pPr>
              <w:rPr>
                <w:rFonts w:cs="Arial"/>
                <w:b/>
                <w:sz w:val="20"/>
                <w:szCs w:val="20"/>
              </w:rPr>
            </w:pPr>
          </w:p>
        </w:tc>
        <w:tc>
          <w:tcPr>
            <w:tcW w:w="571" w:type="dxa"/>
          </w:tcPr>
          <w:p w:rsidR="00272BF4" w:rsidRPr="004936D5" w:rsidRDefault="00272BF4" w:rsidP="000D3EB0">
            <w:pPr>
              <w:rPr>
                <w:rFonts w:cs="Arial"/>
                <w:b/>
                <w:sz w:val="20"/>
                <w:szCs w:val="20"/>
              </w:rPr>
            </w:pPr>
            <w:r w:rsidRPr="004936D5">
              <w:rPr>
                <w:rFonts w:cs="Arial"/>
                <w:b/>
                <w:sz w:val="20"/>
                <w:szCs w:val="20"/>
              </w:rPr>
              <w:t>O</w:t>
            </w:r>
          </w:p>
        </w:tc>
        <w:tc>
          <w:tcPr>
            <w:tcW w:w="571" w:type="dxa"/>
          </w:tcPr>
          <w:p w:rsidR="00272BF4" w:rsidRPr="004936D5" w:rsidRDefault="00272BF4" w:rsidP="000D3EB0">
            <w:pPr>
              <w:rPr>
                <w:rFonts w:cs="Arial"/>
                <w:b/>
                <w:sz w:val="20"/>
                <w:szCs w:val="20"/>
              </w:rPr>
            </w:pPr>
            <w:r w:rsidRPr="004936D5">
              <w:rPr>
                <w:rFonts w:cs="Arial"/>
                <w:b/>
                <w:sz w:val="20"/>
                <w:szCs w:val="20"/>
              </w:rPr>
              <w:t>V</w:t>
            </w:r>
          </w:p>
        </w:tc>
        <w:tc>
          <w:tcPr>
            <w:tcW w:w="539" w:type="dxa"/>
          </w:tcPr>
          <w:p w:rsidR="00272BF4" w:rsidRPr="004936D5" w:rsidRDefault="00272BF4" w:rsidP="000D3EB0">
            <w:pPr>
              <w:rPr>
                <w:rFonts w:cs="Arial"/>
                <w:b/>
                <w:sz w:val="20"/>
                <w:szCs w:val="20"/>
              </w:rPr>
            </w:pPr>
            <w:r w:rsidRPr="004936D5">
              <w:rPr>
                <w:rFonts w:cs="Arial"/>
                <w:b/>
                <w:sz w:val="20"/>
                <w:szCs w:val="20"/>
              </w:rPr>
              <w:t>G</w:t>
            </w:r>
          </w:p>
        </w:tc>
      </w:tr>
      <w:tr w:rsidR="00272BF4" w:rsidRPr="004936D5" w:rsidTr="000D3EB0">
        <w:trPr>
          <w:trHeight w:val="340"/>
        </w:trPr>
        <w:tc>
          <w:tcPr>
            <w:tcW w:w="7680" w:type="dxa"/>
          </w:tcPr>
          <w:p w:rsidR="00272BF4" w:rsidRPr="004936D5" w:rsidRDefault="00272BF4" w:rsidP="000D3EB0">
            <w:pPr>
              <w:pStyle w:val="Lijstalinea"/>
              <w:numPr>
                <w:ilvl w:val="0"/>
                <w:numId w:val="28"/>
              </w:numPr>
              <w:rPr>
                <w:sz w:val="20"/>
                <w:szCs w:val="20"/>
              </w:rPr>
            </w:pPr>
            <w:r w:rsidRPr="004936D5">
              <w:rPr>
                <w:sz w:val="20"/>
                <w:szCs w:val="20"/>
              </w:rPr>
              <w:t xml:space="preserve">Kan gewenste competenties en beroepshouding vertalen naar waarneembaar gedrag en observatie. </w:t>
            </w:r>
          </w:p>
          <w:p w:rsidR="00272BF4" w:rsidRPr="004936D5" w:rsidRDefault="00272BF4" w:rsidP="000D3EB0">
            <w:pPr>
              <w:rPr>
                <w:rFonts w:cs="Arial"/>
                <w:sz w:val="20"/>
                <w:szCs w:val="20"/>
              </w:rPr>
            </w:pPr>
          </w:p>
        </w:tc>
        <w:tc>
          <w:tcPr>
            <w:tcW w:w="571" w:type="dxa"/>
          </w:tcPr>
          <w:p w:rsidR="00272BF4" w:rsidRPr="004936D5" w:rsidRDefault="00272BF4" w:rsidP="000D3EB0">
            <w:pPr>
              <w:rPr>
                <w:rFonts w:cs="Arial"/>
              </w:rPr>
            </w:pPr>
          </w:p>
        </w:tc>
        <w:tc>
          <w:tcPr>
            <w:tcW w:w="571" w:type="dxa"/>
          </w:tcPr>
          <w:p w:rsidR="00272BF4" w:rsidRPr="004936D5" w:rsidRDefault="00272BF4" w:rsidP="000D3EB0">
            <w:pPr>
              <w:rPr>
                <w:rFonts w:cs="Arial"/>
              </w:rPr>
            </w:pPr>
          </w:p>
        </w:tc>
        <w:tc>
          <w:tcPr>
            <w:tcW w:w="539" w:type="dxa"/>
          </w:tcPr>
          <w:p w:rsidR="00272BF4" w:rsidRPr="004936D5" w:rsidRDefault="00272BF4" w:rsidP="000D3EB0">
            <w:pPr>
              <w:rPr>
                <w:rFonts w:cs="Arial"/>
              </w:rPr>
            </w:pPr>
          </w:p>
        </w:tc>
      </w:tr>
      <w:tr w:rsidR="00272BF4" w:rsidRPr="004936D5" w:rsidTr="000D3EB0">
        <w:trPr>
          <w:trHeight w:val="515"/>
        </w:trPr>
        <w:tc>
          <w:tcPr>
            <w:tcW w:w="7680" w:type="dxa"/>
          </w:tcPr>
          <w:p w:rsidR="00272BF4" w:rsidRPr="004936D5" w:rsidRDefault="00272BF4" w:rsidP="000D3EB0">
            <w:pPr>
              <w:pStyle w:val="Lijstalinea"/>
              <w:numPr>
                <w:ilvl w:val="0"/>
                <w:numId w:val="28"/>
              </w:numPr>
              <w:rPr>
                <w:sz w:val="20"/>
                <w:szCs w:val="20"/>
              </w:rPr>
            </w:pPr>
            <w:r w:rsidRPr="004936D5">
              <w:rPr>
                <w:sz w:val="20"/>
                <w:szCs w:val="20"/>
              </w:rPr>
              <w:t>Kan de gestelde criteria vertalen naar het juiste niveau.</w:t>
            </w:r>
          </w:p>
          <w:p w:rsidR="00272BF4" w:rsidRPr="004936D5" w:rsidRDefault="00272BF4" w:rsidP="000D3EB0">
            <w:pPr>
              <w:pStyle w:val="Lijstalinea"/>
              <w:ind w:left="360"/>
              <w:rPr>
                <w:sz w:val="20"/>
                <w:szCs w:val="20"/>
              </w:rPr>
            </w:pPr>
            <w:r w:rsidRPr="004936D5">
              <w:rPr>
                <w:sz w:val="20"/>
                <w:szCs w:val="20"/>
              </w:rPr>
              <w:t>Weet goed grenzen aan te geven tussen wat voldoende en wat onvoldoende is en wat behoort bij de beroepsbeoefening.</w:t>
            </w:r>
          </w:p>
          <w:p w:rsidR="00272BF4" w:rsidRPr="004936D5" w:rsidRDefault="00272BF4" w:rsidP="000D3EB0">
            <w:pPr>
              <w:rPr>
                <w:rFonts w:cs="Arial"/>
                <w:sz w:val="20"/>
                <w:szCs w:val="20"/>
              </w:rPr>
            </w:pPr>
          </w:p>
        </w:tc>
        <w:tc>
          <w:tcPr>
            <w:tcW w:w="571" w:type="dxa"/>
          </w:tcPr>
          <w:p w:rsidR="00272BF4" w:rsidRPr="004936D5" w:rsidRDefault="00272BF4" w:rsidP="000D3EB0">
            <w:pPr>
              <w:rPr>
                <w:rFonts w:cs="Arial"/>
              </w:rPr>
            </w:pPr>
          </w:p>
        </w:tc>
        <w:tc>
          <w:tcPr>
            <w:tcW w:w="571" w:type="dxa"/>
          </w:tcPr>
          <w:p w:rsidR="00272BF4" w:rsidRPr="004936D5" w:rsidRDefault="00272BF4" w:rsidP="000D3EB0">
            <w:pPr>
              <w:rPr>
                <w:rFonts w:cs="Arial"/>
              </w:rPr>
            </w:pPr>
          </w:p>
        </w:tc>
        <w:tc>
          <w:tcPr>
            <w:tcW w:w="539" w:type="dxa"/>
          </w:tcPr>
          <w:p w:rsidR="00272BF4" w:rsidRPr="004936D5" w:rsidRDefault="00272BF4" w:rsidP="000D3EB0">
            <w:pPr>
              <w:rPr>
                <w:rFonts w:cs="Arial"/>
              </w:rPr>
            </w:pPr>
          </w:p>
        </w:tc>
      </w:tr>
      <w:tr w:rsidR="00272BF4" w:rsidRPr="004936D5" w:rsidTr="000D3EB0">
        <w:trPr>
          <w:trHeight w:val="274"/>
        </w:trPr>
        <w:tc>
          <w:tcPr>
            <w:tcW w:w="7680" w:type="dxa"/>
          </w:tcPr>
          <w:p w:rsidR="00272BF4" w:rsidRPr="004936D5" w:rsidRDefault="00272BF4" w:rsidP="000D3EB0">
            <w:pPr>
              <w:pStyle w:val="Lijstalinea"/>
              <w:numPr>
                <w:ilvl w:val="0"/>
                <w:numId w:val="28"/>
              </w:numPr>
              <w:rPr>
                <w:sz w:val="20"/>
                <w:szCs w:val="20"/>
              </w:rPr>
            </w:pPr>
            <w:r w:rsidRPr="004936D5">
              <w:rPr>
                <w:sz w:val="20"/>
                <w:szCs w:val="20"/>
              </w:rPr>
              <w:t xml:space="preserve">Beoordeelt integraal vakkennis, beroepscompetentie en beroepshouding. </w:t>
            </w:r>
          </w:p>
          <w:p w:rsidR="00272BF4" w:rsidRPr="004936D5" w:rsidRDefault="00272BF4" w:rsidP="000D3EB0">
            <w:pPr>
              <w:rPr>
                <w:rFonts w:cs="Arial"/>
                <w:sz w:val="20"/>
                <w:szCs w:val="20"/>
              </w:rPr>
            </w:pPr>
          </w:p>
        </w:tc>
        <w:tc>
          <w:tcPr>
            <w:tcW w:w="571" w:type="dxa"/>
          </w:tcPr>
          <w:p w:rsidR="00272BF4" w:rsidRPr="004936D5" w:rsidRDefault="00272BF4" w:rsidP="000D3EB0">
            <w:pPr>
              <w:rPr>
                <w:rFonts w:cs="Arial"/>
              </w:rPr>
            </w:pPr>
          </w:p>
        </w:tc>
        <w:tc>
          <w:tcPr>
            <w:tcW w:w="571" w:type="dxa"/>
          </w:tcPr>
          <w:p w:rsidR="00272BF4" w:rsidRPr="004936D5" w:rsidRDefault="00272BF4" w:rsidP="000D3EB0">
            <w:pPr>
              <w:rPr>
                <w:rFonts w:cs="Arial"/>
              </w:rPr>
            </w:pPr>
          </w:p>
        </w:tc>
        <w:tc>
          <w:tcPr>
            <w:tcW w:w="539" w:type="dxa"/>
          </w:tcPr>
          <w:p w:rsidR="00272BF4" w:rsidRPr="004936D5" w:rsidRDefault="00272BF4" w:rsidP="000D3EB0">
            <w:pPr>
              <w:rPr>
                <w:rFonts w:cs="Arial"/>
              </w:rPr>
            </w:pPr>
          </w:p>
        </w:tc>
      </w:tr>
      <w:tr w:rsidR="00272BF4" w:rsidRPr="004936D5" w:rsidTr="000D3EB0">
        <w:trPr>
          <w:trHeight w:val="288"/>
        </w:trPr>
        <w:tc>
          <w:tcPr>
            <w:tcW w:w="7680" w:type="dxa"/>
          </w:tcPr>
          <w:p w:rsidR="00272BF4" w:rsidRPr="004936D5" w:rsidRDefault="00272BF4" w:rsidP="000D3EB0">
            <w:pPr>
              <w:pStyle w:val="Lijstalinea"/>
              <w:numPr>
                <w:ilvl w:val="0"/>
                <w:numId w:val="28"/>
              </w:numPr>
              <w:rPr>
                <w:sz w:val="20"/>
                <w:szCs w:val="20"/>
              </w:rPr>
            </w:pPr>
            <w:r w:rsidRPr="004936D5">
              <w:rPr>
                <w:sz w:val="20"/>
                <w:szCs w:val="20"/>
              </w:rPr>
              <w:t>Beoordeelt het totale proces; niet alleen de (gefragmenteerde) onderdelen.</w:t>
            </w:r>
          </w:p>
          <w:p w:rsidR="00272BF4" w:rsidRPr="004936D5" w:rsidRDefault="00272BF4" w:rsidP="000D3EB0">
            <w:pPr>
              <w:rPr>
                <w:rFonts w:cs="Arial"/>
                <w:sz w:val="20"/>
                <w:szCs w:val="20"/>
              </w:rPr>
            </w:pPr>
          </w:p>
        </w:tc>
        <w:tc>
          <w:tcPr>
            <w:tcW w:w="571" w:type="dxa"/>
          </w:tcPr>
          <w:p w:rsidR="00272BF4" w:rsidRPr="004936D5" w:rsidRDefault="00272BF4" w:rsidP="000D3EB0">
            <w:pPr>
              <w:rPr>
                <w:rFonts w:cs="Arial"/>
              </w:rPr>
            </w:pPr>
          </w:p>
        </w:tc>
        <w:tc>
          <w:tcPr>
            <w:tcW w:w="571" w:type="dxa"/>
          </w:tcPr>
          <w:p w:rsidR="00272BF4" w:rsidRPr="004936D5" w:rsidRDefault="00272BF4" w:rsidP="000D3EB0">
            <w:pPr>
              <w:rPr>
                <w:rFonts w:cs="Arial"/>
              </w:rPr>
            </w:pPr>
          </w:p>
        </w:tc>
        <w:tc>
          <w:tcPr>
            <w:tcW w:w="539" w:type="dxa"/>
          </w:tcPr>
          <w:p w:rsidR="00272BF4" w:rsidRPr="004936D5" w:rsidRDefault="00272BF4" w:rsidP="000D3EB0">
            <w:pPr>
              <w:rPr>
                <w:rFonts w:cs="Arial"/>
              </w:rPr>
            </w:pPr>
          </w:p>
        </w:tc>
      </w:tr>
      <w:tr w:rsidR="00272BF4" w:rsidRPr="004936D5" w:rsidTr="000D3EB0">
        <w:trPr>
          <w:trHeight w:val="391"/>
        </w:trPr>
        <w:tc>
          <w:tcPr>
            <w:tcW w:w="7680" w:type="dxa"/>
          </w:tcPr>
          <w:p w:rsidR="00272BF4" w:rsidRPr="004936D5" w:rsidRDefault="00272BF4" w:rsidP="000D3EB0">
            <w:pPr>
              <w:pStyle w:val="Lijstalinea"/>
              <w:numPr>
                <w:ilvl w:val="0"/>
                <w:numId w:val="28"/>
              </w:numPr>
              <w:rPr>
                <w:sz w:val="20"/>
                <w:szCs w:val="20"/>
              </w:rPr>
            </w:pPr>
            <w:r w:rsidRPr="004936D5">
              <w:rPr>
                <w:sz w:val="20"/>
                <w:szCs w:val="20"/>
              </w:rPr>
              <w:t>Als er geen duidelijk werkprocedures zijn, weet de volgorde van werkwijze juist in te schatten.</w:t>
            </w:r>
          </w:p>
          <w:p w:rsidR="00272BF4" w:rsidRPr="004936D5" w:rsidRDefault="00272BF4" w:rsidP="000D3EB0">
            <w:pPr>
              <w:rPr>
                <w:rFonts w:cs="Arial"/>
                <w:sz w:val="20"/>
                <w:szCs w:val="20"/>
              </w:rPr>
            </w:pPr>
          </w:p>
        </w:tc>
        <w:tc>
          <w:tcPr>
            <w:tcW w:w="571" w:type="dxa"/>
          </w:tcPr>
          <w:p w:rsidR="00272BF4" w:rsidRPr="004936D5" w:rsidRDefault="00272BF4" w:rsidP="000D3EB0">
            <w:pPr>
              <w:rPr>
                <w:rFonts w:cs="Arial"/>
              </w:rPr>
            </w:pPr>
          </w:p>
        </w:tc>
        <w:tc>
          <w:tcPr>
            <w:tcW w:w="571" w:type="dxa"/>
          </w:tcPr>
          <w:p w:rsidR="00272BF4" w:rsidRPr="004936D5" w:rsidRDefault="00272BF4" w:rsidP="000D3EB0">
            <w:pPr>
              <w:rPr>
                <w:rFonts w:cs="Arial"/>
              </w:rPr>
            </w:pPr>
          </w:p>
        </w:tc>
        <w:tc>
          <w:tcPr>
            <w:tcW w:w="539" w:type="dxa"/>
          </w:tcPr>
          <w:p w:rsidR="00272BF4" w:rsidRPr="004936D5" w:rsidRDefault="00272BF4" w:rsidP="000D3EB0">
            <w:pPr>
              <w:rPr>
                <w:rFonts w:cs="Arial"/>
              </w:rPr>
            </w:pPr>
          </w:p>
        </w:tc>
      </w:tr>
      <w:tr w:rsidR="00272BF4" w:rsidRPr="004936D5" w:rsidTr="000D3EB0">
        <w:trPr>
          <w:trHeight w:val="597"/>
        </w:trPr>
        <w:tc>
          <w:tcPr>
            <w:tcW w:w="7680" w:type="dxa"/>
          </w:tcPr>
          <w:p w:rsidR="00272BF4" w:rsidRPr="004936D5" w:rsidRDefault="00272BF4" w:rsidP="000D3EB0">
            <w:pPr>
              <w:pStyle w:val="Lijstalinea"/>
              <w:numPr>
                <w:ilvl w:val="0"/>
                <w:numId w:val="28"/>
              </w:numPr>
              <w:rPr>
                <w:sz w:val="20"/>
                <w:szCs w:val="20"/>
              </w:rPr>
            </w:pPr>
            <w:r w:rsidRPr="004936D5">
              <w:rPr>
                <w:sz w:val="20"/>
                <w:szCs w:val="20"/>
              </w:rPr>
              <w:t xml:space="preserve">Beoordeelt of de examenkandidaat de juiste beslissingen / afwegingen heeft gemaakt om ook te kunnen beoordelen in hoeverre de examenkandidaat de getoonde competentie ook in een andere situatie kan realiseren (transfer). </w:t>
            </w:r>
          </w:p>
          <w:p w:rsidR="00272BF4" w:rsidRPr="004936D5" w:rsidRDefault="00272BF4" w:rsidP="000D3EB0">
            <w:pPr>
              <w:rPr>
                <w:rFonts w:cs="Arial"/>
                <w:sz w:val="20"/>
                <w:szCs w:val="20"/>
              </w:rPr>
            </w:pPr>
          </w:p>
        </w:tc>
        <w:tc>
          <w:tcPr>
            <w:tcW w:w="571" w:type="dxa"/>
          </w:tcPr>
          <w:p w:rsidR="00272BF4" w:rsidRPr="004936D5" w:rsidRDefault="00272BF4" w:rsidP="000D3EB0">
            <w:pPr>
              <w:rPr>
                <w:rFonts w:cs="Arial"/>
              </w:rPr>
            </w:pPr>
          </w:p>
        </w:tc>
        <w:tc>
          <w:tcPr>
            <w:tcW w:w="571" w:type="dxa"/>
          </w:tcPr>
          <w:p w:rsidR="00272BF4" w:rsidRPr="004936D5" w:rsidRDefault="00272BF4" w:rsidP="000D3EB0">
            <w:pPr>
              <w:rPr>
                <w:rFonts w:cs="Arial"/>
              </w:rPr>
            </w:pPr>
          </w:p>
        </w:tc>
        <w:tc>
          <w:tcPr>
            <w:tcW w:w="539" w:type="dxa"/>
          </w:tcPr>
          <w:p w:rsidR="00272BF4" w:rsidRPr="004936D5" w:rsidRDefault="00272BF4" w:rsidP="000D3EB0">
            <w:pPr>
              <w:rPr>
                <w:rFonts w:cs="Arial"/>
              </w:rPr>
            </w:pPr>
          </w:p>
        </w:tc>
      </w:tr>
      <w:tr w:rsidR="00272BF4" w:rsidRPr="004936D5" w:rsidTr="000D3EB0">
        <w:trPr>
          <w:trHeight w:val="287"/>
        </w:trPr>
        <w:tc>
          <w:tcPr>
            <w:tcW w:w="7680" w:type="dxa"/>
          </w:tcPr>
          <w:p w:rsidR="00272BF4" w:rsidRPr="004936D5" w:rsidRDefault="00272BF4" w:rsidP="000D3EB0">
            <w:pPr>
              <w:pStyle w:val="Lijstalinea"/>
              <w:numPr>
                <w:ilvl w:val="0"/>
                <w:numId w:val="28"/>
              </w:numPr>
              <w:rPr>
                <w:sz w:val="20"/>
                <w:szCs w:val="20"/>
              </w:rPr>
            </w:pPr>
            <w:r w:rsidRPr="004936D5">
              <w:rPr>
                <w:sz w:val="20"/>
                <w:szCs w:val="20"/>
              </w:rPr>
              <w:t>Checkt in welke mate het resultaat overeenkomt met de gewenste kwaliteit.</w:t>
            </w:r>
          </w:p>
          <w:p w:rsidR="00272BF4" w:rsidRPr="004936D5" w:rsidRDefault="00272BF4" w:rsidP="000D3EB0">
            <w:pPr>
              <w:rPr>
                <w:rFonts w:cs="Arial"/>
                <w:sz w:val="20"/>
                <w:szCs w:val="20"/>
              </w:rPr>
            </w:pPr>
          </w:p>
        </w:tc>
        <w:tc>
          <w:tcPr>
            <w:tcW w:w="571" w:type="dxa"/>
          </w:tcPr>
          <w:p w:rsidR="00272BF4" w:rsidRPr="004936D5" w:rsidRDefault="00272BF4" w:rsidP="000D3EB0">
            <w:pPr>
              <w:rPr>
                <w:rFonts w:cs="Arial"/>
              </w:rPr>
            </w:pPr>
          </w:p>
        </w:tc>
        <w:tc>
          <w:tcPr>
            <w:tcW w:w="571" w:type="dxa"/>
          </w:tcPr>
          <w:p w:rsidR="00272BF4" w:rsidRPr="004936D5" w:rsidRDefault="00272BF4" w:rsidP="000D3EB0">
            <w:pPr>
              <w:rPr>
                <w:rFonts w:cs="Arial"/>
              </w:rPr>
            </w:pPr>
          </w:p>
        </w:tc>
        <w:tc>
          <w:tcPr>
            <w:tcW w:w="539" w:type="dxa"/>
          </w:tcPr>
          <w:p w:rsidR="00272BF4" w:rsidRPr="004936D5" w:rsidRDefault="00272BF4" w:rsidP="000D3EB0">
            <w:pPr>
              <w:rPr>
                <w:rFonts w:cs="Arial"/>
              </w:rPr>
            </w:pPr>
          </w:p>
        </w:tc>
      </w:tr>
      <w:tr w:rsidR="00272BF4" w:rsidRPr="004936D5" w:rsidTr="000D3EB0">
        <w:trPr>
          <w:trHeight w:val="320"/>
        </w:trPr>
        <w:tc>
          <w:tcPr>
            <w:tcW w:w="7680" w:type="dxa"/>
          </w:tcPr>
          <w:p w:rsidR="00272BF4" w:rsidRPr="004936D5" w:rsidRDefault="00272BF4" w:rsidP="000D3EB0">
            <w:pPr>
              <w:pStyle w:val="Lijstalinea"/>
              <w:numPr>
                <w:ilvl w:val="0"/>
                <w:numId w:val="28"/>
              </w:numPr>
              <w:rPr>
                <w:sz w:val="20"/>
                <w:szCs w:val="20"/>
              </w:rPr>
            </w:pPr>
            <w:r w:rsidRPr="004936D5">
              <w:rPr>
                <w:sz w:val="20"/>
                <w:szCs w:val="20"/>
              </w:rPr>
              <w:t xml:space="preserve">Checkt of het aantal bewijzen voldoende is om een uitspraak te doen over de competentie. </w:t>
            </w:r>
          </w:p>
          <w:p w:rsidR="00272BF4" w:rsidRPr="004936D5" w:rsidRDefault="00272BF4" w:rsidP="000D3EB0">
            <w:pPr>
              <w:rPr>
                <w:rFonts w:cs="Arial"/>
                <w:sz w:val="20"/>
                <w:szCs w:val="20"/>
              </w:rPr>
            </w:pPr>
          </w:p>
        </w:tc>
        <w:tc>
          <w:tcPr>
            <w:tcW w:w="571" w:type="dxa"/>
          </w:tcPr>
          <w:p w:rsidR="00272BF4" w:rsidRPr="004936D5" w:rsidRDefault="00272BF4" w:rsidP="000D3EB0">
            <w:pPr>
              <w:rPr>
                <w:rFonts w:cs="Arial"/>
              </w:rPr>
            </w:pPr>
          </w:p>
        </w:tc>
        <w:tc>
          <w:tcPr>
            <w:tcW w:w="571" w:type="dxa"/>
          </w:tcPr>
          <w:p w:rsidR="00272BF4" w:rsidRPr="004936D5" w:rsidRDefault="00272BF4" w:rsidP="000D3EB0">
            <w:pPr>
              <w:rPr>
                <w:rFonts w:cs="Arial"/>
              </w:rPr>
            </w:pPr>
          </w:p>
        </w:tc>
        <w:tc>
          <w:tcPr>
            <w:tcW w:w="539" w:type="dxa"/>
          </w:tcPr>
          <w:p w:rsidR="00272BF4" w:rsidRPr="004936D5" w:rsidRDefault="00272BF4" w:rsidP="000D3EB0">
            <w:pPr>
              <w:rPr>
                <w:rFonts w:cs="Arial"/>
              </w:rPr>
            </w:pPr>
          </w:p>
        </w:tc>
      </w:tr>
      <w:tr w:rsidR="00272BF4" w:rsidRPr="004936D5" w:rsidTr="000D3EB0">
        <w:trPr>
          <w:trHeight w:val="41"/>
        </w:trPr>
        <w:tc>
          <w:tcPr>
            <w:tcW w:w="9361" w:type="dxa"/>
            <w:gridSpan w:val="4"/>
          </w:tcPr>
          <w:p w:rsidR="00272BF4" w:rsidRPr="004936D5" w:rsidRDefault="00272BF4" w:rsidP="000D3EB0">
            <w:pPr>
              <w:rPr>
                <w:rFonts w:cs="Arial"/>
                <w:b/>
              </w:rPr>
            </w:pPr>
          </w:p>
          <w:p w:rsidR="00272BF4" w:rsidRPr="004936D5" w:rsidRDefault="00272BF4" w:rsidP="000D3EB0">
            <w:pPr>
              <w:rPr>
                <w:rFonts w:cs="Arial"/>
                <w:b/>
              </w:rPr>
            </w:pPr>
            <w:r w:rsidRPr="004936D5">
              <w:rPr>
                <w:rFonts w:cs="Arial"/>
                <w:b/>
              </w:rPr>
              <w:t xml:space="preserve">Toelichting: </w:t>
            </w: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tc>
      </w:tr>
    </w:tbl>
    <w:p w:rsidR="00272BF4" w:rsidRPr="004936D5" w:rsidRDefault="00272BF4" w:rsidP="00272BF4">
      <w:pPr>
        <w:rPr>
          <w:rFonts w:cs="Arial"/>
        </w:rPr>
      </w:pPr>
    </w:p>
    <w:p w:rsidR="00272BF4" w:rsidRPr="004936D5" w:rsidRDefault="00272BF4" w:rsidP="00272BF4">
      <w:pPr>
        <w:rPr>
          <w:rFonts w:cs="Arial"/>
        </w:rPr>
      </w:pPr>
    </w:p>
    <w:p w:rsidR="00272BF4" w:rsidRPr="004936D5" w:rsidRDefault="00272BF4" w:rsidP="00272BF4">
      <w:pPr>
        <w:rPr>
          <w:rFonts w:cs="Arial"/>
        </w:rPr>
      </w:pPr>
    </w:p>
    <w:p w:rsidR="00272BF4" w:rsidRPr="004936D5" w:rsidRDefault="00272BF4" w:rsidP="00272BF4">
      <w:pPr>
        <w:rPr>
          <w:rFonts w:cs="Arial"/>
        </w:rPr>
      </w:pPr>
    </w:p>
    <w:p w:rsidR="00272BF4" w:rsidRPr="004936D5" w:rsidRDefault="00272BF4" w:rsidP="00272BF4">
      <w:pPr>
        <w:rPr>
          <w:rFonts w:cs="Arial"/>
        </w:rPr>
      </w:pPr>
    </w:p>
    <w:p w:rsidR="00272BF4" w:rsidRPr="004936D5" w:rsidRDefault="00272BF4" w:rsidP="00272BF4">
      <w:pPr>
        <w:rPr>
          <w:rFonts w:cs="Arial"/>
        </w:rPr>
      </w:pPr>
    </w:p>
    <w:p w:rsidR="00272BF4" w:rsidRPr="004936D5" w:rsidRDefault="00272BF4" w:rsidP="00272BF4">
      <w:pPr>
        <w:rPr>
          <w:rFonts w:cs="Arial"/>
        </w:rPr>
      </w:pPr>
      <w:r w:rsidRPr="004936D5">
        <w:rPr>
          <w:rFonts w:cs="Arial"/>
        </w:rPr>
        <w:br w:type="page"/>
      </w:r>
    </w:p>
    <w:tbl>
      <w:tblPr>
        <w:tblStyle w:val="Tabelraster"/>
        <w:tblW w:w="0" w:type="auto"/>
        <w:tblLayout w:type="fixed"/>
        <w:tblLook w:val="04A0"/>
      </w:tblPr>
      <w:tblGrid>
        <w:gridCol w:w="7621"/>
        <w:gridCol w:w="567"/>
        <w:gridCol w:w="567"/>
        <w:gridCol w:w="533"/>
      </w:tblGrid>
      <w:tr w:rsidR="00272BF4" w:rsidRPr="004936D5" w:rsidTr="000D3EB0">
        <w:tc>
          <w:tcPr>
            <w:tcW w:w="9288" w:type="dxa"/>
            <w:gridSpan w:val="4"/>
          </w:tcPr>
          <w:p w:rsidR="00272BF4" w:rsidRPr="004936D5" w:rsidRDefault="00272BF4" w:rsidP="000D3EB0">
            <w:pPr>
              <w:pStyle w:val="Lijstalinea"/>
              <w:numPr>
                <w:ilvl w:val="0"/>
                <w:numId w:val="20"/>
              </w:numPr>
              <w:rPr>
                <w:b/>
              </w:rPr>
            </w:pPr>
            <w:r w:rsidRPr="004936D5">
              <w:lastRenderedPageBreak/>
              <w:br w:type="page"/>
            </w:r>
            <w:r w:rsidRPr="004936D5">
              <w:rPr>
                <w:b/>
              </w:rPr>
              <w:t>Observeren</w:t>
            </w:r>
          </w:p>
          <w:p w:rsidR="00272BF4" w:rsidRPr="004936D5" w:rsidRDefault="00272BF4" w:rsidP="000D3EB0">
            <w:pPr>
              <w:pStyle w:val="Lijstalinea"/>
              <w:rPr>
                <w:sz w:val="20"/>
                <w:szCs w:val="20"/>
              </w:rPr>
            </w:pPr>
          </w:p>
        </w:tc>
      </w:tr>
      <w:tr w:rsidR="00272BF4" w:rsidRPr="004936D5" w:rsidTr="000D3EB0">
        <w:tc>
          <w:tcPr>
            <w:tcW w:w="9288" w:type="dxa"/>
            <w:gridSpan w:val="4"/>
          </w:tcPr>
          <w:p w:rsidR="00272BF4" w:rsidRPr="004936D5" w:rsidRDefault="00272BF4" w:rsidP="000D3EB0">
            <w:pPr>
              <w:rPr>
                <w:rFonts w:cs="Arial"/>
              </w:rPr>
            </w:pPr>
            <w:r w:rsidRPr="004936D5">
              <w:rPr>
                <w:rFonts w:cs="Arial"/>
              </w:rPr>
              <w:t>Kan objectief herkennen wat zich afspeelt in of tussen verschillende situaties.</w:t>
            </w:r>
          </w:p>
          <w:p w:rsidR="00272BF4" w:rsidRPr="004936D5" w:rsidRDefault="00272BF4" w:rsidP="000D3EB0">
            <w:pPr>
              <w:rPr>
                <w:rFonts w:cs="Arial"/>
                <w:sz w:val="20"/>
                <w:szCs w:val="20"/>
              </w:rPr>
            </w:pPr>
          </w:p>
        </w:tc>
      </w:tr>
      <w:tr w:rsidR="00272BF4" w:rsidRPr="004936D5" w:rsidTr="000D3EB0">
        <w:tc>
          <w:tcPr>
            <w:tcW w:w="7621" w:type="dxa"/>
          </w:tcPr>
          <w:p w:rsidR="00272BF4" w:rsidRPr="004936D5" w:rsidRDefault="00272BF4" w:rsidP="000D3EB0">
            <w:pPr>
              <w:rPr>
                <w:rFonts w:cs="Arial"/>
                <w:b/>
                <w:sz w:val="20"/>
                <w:szCs w:val="20"/>
              </w:rPr>
            </w:pPr>
            <w:r w:rsidRPr="004936D5">
              <w:rPr>
                <w:rFonts w:cs="Arial"/>
                <w:b/>
                <w:sz w:val="20"/>
                <w:szCs w:val="20"/>
              </w:rPr>
              <w:t>Gedragsvoorbeelden</w:t>
            </w:r>
          </w:p>
          <w:p w:rsidR="00272BF4" w:rsidRPr="004936D5" w:rsidRDefault="00272BF4" w:rsidP="000D3EB0">
            <w:pPr>
              <w:rPr>
                <w:rFonts w:cs="Arial"/>
                <w:b/>
                <w:sz w:val="20"/>
                <w:szCs w:val="20"/>
              </w:rPr>
            </w:pPr>
          </w:p>
        </w:tc>
        <w:tc>
          <w:tcPr>
            <w:tcW w:w="567" w:type="dxa"/>
          </w:tcPr>
          <w:p w:rsidR="00272BF4" w:rsidRPr="004936D5" w:rsidRDefault="00272BF4" w:rsidP="000D3EB0">
            <w:pPr>
              <w:rPr>
                <w:rFonts w:cs="Arial"/>
                <w:b/>
                <w:sz w:val="20"/>
                <w:szCs w:val="20"/>
              </w:rPr>
            </w:pPr>
            <w:r w:rsidRPr="004936D5">
              <w:rPr>
                <w:rFonts w:cs="Arial"/>
                <w:b/>
                <w:sz w:val="20"/>
                <w:szCs w:val="20"/>
              </w:rPr>
              <w:t>O</w:t>
            </w:r>
          </w:p>
        </w:tc>
        <w:tc>
          <w:tcPr>
            <w:tcW w:w="567" w:type="dxa"/>
          </w:tcPr>
          <w:p w:rsidR="00272BF4" w:rsidRPr="004936D5" w:rsidRDefault="00272BF4" w:rsidP="000D3EB0">
            <w:pPr>
              <w:rPr>
                <w:rFonts w:cs="Arial"/>
                <w:b/>
                <w:sz w:val="20"/>
                <w:szCs w:val="20"/>
              </w:rPr>
            </w:pPr>
            <w:r w:rsidRPr="004936D5">
              <w:rPr>
                <w:rFonts w:cs="Arial"/>
                <w:b/>
                <w:sz w:val="20"/>
                <w:szCs w:val="20"/>
              </w:rPr>
              <w:t>V</w:t>
            </w:r>
          </w:p>
        </w:tc>
        <w:tc>
          <w:tcPr>
            <w:tcW w:w="533" w:type="dxa"/>
          </w:tcPr>
          <w:p w:rsidR="00272BF4" w:rsidRPr="004936D5" w:rsidRDefault="00272BF4" w:rsidP="000D3EB0">
            <w:pPr>
              <w:rPr>
                <w:rFonts w:cs="Arial"/>
                <w:b/>
                <w:sz w:val="20"/>
                <w:szCs w:val="20"/>
              </w:rPr>
            </w:pPr>
            <w:r w:rsidRPr="004936D5">
              <w:rPr>
                <w:rFonts w:cs="Arial"/>
                <w:b/>
                <w:sz w:val="20"/>
                <w:szCs w:val="20"/>
              </w:rPr>
              <w:t>G</w:t>
            </w:r>
          </w:p>
        </w:tc>
      </w:tr>
      <w:tr w:rsidR="00272BF4" w:rsidRPr="004936D5" w:rsidTr="000D3EB0">
        <w:trPr>
          <w:trHeight w:val="610"/>
        </w:trPr>
        <w:tc>
          <w:tcPr>
            <w:tcW w:w="7621" w:type="dxa"/>
          </w:tcPr>
          <w:p w:rsidR="00272BF4" w:rsidRPr="004936D5" w:rsidRDefault="00272BF4" w:rsidP="000D3EB0">
            <w:pPr>
              <w:pStyle w:val="Lijstalinea"/>
              <w:numPr>
                <w:ilvl w:val="0"/>
                <w:numId w:val="29"/>
              </w:numPr>
              <w:rPr>
                <w:sz w:val="20"/>
                <w:szCs w:val="20"/>
              </w:rPr>
            </w:pPr>
            <w:r w:rsidRPr="004936D5">
              <w:rPr>
                <w:sz w:val="20"/>
                <w:szCs w:val="20"/>
              </w:rPr>
              <w:t>Kan het voortraject met de examenkandidaat loslaten. Beoordeelt alleen het ‘hier’ en ‘nu’.</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rPr>
          <w:trHeight w:val="548"/>
        </w:trPr>
        <w:tc>
          <w:tcPr>
            <w:tcW w:w="7621" w:type="dxa"/>
          </w:tcPr>
          <w:p w:rsidR="00272BF4" w:rsidRPr="004936D5" w:rsidRDefault="00272BF4" w:rsidP="000D3EB0">
            <w:pPr>
              <w:pStyle w:val="Lijstalinea"/>
              <w:numPr>
                <w:ilvl w:val="0"/>
                <w:numId w:val="29"/>
              </w:numPr>
              <w:rPr>
                <w:sz w:val="20"/>
                <w:szCs w:val="20"/>
              </w:rPr>
            </w:pPr>
            <w:r w:rsidRPr="004936D5">
              <w:rPr>
                <w:sz w:val="20"/>
                <w:szCs w:val="20"/>
              </w:rPr>
              <w:t xml:space="preserve">Kan geobserveerd gedrag in kaart brengen, benoemen en naar competenties vertalen. </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rPr>
          <w:trHeight w:val="556"/>
        </w:trPr>
        <w:tc>
          <w:tcPr>
            <w:tcW w:w="7621" w:type="dxa"/>
          </w:tcPr>
          <w:p w:rsidR="00272BF4" w:rsidRPr="004936D5" w:rsidRDefault="00272BF4" w:rsidP="000D3EB0">
            <w:pPr>
              <w:pStyle w:val="Lijstalinea"/>
              <w:numPr>
                <w:ilvl w:val="0"/>
                <w:numId w:val="29"/>
              </w:numPr>
              <w:rPr>
                <w:sz w:val="20"/>
                <w:szCs w:val="20"/>
              </w:rPr>
            </w:pPr>
            <w:r w:rsidRPr="004936D5">
              <w:rPr>
                <w:sz w:val="20"/>
                <w:szCs w:val="20"/>
              </w:rPr>
              <w:t>Weet onderscheid te maken tussen relevante en niet-relevante gedragingen van de examenkandidaat tijdens het examen en bij de beoordeling.</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rPr>
          <w:trHeight w:val="556"/>
        </w:trPr>
        <w:tc>
          <w:tcPr>
            <w:tcW w:w="9288" w:type="dxa"/>
            <w:gridSpan w:val="4"/>
          </w:tcPr>
          <w:p w:rsidR="00272BF4" w:rsidRPr="004936D5" w:rsidRDefault="00272BF4" w:rsidP="000D3EB0">
            <w:pPr>
              <w:rPr>
                <w:rFonts w:cs="Arial"/>
              </w:rPr>
            </w:pPr>
          </w:p>
          <w:p w:rsidR="00272BF4" w:rsidRPr="004936D5" w:rsidRDefault="00272BF4" w:rsidP="000D3EB0">
            <w:pPr>
              <w:rPr>
                <w:rFonts w:cs="Arial"/>
                <w:b/>
              </w:rPr>
            </w:pPr>
            <w:r w:rsidRPr="004936D5">
              <w:rPr>
                <w:rFonts w:cs="Arial"/>
                <w:b/>
              </w:rPr>
              <w:t>Toelichting:</w:t>
            </w: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tc>
      </w:tr>
    </w:tbl>
    <w:p w:rsidR="00272BF4" w:rsidRPr="004936D5" w:rsidRDefault="00272BF4" w:rsidP="00272BF4">
      <w:pPr>
        <w:rPr>
          <w:rFonts w:cs="Arial"/>
        </w:rPr>
      </w:pPr>
      <w:r w:rsidRPr="004936D5">
        <w:rPr>
          <w:rFonts w:cs="Arial"/>
        </w:rPr>
        <w:br w:type="page"/>
      </w:r>
    </w:p>
    <w:tbl>
      <w:tblPr>
        <w:tblStyle w:val="Tabelraster"/>
        <w:tblW w:w="0" w:type="auto"/>
        <w:tblLayout w:type="fixed"/>
        <w:tblLook w:val="04A0"/>
      </w:tblPr>
      <w:tblGrid>
        <w:gridCol w:w="7621"/>
        <w:gridCol w:w="567"/>
        <w:gridCol w:w="567"/>
        <w:gridCol w:w="533"/>
      </w:tblGrid>
      <w:tr w:rsidR="00272BF4" w:rsidRPr="004936D5" w:rsidTr="000D3EB0">
        <w:trPr>
          <w:trHeight w:val="341"/>
        </w:trPr>
        <w:tc>
          <w:tcPr>
            <w:tcW w:w="9288" w:type="dxa"/>
            <w:gridSpan w:val="4"/>
          </w:tcPr>
          <w:p w:rsidR="00272BF4" w:rsidRPr="004936D5" w:rsidRDefault="00272BF4" w:rsidP="000D3EB0">
            <w:pPr>
              <w:pStyle w:val="Lijstalinea"/>
              <w:numPr>
                <w:ilvl w:val="0"/>
                <w:numId w:val="20"/>
              </w:numPr>
            </w:pPr>
            <w:r w:rsidRPr="004936D5">
              <w:rPr>
                <w:b/>
              </w:rPr>
              <w:lastRenderedPageBreak/>
              <w:t>Kritische houding/onafhankelijkheid</w:t>
            </w:r>
          </w:p>
          <w:p w:rsidR="00272BF4" w:rsidRPr="004936D5" w:rsidRDefault="00272BF4" w:rsidP="000D3EB0">
            <w:pPr>
              <w:pStyle w:val="Lijstalinea"/>
            </w:pPr>
          </w:p>
        </w:tc>
      </w:tr>
      <w:tr w:rsidR="00272BF4" w:rsidRPr="004936D5" w:rsidTr="000D3EB0">
        <w:tc>
          <w:tcPr>
            <w:tcW w:w="9288" w:type="dxa"/>
            <w:gridSpan w:val="4"/>
          </w:tcPr>
          <w:p w:rsidR="00272BF4" w:rsidRPr="004936D5" w:rsidRDefault="00272BF4" w:rsidP="000D3EB0">
            <w:pPr>
              <w:rPr>
                <w:rFonts w:cs="Arial"/>
              </w:rPr>
            </w:pPr>
            <w:r w:rsidRPr="004936D5">
              <w:rPr>
                <w:rFonts w:cs="Arial"/>
              </w:rPr>
              <w:t>Stelt relevante onderwerpen ter discussie. Neemt zaken niet zomaar voor zoete koek aan.</w:t>
            </w:r>
          </w:p>
          <w:p w:rsidR="00272BF4" w:rsidRPr="004936D5" w:rsidRDefault="00272BF4" w:rsidP="000D3EB0">
            <w:pPr>
              <w:rPr>
                <w:rFonts w:cs="Arial"/>
              </w:rPr>
            </w:pPr>
          </w:p>
        </w:tc>
      </w:tr>
      <w:tr w:rsidR="00272BF4" w:rsidRPr="004936D5" w:rsidTr="000D3EB0">
        <w:tc>
          <w:tcPr>
            <w:tcW w:w="7621" w:type="dxa"/>
          </w:tcPr>
          <w:p w:rsidR="00272BF4" w:rsidRPr="004936D5" w:rsidRDefault="00272BF4" w:rsidP="000D3EB0">
            <w:pPr>
              <w:rPr>
                <w:rFonts w:cs="Arial"/>
                <w:b/>
                <w:sz w:val="20"/>
                <w:szCs w:val="20"/>
              </w:rPr>
            </w:pPr>
            <w:r w:rsidRPr="004936D5">
              <w:rPr>
                <w:rFonts w:cs="Arial"/>
                <w:b/>
                <w:sz w:val="20"/>
                <w:szCs w:val="20"/>
              </w:rPr>
              <w:t>Gedragsvoorbeelden</w:t>
            </w:r>
          </w:p>
          <w:p w:rsidR="00272BF4" w:rsidRPr="004936D5" w:rsidRDefault="00272BF4" w:rsidP="000D3EB0">
            <w:pPr>
              <w:rPr>
                <w:rFonts w:cs="Arial"/>
                <w:b/>
                <w:sz w:val="20"/>
                <w:szCs w:val="20"/>
              </w:rPr>
            </w:pPr>
          </w:p>
        </w:tc>
        <w:tc>
          <w:tcPr>
            <w:tcW w:w="567" w:type="dxa"/>
          </w:tcPr>
          <w:p w:rsidR="00272BF4" w:rsidRPr="004936D5" w:rsidRDefault="00272BF4" w:rsidP="000D3EB0">
            <w:pPr>
              <w:rPr>
                <w:rFonts w:cs="Arial"/>
                <w:b/>
                <w:sz w:val="20"/>
                <w:szCs w:val="20"/>
              </w:rPr>
            </w:pPr>
            <w:r w:rsidRPr="004936D5">
              <w:rPr>
                <w:rFonts w:cs="Arial"/>
                <w:b/>
                <w:sz w:val="20"/>
                <w:szCs w:val="20"/>
              </w:rPr>
              <w:t>O</w:t>
            </w:r>
          </w:p>
        </w:tc>
        <w:tc>
          <w:tcPr>
            <w:tcW w:w="567" w:type="dxa"/>
          </w:tcPr>
          <w:p w:rsidR="00272BF4" w:rsidRPr="004936D5" w:rsidRDefault="00272BF4" w:rsidP="000D3EB0">
            <w:pPr>
              <w:rPr>
                <w:rFonts w:cs="Arial"/>
                <w:b/>
                <w:sz w:val="20"/>
                <w:szCs w:val="20"/>
              </w:rPr>
            </w:pPr>
            <w:r w:rsidRPr="004936D5">
              <w:rPr>
                <w:rFonts w:cs="Arial"/>
                <w:b/>
                <w:sz w:val="20"/>
                <w:szCs w:val="20"/>
              </w:rPr>
              <w:t>V</w:t>
            </w:r>
          </w:p>
        </w:tc>
        <w:tc>
          <w:tcPr>
            <w:tcW w:w="533" w:type="dxa"/>
          </w:tcPr>
          <w:p w:rsidR="00272BF4" w:rsidRPr="004936D5" w:rsidRDefault="00272BF4" w:rsidP="000D3EB0">
            <w:pPr>
              <w:rPr>
                <w:rFonts w:cs="Arial"/>
                <w:b/>
                <w:sz w:val="20"/>
                <w:szCs w:val="20"/>
              </w:rPr>
            </w:pPr>
            <w:r w:rsidRPr="004936D5">
              <w:rPr>
                <w:rFonts w:cs="Arial"/>
                <w:b/>
                <w:sz w:val="20"/>
                <w:szCs w:val="20"/>
              </w:rPr>
              <w:t>G</w:t>
            </w:r>
          </w:p>
        </w:tc>
      </w:tr>
      <w:tr w:rsidR="00272BF4" w:rsidRPr="004936D5" w:rsidTr="000D3EB0">
        <w:trPr>
          <w:trHeight w:val="404"/>
        </w:trPr>
        <w:tc>
          <w:tcPr>
            <w:tcW w:w="7621" w:type="dxa"/>
          </w:tcPr>
          <w:p w:rsidR="00272BF4" w:rsidRPr="004936D5" w:rsidRDefault="00272BF4" w:rsidP="000D3EB0">
            <w:pPr>
              <w:pStyle w:val="Lijstalinea"/>
              <w:numPr>
                <w:ilvl w:val="0"/>
                <w:numId w:val="30"/>
              </w:numPr>
              <w:rPr>
                <w:sz w:val="20"/>
                <w:szCs w:val="20"/>
              </w:rPr>
            </w:pPr>
            <w:r w:rsidRPr="004936D5">
              <w:rPr>
                <w:sz w:val="20"/>
                <w:szCs w:val="20"/>
              </w:rPr>
              <w:t>Is kritisch op proces en resultaat</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rPr>
          <w:trHeight w:val="836"/>
        </w:trPr>
        <w:tc>
          <w:tcPr>
            <w:tcW w:w="7621" w:type="dxa"/>
          </w:tcPr>
          <w:p w:rsidR="00272BF4" w:rsidRPr="004936D5" w:rsidRDefault="00272BF4" w:rsidP="000D3EB0">
            <w:pPr>
              <w:pStyle w:val="Lijstalinea"/>
              <w:numPr>
                <w:ilvl w:val="0"/>
                <w:numId w:val="30"/>
              </w:numPr>
              <w:rPr>
                <w:sz w:val="20"/>
                <w:szCs w:val="20"/>
              </w:rPr>
            </w:pPr>
            <w:r w:rsidRPr="004936D5">
              <w:rPr>
                <w:sz w:val="20"/>
                <w:szCs w:val="20"/>
              </w:rPr>
              <w:t>Is kritisch op de van te voren gestelde procedures.</w:t>
            </w:r>
          </w:p>
          <w:p w:rsidR="00272BF4" w:rsidRPr="004936D5" w:rsidRDefault="00272BF4" w:rsidP="000D3EB0">
            <w:pPr>
              <w:pStyle w:val="Lijstalinea"/>
              <w:ind w:left="360"/>
              <w:rPr>
                <w:sz w:val="20"/>
                <w:szCs w:val="20"/>
              </w:rPr>
            </w:pPr>
            <w:r w:rsidRPr="004936D5">
              <w:rPr>
                <w:sz w:val="20"/>
                <w:szCs w:val="20"/>
              </w:rPr>
              <w:t>Bepaalt aan de hand van de gegeven situatie wanneer en waarom af te wijken van de procedures.</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rPr>
          <w:trHeight w:val="564"/>
        </w:trPr>
        <w:tc>
          <w:tcPr>
            <w:tcW w:w="7621" w:type="dxa"/>
          </w:tcPr>
          <w:p w:rsidR="00272BF4" w:rsidRPr="004936D5" w:rsidRDefault="00272BF4" w:rsidP="000D3EB0">
            <w:pPr>
              <w:pStyle w:val="Lijstalinea"/>
              <w:numPr>
                <w:ilvl w:val="0"/>
                <w:numId w:val="30"/>
              </w:numPr>
              <w:rPr>
                <w:sz w:val="20"/>
                <w:szCs w:val="20"/>
              </w:rPr>
            </w:pPr>
            <w:r w:rsidRPr="004936D5">
              <w:rPr>
                <w:sz w:val="20"/>
                <w:szCs w:val="20"/>
              </w:rPr>
              <w:t>Bewaakt het doel van het examen en weegt dit mee bij het bepalen om hier van af te wijken.</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rPr>
          <w:trHeight w:val="416"/>
        </w:trPr>
        <w:tc>
          <w:tcPr>
            <w:tcW w:w="7621" w:type="dxa"/>
          </w:tcPr>
          <w:p w:rsidR="00272BF4" w:rsidRPr="004936D5" w:rsidRDefault="00272BF4" w:rsidP="000D3EB0">
            <w:pPr>
              <w:pStyle w:val="Lijstalinea"/>
              <w:numPr>
                <w:ilvl w:val="0"/>
                <w:numId w:val="30"/>
              </w:numPr>
              <w:rPr>
                <w:sz w:val="20"/>
                <w:szCs w:val="20"/>
              </w:rPr>
            </w:pPr>
            <w:r w:rsidRPr="004936D5">
              <w:rPr>
                <w:sz w:val="20"/>
                <w:szCs w:val="20"/>
              </w:rPr>
              <w:t>Creëert binnen de kaders van het examen ruimte.</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rPr>
          <w:trHeight w:val="550"/>
        </w:trPr>
        <w:tc>
          <w:tcPr>
            <w:tcW w:w="7621" w:type="dxa"/>
          </w:tcPr>
          <w:p w:rsidR="00272BF4" w:rsidRPr="004936D5" w:rsidRDefault="00272BF4" w:rsidP="000D3EB0">
            <w:pPr>
              <w:pStyle w:val="Lijstalinea"/>
              <w:numPr>
                <w:ilvl w:val="0"/>
                <w:numId w:val="30"/>
              </w:numPr>
              <w:rPr>
                <w:sz w:val="20"/>
                <w:szCs w:val="20"/>
              </w:rPr>
            </w:pPr>
            <w:r w:rsidRPr="004936D5">
              <w:rPr>
                <w:sz w:val="20"/>
                <w:szCs w:val="20"/>
              </w:rPr>
              <w:t>Vraagt examenkandidaten door op aanpak of resultaat, vraagt – waar nodig – om een toelichting.</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c>
          <w:tcPr>
            <w:tcW w:w="7621" w:type="dxa"/>
          </w:tcPr>
          <w:p w:rsidR="00272BF4" w:rsidRPr="004936D5" w:rsidRDefault="00272BF4" w:rsidP="000D3EB0">
            <w:pPr>
              <w:pStyle w:val="Lijstalinea"/>
              <w:numPr>
                <w:ilvl w:val="0"/>
                <w:numId w:val="30"/>
              </w:numPr>
              <w:rPr>
                <w:sz w:val="20"/>
                <w:szCs w:val="20"/>
              </w:rPr>
            </w:pPr>
            <w:r w:rsidRPr="004936D5">
              <w:rPr>
                <w:sz w:val="20"/>
                <w:szCs w:val="20"/>
              </w:rPr>
              <w:t xml:space="preserve">Heeft oog voor creativiteit bij de examenkandidaat bij het behalen van het resultaat. </w:t>
            </w:r>
          </w:p>
          <w:p w:rsidR="00272BF4" w:rsidRPr="004936D5" w:rsidRDefault="00272BF4" w:rsidP="000D3EB0">
            <w:pPr>
              <w:pStyle w:val="Lijstalinea"/>
              <w:ind w:left="360"/>
              <w:rPr>
                <w:sz w:val="20"/>
                <w:szCs w:val="20"/>
              </w:rPr>
            </w:pPr>
            <w:r w:rsidRPr="004936D5">
              <w:rPr>
                <w:sz w:val="20"/>
                <w:szCs w:val="20"/>
              </w:rPr>
              <w:t>Schat op juiste wijze belang van een bepaalde werkwijze in.</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c>
          <w:tcPr>
            <w:tcW w:w="7621" w:type="dxa"/>
          </w:tcPr>
          <w:p w:rsidR="00272BF4" w:rsidRPr="004936D5" w:rsidRDefault="00272BF4" w:rsidP="000D3EB0">
            <w:pPr>
              <w:pStyle w:val="Lijstalinea"/>
              <w:numPr>
                <w:ilvl w:val="0"/>
                <w:numId w:val="30"/>
              </w:numPr>
              <w:rPr>
                <w:sz w:val="20"/>
                <w:szCs w:val="20"/>
              </w:rPr>
            </w:pPr>
            <w:r w:rsidRPr="004936D5">
              <w:rPr>
                <w:sz w:val="20"/>
                <w:szCs w:val="20"/>
              </w:rPr>
              <w:t>Weet zich zakelijk op te stellen en toont lef om te zeggen wat hij / zij van het resultaat vindt.</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c>
          <w:tcPr>
            <w:tcW w:w="7621" w:type="dxa"/>
          </w:tcPr>
          <w:p w:rsidR="00272BF4" w:rsidRPr="004936D5" w:rsidRDefault="00272BF4" w:rsidP="000D3EB0">
            <w:pPr>
              <w:pStyle w:val="Lijstalinea"/>
              <w:numPr>
                <w:ilvl w:val="0"/>
                <w:numId w:val="30"/>
              </w:numPr>
              <w:rPr>
                <w:sz w:val="20"/>
                <w:szCs w:val="20"/>
              </w:rPr>
            </w:pPr>
            <w:r w:rsidRPr="004936D5">
              <w:rPr>
                <w:sz w:val="20"/>
                <w:szCs w:val="20"/>
              </w:rPr>
              <w:t>Geeft aan leerling grenzen aan.</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c>
          <w:tcPr>
            <w:tcW w:w="7621" w:type="dxa"/>
          </w:tcPr>
          <w:p w:rsidR="00272BF4" w:rsidRPr="004936D5" w:rsidRDefault="00272BF4" w:rsidP="000D3EB0">
            <w:pPr>
              <w:pStyle w:val="Lijstalinea"/>
              <w:numPr>
                <w:ilvl w:val="0"/>
                <w:numId w:val="30"/>
              </w:numPr>
              <w:rPr>
                <w:sz w:val="20"/>
                <w:szCs w:val="20"/>
              </w:rPr>
            </w:pPr>
            <w:r w:rsidRPr="004936D5">
              <w:rPr>
                <w:sz w:val="20"/>
                <w:szCs w:val="20"/>
              </w:rPr>
              <w:t>Signaleert onvolkomenheden in het examenproces en koppelt dit tijdig terug aan de examenconstructeurs.</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c>
          <w:tcPr>
            <w:tcW w:w="7621" w:type="dxa"/>
          </w:tcPr>
          <w:p w:rsidR="00272BF4" w:rsidRPr="004936D5" w:rsidRDefault="00272BF4" w:rsidP="000D3EB0">
            <w:pPr>
              <w:pStyle w:val="Lijstalinea"/>
              <w:numPr>
                <w:ilvl w:val="0"/>
                <w:numId w:val="30"/>
              </w:numPr>
              <w:rPr>
                <w:sz w:val="20"/>
                <w:szCs w:val="20"/>
              </w:rPr>
            </w:pPr>
            <w:r w:rsidRPr="004936D5">
              <w:rPr>
                <w:sz w:val="20"/>
                <w:szCs w:val="20"/>
              </w:rPr>
              <w:t xml:space="preserve">Is zich bewust van de eigen subjectiviteit. </w:t>
            </w:r>
          </w:p>
          <w:p w:rsidR="00272BF4" w:rsidRPr="004936D5" w:rsidRDefault="00272BF4" w:rsidP="000D3EB0">
            <w:pPr>
              <w:pStyle w:val="Lijstalinea"/>
              <w:ind w:left="360"/>
              <w:rPr>
                <w:sz w:val="20"/>
                <w:szCs w:val="20"/>
              </w:rPr>
            </w:pPr>
            <w:r w:rsidRPr="004936D5">
              <w:rPr>
                <w:sz w:val="20"/>
                <w:szCs w:val="20"/>
              </w:rPr>
              <w:t xml:space="preserve">Signaleert tijdig eigen subjectiviteit. </w:t>
            </w:r>
          </w:p>
          <w:p w:rsidR="00272BF4" w:rsidRPr="004936D5" w:rsidRDefault="00272BF4" w:rsidP="000D3EB0">
            <w:pPr>
              <w:pStyle w:val="Lijstalinea"/>
              <w:ind w:left="360"/>
              <w:rPr>
                <w:sz w:val="20"/>
                <w:szCs w:val="20"/>
              </w:rPr>
            </w:pPr>
            <w:r w:rsidRPr="004936D5">
              <w:rPr>
                <w:sz w:val="20"/>
                <w:szCs w:val="20"/>
              </w:rPr>
              <w:t>Haalt indien nodig anderen erbij.</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rPr>
          <w:trHeight w:val="2312"/>
        </w:trPr>
        <w:tc>
          <w:tcPr>
            <w:tcW w:w="9288" w:type="dxa"/>
            <w:gridSpan w:val="4"/>
          </w:tcPr>
          <w:p w:rsidR="00272BF4" w:rsidRPr="004936D5" w:rsidRDefault="00272BF4" w:rsidP="000D3EB0">
            <w:pPr>
              <w:rPr>
                <w:rFonts w:cs="Arial"/>
                <w:b/>
              </w:rPr>
            </w:pPr>
            <w:r w:rsidRPr="004936D5">
              <w:rPr>
                <w:rFonts w:cs="Arial"/>
                <w:b/>
              </w:rPr>
              <w:t xml:space="preserve">Toelichting: </w:t>
            </w: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tc>
      </w:tr>
    </w:tbl>
    <w:p w:rsidR="00272BF4" w:rsidRPr="004936D5" w:rsidRDefault="00272BF4" w:rsidP="00272BF4">
      <w:pPr>
        <w:rPr>
          <w:rFonts w:cs="Arial"/>
        </w:rPr>
      </w:pPr>
      <w:r w:rsidRPr="004936D5">
        <w:rPr>
          <w:rFonts w:cs="Arial"/>
        </w:rPr>
        <w:br w:type="page"/>
      </w:r>
    </w:p>
    <w:tbl>
      <w:tblPr>
        <w:tblStyle w:val="Tabelraster"/>
        <w:tblW w:w="0" w:type="auto"/>
        <w:tblLayout w:type="fixed"/>
        <w:tblLook w:val="04A0"/>
      </w:tblPr>
      <w:tblGrid>
        <w:gridCol w:w="7621"/>
        <w:gridCol w:w="567"/>
        <w:gridCol w:w="567"/>
        <w:gridCol w:w="533"/>
      </w:tblGrid>
      <w:tr w:rsidR="00272BF4" w:rsidRPr="004936D5" w:rsidTr="000D3EB0">
        <w:tc>
          <w:tcPr>
            <w:tcW w:w="9288" w:type="dxa"/>
            <w:gridSpan w:val="4"/>
          </w:tcPr>
          <w:p w:rsidR="00272BF4" w:rsidRPr="004936D5" w:rsidRDefault="00272BF4" w:rsidP="000D3EB0">
            <w:pPr>
              <w:pStyle w:val="Lijstalinea"/>
              <w:numPr>
                <w:ilvl w:val="0"/>
                <w:numId w:val="20"/>
              </w:numPr>
              <w:rPr>
                <w:b/>
              </w:rPr>
            </w:pPr>
            <w:r w:rsidRPr="004936D5">
              <w:lastRenderedPageBreak/>
              <w:br w:type="page"/>
            </w:r>
            <w:r w:rsidRPr="004936D5">
              <w:rPr>
                <w:b/>
              </w:rPr>
              <w:t xml:space="preserve">Systematisch / proceduregericht werken </w:t>
            </w:r>
          </w:p>
          <w:p w:rsidR="00272BF4" w:rsidRPr="004936D5" w:rsidRDefault="00272BF4" w:rsidP="000D3EB0">
            <w:pPr>
              <w:pStyle w:val="Lijstalinea"/>
            </w:pPr>
          </w:p>
        </w:tc>
      </w:tr>
      <w:tr w:rsidR="00272BF4" w:rsidRPr="004936D5" w:rsidTr="000D3EB0">
        <w:tc>
          <w:tcPr>
            <w:tcW w:w="9288" w:type="dxa"/>
            <w:gridSpan w:val="4"/>
          </w:tcPr>
          <w:p w:rsidR="00272BF4" w:rsidRPr="004936D5" w:rsidRDefault="00272BF4" w:rsidP="000D3EB0">
            <w:pPr>
              <w:rPr>
                <w:rFonts w:cs="Arial"/>
              </w:rPr>
            </w:pPr>
            <w:r w:rsidRPr="004936D5">
              <w:rPr>
                <w:rFonts w:cs="Arial"/>
              </w:rPr>
              <w:t xml:space="preserve">Heeft  een ordelijke gestandaardiseerde manier van werken en bedenkt methoden ten behoeve van een soepel verloop van de werkzaamheden. Weet hoe een opeenvolgend proces van gerelateerde taken te creëren. </w:t>
            </w:r>
          </w:p>
          <w:p w:rsidR="00272BF4" w:rsidRPr="004936D5" w:rsidRDefault="00272BF4" w:rsidP="000D3EB0">
            <w:pPr>
              <w:rPr>
                <w:rFonts w:cs="Arial"/>
              </w:rPr>
            </w:pPr>
          </w:p>
        </w:tc>
      </w:tr>
      <w:tr w:rsidR="00272BF4" w:rsidRPr="004936D5" w:rsidTr="000D3EB0">
        <w:tc>
          <w:tcPr>
            <w:tcW w:w="7621" w:type="dxa"/>
          </w:tcPr>
          <w:p w:rsidR="00272BF4" w:rsidRPr="004936D5" w:rsidRDefault="00272BF4" w:rsidP="000D3EB0">
            <w:pPr>
              <w:rPr>
                <w:rFonts w:cs="Arial"/>
                <w:b/>
                <w:sz w:val="20"/>
                <w:szCs w:val="20"/>
              </w:rPr>
            </w:pPr>
            <w:r w:rsidRPr="004936D5">
              <w:rPr>
                <w:rFonts w:cs="Arial"/>
                <w:b/>
                <w:sz w:val="20"/>
                <w:szCs w:val="20"/>
              </w:rPr>
              <w:t>Gedragsvoorbeelden</w:t>
            </w:r>
          </w:p>
          <w:p w:rsidR="00272BF4" w:rsidRPr="004936D5" w:rsidRDefault="00272BF4" w:rsidP="000D3EB0">
            <w:pPr>
              <w:rPr>
                <w:rFonts w:cs="Arial"/>
                <w:b/>
                <w:sz w:val="20"/>
                <w:szCs w:val="20"/>
              </w:rPr>
            </w:pPr>
          </w:p>
        </w:tc>
        <w:tc>
          <w:tcPr>
            <w:tcW w:w="567" w:type="dxa"/>
          </w:tcPr>
          <w:p w:rsidR="00272BF4" w:rsidRPr="004936D5" w:rsidRDefault="00272BF4" w:rsidP="000D3EB0">
            <w:pPr>
              <w:rPr>
                <w:rFonts w:cs="Arial"/>
                <w:b/>
                <w:sz w:val="20"/>
                <w:szCs w:val="20"/>
              </w:rPr>
            </w:pPr>
            <w:r w:rsidRPr="004936D5">
              <w:rPr>
                <w:rFonts w:cs="Arial"/>
                <w:b/>
                <w:sz w:val="20"/>
                <w:szCs w:val="20"/>
              </w:rPr>
              <w:t>O</w:t>
            </w:r>
          </w:p>
        </w:tc>
        <w:tc>
          <w:tcPr>
            <w:tcW w:w="567" w:type="dxa"/>
          </w:tcPr>
          <w:p w:rsidR="00272BF4" w:rsidRPr="004936D5" w:rsidRDefault="00272BF4" w:rsidP="000D3EB0">
            <w:pPr>
              <w:rPr>
                <w:rFonts w:cs="Arial"/>
                <w:b/>
                <w:sz w:val="20"/>
                <w:szCs w:val="20"/>
              </w:rPr>
            </w:pPr>
            <w:r w:rsidRPr="004936D5">
              <w:rPr>
                <w:rFonts w:cs="Arial"/>
                <w:b/>
                <w:sz w:val="20"/>
                <w:szCs w:val="20"/>
              </w:rPr>
              <w:t>V</w:t>
            </w:r>
          </w:p>
        </w:tc>
        <w:tc>
          <w:tcPr>
            <w:tcW w:w="533" w:type="dxa"/>
          </w:tcPr>
          <w:p w:rsidR="00272BF4" w:rsidRPr="004936D5" w:rsidRDefault="00272BF4" w:rsidP="000D3EB0">
            <w:pPr>
              <w:rPr>
                <w:rFonts w:cs="Arial"/>
                <w:b/>
                <w:sz w:val="20"/>
                <w:szCs w:val="20"/>
              </w:rPr>
            </w:pPr>
            <w:r w:rsidRPr="004936D5">
              <w:rPr>
                <w:rFonts w:cs="Arial"/>
                <w:b/>
                <w:sz w:val="20"/>
                <w:szCs w:val="20"/>
              </w:rPr>
              <w:t>G</w:t>
            </w:r>
          </w:p>
        </w:tc>
      </w:tr>
      <w:tr w:rsidR="00272BF4" w:rsidRPr="004936D5" w:rsidTr="000D3EB0">
        <w:tc>
          <w:tcPr>
            <w:tcW w:w="7621" w:type="dxa"/>
          </w:tcPr>
          <w:p w:rsidR="00272BF4" w:rsidRPr="004936D5" w:rsidRDefault="00272BF4" w:rsidP="000D3EB0">
            <w:pPr>
              <w:pStyle w:val="Lijstalinea"/>
              <w:numPr>
                <w:ilvl w:val="0"/>
                <w:numId w:val="31"/>
              </w:numPr>
              <w:rPr>
                <w:sz w:val="20"/>
                <w:szCs w:val="20"/>
              </w:rPr>
            </w:pPr>
            <w:r w:rsidRPr="004936D5">
              <w:rPr>
                <w:sz w:val="20"/>
                <w:szCs w:val="20"/>
              </w:rPr>
              <w:t>Houdt zich aan de criteria opgesteld in het examen formulier.</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c>
          <w:tcPr>
            <w:tcW w:w="7621" w:type="dxa"/>
          </w:tcPr>
          <w:p w:rsidR="00272BF4" w:rsidRPr="004936D5" w:rsidRDefault="00272BF4" w:rsidP="000D3EB0">
            <w:pPr>
              <w:pStyle w:val="Lijstalinea"/>
              <w:numPr>
                <w:ilvl w:val="0"/>
                <w:numId w:val="31"/>
              </w:numPr>
              <w:rPr>
                <w:sz w:val="20"/>
                <w:szCs w:val="20"/>
              </w:rPr>
            </w:pPr>
            <w:r w:rsidRPr="004936D5">
              <w:rPr>
                <w:sz w:val="20"/>
                <w:szCs w:val="20"/>
              </w:rPr>
              <w:t>Werkt volgens vaste procedures.</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c>
          <w:tcPr>
            <w:tcW w:w="7621" w:type="dxa"/>
          </w:tcPr>
          <w:p w:rsidR="00272BF4" w:rsidRPr="004936D5" w:rsidRDefault="00272BF4" w:rsidP="000D3EB0">
            <w:pPr>
              <w:pStyle w:val="Lijstalinea"/>
              <w:numPr>
                <w:ilvl w:val="0"/>
                <w:numId w:val="31"/>
              </w:numPr>
              <w:rPr>
                <w:sz w:val="20"/>
                <w:szCs w:val="20"/>
              </w:rPr>
            </w:pPr>
            <w:r w:rsidRPr="004936D5">
              <w:rPr>
                <w:sz w:val="20"/>
                <w:szCs w:val="20"/>
              </w:rPr>
              <w:t xml:space="preserve">Analyseert scherp en snel op basis van feiten en aantoonbare gedragingen van examenkandidaten en betrokkenen bij het examenproces. </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c>
          <w:tcPr>
            <w:tcW w:w="7621" w:type="dxa"/>
          </w:tcPr>
          <w:p w:rsidR="00272BF4" w:rsidRPr="004936D5" w:rsidRDefault="00272BF4" w:rsidP="000D3EB0">
            <w:pPr>
              <w:pStyle w:val="Lijstalinea"/>
              <w:numPr>
                <w:ilvl w:val="0"/>
                <w:numId w:val="31"/>
              </w:numPr>
              <w:rPr>
                <w:sz w:val="20"/>
                <w:szCs w:val="20"/>
              </w:rPr>
            </w:pPr>
            <w:r w:rsidRPr="004936D5">
              <w:rPr>
                <w:sz w:val="20"/>
                <w:szCs w:val="20"/>
              </w:rPr>
              <w:t>Weet zich zakelijk op te stellen en toont lef om ter plekke te zeggen wat hij / zij van het examenverloop vindt, onafhankelijk van de functie van degene die de boodschap ontvangen.</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c>
          <w:tcPr>
            <w:tcW w:w="7621" w:type="dxa"/>
          </w:tcPr>
          <w:p w:rsidR="00272BF4" w:rsidRPr="004936D5" w:rsidRDefault="00272BF4" w:rsidP="000D3EB0">
            <w:pPr>
              <w:pStyle w:val="Lijstalinea"/>
              <w:numPr>
                <w:ilvl w:val="0"/>
                <w:numId w:val="31"/>
              </w:numPr>
              <w:rPr>
                <w:sz w:val="20"/>
                <w:szCs w:val="20"/>
              </w:rPr>
            </w:pPr>
            <w:r w:rsidRPr="004936D5">
              <w:rPr>
                <w:sz w:val="20"/>
                <w:szCs w:val="20"/>
              </w:rPr>
              <w:t>Gebruikt feiten als onderbouwing van besluitvorming rondom examenverloop.</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c>
          <w:tcPr>
            <w:tcW w:w="7621" w:type="dxa"/>
          </w:tcPr>
          <w:p w:rsidR="00272BF4" w:rsidRPr="004936D5" w:rsidRDefault="00272BF4" w:rsidP="000D3EB0">
            <w:pPr>
              <w:pStyle w:val="Lijstalinea"/>
              <w:numPr>
                <w:ilvl w:val="0"/>
                <w:numId w:val="31"/>
              </w:numPr>
              <w:rPr>
                <w:sz w:val="20"/>
                <w:szCs w:val="20"/>
              </w:rPr>
            </w:pPr>
            <w:r w:rsidRPr="004936D5">
              <w:rPr>
                <w:sz w:val="20"/>
                <w:szCs w:val="20"/>
              </w:rPr>
              <w:t>Communiceert de feiten mondeling en schriftelijk zuiver naar betrokken examenkandidaat en verantwoordelijken.</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c>
          <w:tcPr>
            <w:tcW w:w="7621" w:type="dxa"/>
          </w:tcPr>
          <w:p w:rsidR="00272BF4" w:rsidRPr="004936D5" w:rsidRDefault="00272BF4" w:rsidP="000D3EB0">
            <w:pPr>
              <w:pStyle w:val="Lijstalinea"/>
              <w:numPr>
                <w:ilvl w:val="0"/>
                <w:numId w:val="31"/>
              </w:numPr>
              <w:rPr>
                <w:sz w:val="20"/>
                <w:szCs w:val="20"/>
              </w:rPr>
            </w:pPr>
            <w:r w:rsidRPr="004936D5">
              <w:rPr>
                <w:sz w:val="20"/>
                <w:szCs w:val="20"/>
              </w:rPr>
              <w:t>Werkt de communicatie rondom examenverloop direct af zonder zich af te laten leiden door bijzaken.</w:t>
            </w:r>
          </w:p>
          <w:p w:rsidR="00272BF4" w:rsidRPr="004936D5" w:rsidRDefault="00272BF4" w:rsidP="000D3EB0">
            <w:pPr>
              <w:rPr>
                <w:rFonts w:cs="Arial"/>
                <w:sz w:val="20"/>
                <w:szCs w:val="20"/>
              </w:rPr>
            </w:pPr>
          </w:p>
        </w:tc>
        <w:tc>
          <w:tcPr>
            <w:tcW w:w="567" w:type="dxa"/>
          </w:tcPr>
          <w:p w:rsidR="00272BF4" w:rsidRPr="004936D5" w:rsidRDefault="00272BF4" w:rsidP="000D3EB0">
            <w:pPr>
              <w:rPr>
                <w:rFonts w:cs="Arial"/>
              </w:rPr>
            </w:pPr>
          </w:p>
        </w:tc>
        <w:tc>
          <w:tcPr>
            <w:tcW w:w="567" w:type="dxa"/>
          </w:tcPr>
          <w:p w:rsidR="00272BF4" w:rsidRPr="004936D5" w:rsidRDefault="00272BF4" w:rsidP="000D3EB0">
            <w:pPr>
              <w:rPr>
                <w:rFonts w:cs="Arial"/>
              </w:rPr>
            </w:pPr>
          </w:p>
        </w:tc>
        <w:tc>
          <w:tcPr>
            <w:tcW w:w="533" w:type="dxa"/>
          </w:tcPr>
          <w:p w:rsidR="00272BF4" w:rsidRPr="004936D5" w:rsidRDefault="00272BF4" w:rsidP="000D3EB0">
            <w:pPr>
              <w:rPr>
                <w:rFonts w:cs="Arial"/>
              </w:rPr>
            </w:pPr>
          </w:p>
        </w:tc>
      </w:tr>
      <w:tr w:rsidR="00272BF4" w:rsidRPr="004936D5" w:rsidTr="000D3EB0">
        <w:trPr>
          <w:trHeight w:val="7011"/>
        </w:trPr>
        <w:tc>
          <w:tcPr>
            <w:tcW w:w="9288" w:type="dxa"/>
            <w:gridSpan w:val="4"/>
          </w:tcPr>
          <w:p w:rsidR="00272BF4" w:rsidRPr="004936D5" w:rsidRDefault="00272BF4" w:rsidP="000D3EB0">
            <w:pPr>
              <w:rPr>
                <w:rFonts w:cs="Arial"/>
                <w:b/>
              </w:rPr>
            </w:pPr>
            <w:r w:rsidRPr="004936D5">
              <w:rPr>
                <w:rFonts w:cs="Arial"/>
                <w:b/>
              </w:rPr>
              <w:t xml:space="preserve">Toelichting: </w:t>
            </w: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p w:rsidR="00272BF4" w:rsidRPr="004936D5" w:rsidRDefault="00272BF4" w:rsidP="000D3EB0">
            <w:pPr>
              <w:rPr>
                <w:rFonts w:cs="Arial"/>
              </w:rPr>
            </w:pPr>
          </w:p>
        </w:tc>
      </w:tr>
    </w:tbl>
    <w:p w:rsidR="00C039C1" w:rsidRDefault="00C039C1" w:rsidP="005572BD">
      <w:pPr>
        <w:pStyle w:val="Kop1"/>
      </w:pPr>
      <w:bookmarkStart w:id="15" w:name="_Toc292964314"/>
    </w:p>
    <w:p w:rsidR="00C039C1" w:rsidRDefault="00C039C1" w:rsidP="00C039C1">
      <w:pPr>
        <w:rPr>
          <w:kern w:val="32"/>
          <w:szCs w:val="32"/>
        </w:rPr>
      </w:pPr>
      <w:r>
        <w:br w:type="page"/>
      </w:r>
    </w:p>
    <w:p w:rsidR="00141DE7" w:rsidRDefault="00141DE7" w:rsidP="005572BD">
      <w:pPr>
        <w:pStyle w:val="Kop1"/>
      </w:pPr>
      <w:r w:rsidRPr="005572BD">
        <w:lastRenderedPageBreak/>
        <w:t>Bijlage II</w:t>
      </w:r>
      <w:r w:rsidR="005572BD">
        <w:t xml:space="preserve"> W</w:t>
      </w:r>
      <w:r>
        <w:t>erkvormen intervisie</w:t>
      </w:r>
      <w:bookmarkEnd w:id="15"/>
    </w:p>
    <w:p w:rsidR="00141DE7" w:rsidRDefault="00141DE7" w:rsidP="00141DE7"/>
    <w:p w:rsidR="00141DE7" w:rsidRPr="00D60211" w:rsidRDefault="00D60211" w:rsidP="00141DE7">
      <w:pPr>
        <w:rPr>
          <w:b/>
        </w:rPr>
      </w:pPr>
      <w:r w:rsidRPr="00D60211">
        <w:rPr>
          <w:b/>
        </w:rPr>
        <w:t xml:space="preserve">Methode 1 </w:t>
      </w:r>
      <w:r w:rsidR="00141DE7" w:rsidRPr="00D60211">
        <w:rPr>
          <w:b/>
        </w:rPr>
        <w:t xml:space="preserve">De roddelmethode </w:t>
      </w:r>
    </w:p>
    <w:p w:rsidR="00D60211" w:rsidRDefault="00D60211" w:rsidP="00141DE7"/>
    <w:tbl>
      <w:tblPr>
        <w:tblStyle w:val="Tabelraster"/>
        <w:tblW w:w="0" w:type="auto"/>
        <w:tblLook w:val="04A0"/>
      </w:tblPr>
      <w:tblGrid>
        <w:gridCol w:w="817"/>
        <w:gridCol w:w="7513"/>
        <w:gridCol w:w="882"/>
      </w:tblGrid>
      <w:tr w:rsidR="00141DE7" w:rsidTr="00A55570">
        <w:tc>
          <w:tcPr>
            <w:tcW w:w="817" w:type="dxa"/>
          </w:tcPr>
          <w:p w:rsidR="00141DE7" w:rsidRDefault="00141DE7" w:rsidP="00A55570">
            <w:r>
              <w:t>Stap 1</w:t>
            </w:r>
          </w:p>
        </w:tc>
        <w:tc>
          <w:tcPr>
            <w:tcW w:w="7513" w:type="dxa"/>
          </w:tcPr>
          <w:p w:rsidR="00141DE7" w:rsidRPr="00A523AD" w:rsidRDefault="00141DE7" w:rsidP="00A55570">
            <w:pPr>
              <w:autoSpaceDE w:val="0"/>
              <w:autoSpaceDN w:val="0"/>
              <w:adjustRightInd w:val="0"/>
              <w:rPr>
                <w:b/>
              </w:rPr>
            </w:pPr>
            <w:r w:rsidRPr="00A523AD">
              <w:rPr>
                <w:b/>
              </w:rPr>
              <w:t>Vraag introductie</w:t>
            </w:r>
          </w:p>
          <w:p w:rsidR="00141DE7" w:rsidRDefault="00141DE7" w:rsidP="00A55570">
            <w:r>
              <w:t>De inbrenger introduceert zijn of haar vraag en geeft een beknopte toelichting</w:t>
            </w:r>
          </w:p>
        </w:tc>
        <w:tc>
          <w:tcPr>
            <w:tcW w:w="882" w:type="dxa"/>
          </w:tcPr>
          <w:p w:rsidR="00141DE7" w:rsidRDefault="00141DE7" w:rsidP="00A55570">
            <w:r>
              <w:t>5 min</w:t>
            </w:r>
          </w:p>
        </w:tc>
      </w:tr>
      <w:tr w:rsidR="00141DE7" w:rsidTr="00A55570">
        <w:tc>
          <w:tcPr>
            <w:tcW w:w="817" w:type="dxa"/>
          </w:tcPr>
          <w:p w:rsidR="00141DE7" w:rsidRDefault="00141DE7" w:rsidP="00A55570">
            <w:r>
              <w:t>Stap 2</w:t>
            </w:r>
          </w:p>
        </w:tc>
        <w:tc>
          <w:tcPr>
            <w:tcW w:w="7513" w:type="dxa"/>
          </w:tcPr>
          <w:p w:rsidR="00141DE7" w:rsidRPr="00A523AD" w:rsidRDefault="00141DE7" w:rsidP="00A55570">
            <w:pPr>
              <w:autoSpaceDE w:val="0"/>
              <w:autoSpaceDN w:val="0"/>
              <w:adjustRightInd w:val="0"/>
              <w:rPr>
                <w:b/>
              </w:rPr>
            </w:pPr>
            <w:r w:rsidRPr="00A523AD">
              <w:rPr>
                <w:b/>
              </w:rPr>
              <w:t>Probleemverkenning</w:t>
            </w:r>
          </w:p>
          <w:p w:rsidR="00141DE7" w:rsidRDefault="00141DE7" w:rsidP="00A55570">
            <w:pPr>
              <w:autoSpaceDE w:val="0"/>
              <w:autoSpaceDN w:val="0"/>
              <w:adjustRightInd w:val="0"/>
            </w:pPr>
            <w:r>
              <w:t>Overige groepsleden verkennen de vraag door het stellen van 3 creatieve vragen. Schrijf deze vragen op een flap-over. De inbrenger beantwoordt de vragen die hem/haar stimuleren.</w:t>
            </w:r>
          </w:p>
        </w:tc>
        <w:tc>
          <w:tcPr>
            <w:tcW w:w="882" w:type="dxa"/>
          </w:tcPr>
          <w:p w:rsidR="00141DE7" w:rsidRDefault="00141DE7" w:rsidP="00A55570">
            <w:r>
              <w:t>10 min</w:t>
            </w:r>
          </w:p>
        </w:tc>
      </w:tr>
      <w:tr w:rsidR="00141DE7" w:rsidTr="00A55570">
        <w:tc>
          <w:tcPr>
            <w:tcW w:w="817" w:type="dxa"/>
          </w:tcPr>
          <w:p w:rsidR="00141DE7" w:rsidRDefault="00141DE7" w:rsidP="00A55570">
            <w:r>
              <w:t>Stap 3</w:t>
            </w:r>
          </w:p>
        </w:tc>
        <w:tc>
          <w:tcPr>
            <w:tcW w:w="7513" w:type="dxa"/>
          </w:tcPr>
          <w:p w:rsidR="00141DE7" w:rsidRPr="00A523AD" w:rsidRDefault="00141DE7" w:rsidP="00A55570">
            <w:pPr>
              <w:autoSpaceDE w:val="0"/>
              <w:autoSpaceDN w:val="0"/>
              <w:adjustRightInd w:val="0"/>
              <w:rPr>
                <w:b/>
              </w:rPr>
            </w:pPr>
            <w:r w:rsidRPr="00A523AD">
              <w:rPr>
                <w:b/>
              </w:rPr>
              <w:t>"Roddelen"</w:t>
            </w:r>
          </w:p>
          <w:p w:rsidR="00141DE7" w:rsidRDefault="00141DE7" w:rsidP="00A55570">
            <w:pPr>
              <w:autoSpaceDE w:val="0"/>
              <w:autoSpaceDN w:val="0"/>
              <w:adjustRightInd w:val="0"/>
            </w:pPr>
            <w:r>
              <w:t>De inbrenger gaat buiten de kring zitten en bemoeit zich op geen enkele manier met het gesprek Hij/zij luistert aandachtig en maakt notities over zaken die hem/haar raken en / of opvallen.</w:t>
            </w:r>
          </w:p>
          <w:p w:rsidR="00141DE7" w:rsidRDefault="00141DE7" w:rsidP="00A55570">
            <w:pPr>
              <w:autoSpaceDE w:val="0"/>
              <w:autoSpaceDN w:val="0"/>
              <w:adjustRightInd w:val="0"/>
            </w:pPr>
            <w:r>
              <w:t>De groepsleden “roddelen" met elkaar over de vraag van de inbrenger en over mogelijke achtergronden, oorzaken en oplossingen.</w:t>
            </w:r>
          </w:p>
          <w:p w:rsidR="00141DE7" w:rsidRDefault="00141DE7" w:rsidP="00A55570">
            <w:r>
              <w:t>De groepsleden komen uiteindelijk tot een gezamenlijk advies.</w:t>
            </w:r>
          </w:p>
        </w:tc>
        <w:tc>
          <w:tcPr>
            <w:tcW w:w="882" w:type="dxa"/>
          </w:tcPr>
          <w:p w:rsidR="00141DE7" w:rsidRDefault="00141DE7" w:rsidP="00A55570">
            <w:r>
              <w:t>10 min</w:t>
            </w:r>
          </w:p>
        </w:tc>
      </w:tr>
      <w:tr w:rsidR="00141DE7" w:rsidTr="00A55570">
        <w:tc>
          <w:tcPr>
            <w:tcW w:w="817" w:type="dxa"/>
          </w:tcPr>
          <w:p w:rsidR="00141DE7" w:rsidRDefault="00141DE7" w:rsidP="00A55570">
            <w:r>
              <w:t>Stap 4</w:t>
            </w:r>
          </w:p>
        </w:tc>
        <w:tc>
          <w:tcPr>
            <w:tcW w:w="7513" w:type="dxa"/>
          </w:tcPr>
          <w:p w:rsidR="00141DE7" w:rsidRPr="00A523AD" w:rsidRDefault="00141DE7" w:rsidP="00A55570">
            <w:pPr>
              <w:autoSpaceDE w:val="0"/>
              <w:autoSpaceDN w:val="0"/>
              <w:adjustRightInd w:val="0"/>
              <w:rPr>
                <w:b/>
              </w:rPr>
            </w:pPr>
            <w:r w:rsidRPr="00A523AD">
              <w:rPr>
                <w:b/>
              </w:rPr>
              <w:t>Reactie van de inbrenger</w:t>
            </w:r>
          </w:p>
          <w:p w:rsidR="00141DE7" w:rsidRDefault="00141DE7" w:rsidP="00A55570">
            <w:pPr>
              <w:autoSpaceDE w:val="0"/>
              <w:autoSpaceDN w:val="0"/>
              <w:adjustRightInd w:val="0"/>
            </w:pPr>
            <w:r>
              <w:t xml:space="preserve">De inbrenger komt terug in de groep en vertelt </w:t>
            </w:r>
            <w:proofErr w:type="spellStart"/>
            <w:r>
              <w:t>zijnlhaar</w:t>
            </w:r>
            <w:proofErr w:type="spellEnd"/>
            <w:r>
              <w:t xml:space="preserve"> ervaringen als waarnemer van de roddelfase. Wat heeft hem/haar geraakt? Wat is opgevallen? Accepteert hij/zij het gegeven advies?</w:t>
            </w:r>
          </w:p>
        </w:tc>
        <w:tc>
          <w:tcPr>
            <w:tcW w:w="882" w:type="dxa"/>
          </w:tcPr>
          <w:p w:rsidR="00141DE7" w:rsidRDefault="00141DE7" w:rsidP="00A55570">
            <w:r>
              <w:t>10 min</w:t>
            </w:r>
          </w:p>
        </w:tc>
      </w:tr>
      <w:tr w:rsidR="00141DE7" w:rsidTr="00A55570">
        <w:tc>
          <w:tcPr>
            <w:tcW w:w="817" w:type="dxa"/>
          </w:tcPr>
          <w:p w:rsidR="00141DE7" w:rsidRDefault="00141DE7" w:rsidP="00A55570">
            <w:r>
              <w:t>Stap 5</w:t>
            </w:r>
          </w:p>
        </w:tc>
        <w:tc>
          <w:tcPr>
            <w:tcW w:w="7513" w:type="dxa"/>
          </w:tcPr>
          <w:p w:rsidR="00141DE7" w:rsidRPr="002535AD" w:rsidRDefault="00141DE7" w:rsidP="00A55570">
            <w:pPr>
              <w:autoSpaceDE w:val="0"/>
              <w:autoSpaceDN w:val="0"/>
              <w:adjustRightInd w:val="0"/>
              <w:rPr>
                <w:b/>
              </w:rPr>
            </w:pPr>
            <w:r w:rsidRPr="002535AD">
              <w:rPr>
                <w:b/>
              </w:rPr>
              <w:t>Evaluatie</w:t>
            </w:r>
          </w:p>
          <w:p w:rsidR="00141DE7" w:rsidRDefault="00141DE7" w:rsidP="00A55570">
            <w:pPr>
              <w:autoSpaceDE w:val="0"/>
              <w:autoSpaceDN w:val="0"/>
              <w:adjustRightInd w:val="0"/>
            </w:pPr>
            <w:r>
              <w:t>Inbrenger en groep kijken terug op het verloop van dit gesprek; wat heeft het de inbrenger opgeleverd ? Hoe zijn de groepsleden met de vraag  omgegaan? Wat heeft het hen opgeleverd?</w:t>
            </w:r>
          </w:p>
        </w:tc>
        <w:tc>
          <w:tcPr>
            <w:tcW w:w="882" w:type="dxa"/>
          </w:tcPr>
          <w:p w:rsidR="00141DE7" w:rsidRDefault="00141DE7" w:rsidP="00A55570">
            <w:r>
              <w:t>5 min</w:t>
            </w:r>
          </w:p>
        </w:tc>
      </w:tr>
      <w:tr w:rsidR="00141DE7" w:rsidTr="00A55570">
        <w:tc>
          <w:tcPr>
            <w:tcW w:w="817" w:type="dxa"/>
          </w:tcPr>
          <w:p w:rsidR="00141DE7" w:rsidRDefault="00141DE7" w:rsidP="00A55570"/>
        </w:tc>
        <w:tc>
          <w:tcPr>
            <w:tcW w:w="7513" w:type="dxa"/>
          </w:tcPr>
          <w:p w:rsidR="00141DE7" w:rsidRDefault="00141DE7" w:rsidP="00A55570">
            <w:pPr>
              <w:jc w:val="right"/>
            </w:pPr>
            <w:r>
              <w:t>Totale tijdsbesteding</w:t>
            </w:r>
          </w:p>
        </w:tc>
        <w:tc>
          <w:tcPr>
            <w:tcW w:w="882" w:type="dxa"/>
          </w:tcPr>
          <w:p w:rsidR="00141DE7" w:rsidRDefault="00141DE7" w:rsidP="00A55570">
            <w:r>
              <w:t>40 min</w:t>
            </w:r>
          </w:p>
        </w:tc>
      </w:tr>
    </w:tbl>
    <w:p w:rsidR="00141DE7" w:rsidRPr="00A523AD" w:rsidRDefault="00141DE7" w:rsidP="00141DE7"/>
    <w:p w:rsidR="00141DE7" w:rsidRDefault="00141DE7">
      <w:pPr>
        <w:rPr>
          <w:b/>
        </w:rPr>
      </w:pPr>
      <w:r>
        <w:rPr>
          <w:b/>
        </w:rPr>
        <w:br w:type="page"/>
      </w:r>
    </w:p>
    <w:p w:rsidR="00141DE7" w:rsidRDefault="00D60211" w:rsidP="00141DE7">
      <w:pPr>
        <w:rPr>
          <w:b/>
        </w:rPr>
      </w:pPr>
      <w:r>
        <w:rPr>
          <w:b/>
        </w:rPr>
        <w:lastRenderedPageBreak/>
        <w:t>Methode 2</w:t>
      </w:r>
    </w:p>
    <w:p w:rsidR="00141DE7" w:rsidRPr="00677207" w:rsidRDefault="00141DE7" w:rsidP="00141DE7">
      <w:pPr>
        <w:rPr>
          <w:b/>
        </w:rPr>
      </w:pPr>
    </w:p>
    <w:p w:rsidR="00141DE7" w:rsidRDefault="00141DE7" w:rsidP="00141DE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6946"/>
        <w:gridCol w:w="1591"/>
      </w:tblGrid>
      <w:tr w:rsidR="00141DE7" w:rsidRPr="00677207" w:rsidTr="00A55570">
        <w:tc>
          <w:tcPr>
            <w:tcW w:w="675" w:type="dxa"/>
          </w:tcPr>
          <w:p w:rsidR="00141DE7" w:rsidRPr="00677207" w:rsidRDefault="00141DE7" w:rsidP="00A55570">
            <w:r w:rsidRPr="00677207">
              <w:t>Stap</w:t>
            </w:r>
          </w:p>
        </w:tc>
        <w:tc>
          <w:tcPr>
            <w:tcW w:w="6946" w:type="dxa"/>
          </w:tcPr>
          <w:p w:rsidR="00141DE7" w:rsidRPr="00677207" w:rsidRDefault="00141DE7" w:rsidP="00A55570">
            <w:r w:rsidRPr="00677207">
              <w:t>Omschrijving</w:t>
            </w:r>
          </w:p>
        </w:tc>
        <w:tc>
          <w:tcPr>
            <w:tcW w:w="1591" w:type="dxa"/>
          </w:tcPr>
          <w:p w:rsidR="00141DE7" w:rsidRPr="00677207" w:rsidRDefault="00141DE7" w:rsidP="00A55570">
            <w:r w:rsidRPr="00677207">
              <w:t>Tijdsindicatie</w:t>
            </w:r>
          </w:p>
        </w:tc>
      </w:tr>
      <w:tr w:rsidR="00141DE7" w:rsidRPr="00677207" w:rsidTr="00A55570">
        <w:tc>
          <w:tcPr>
            <w:tcW w:w="675" w:type="dxa"/>
          </w:tcPr>
          <w:p w:rsidR="00141DE7" w:rsidRPr="00677207" w:rsidRDefault="00141DE7" w:rsidP="00A55570">
            <w:r w:rsidRPr="00677207">
              <w:t>1</w:t>
            </w:r>
          </w:p>
        </w:tc>
        <w:tc>
          <w:tcPr>
            <w:tcW w:w="6946" w:type="dxa"/>
          </w:tcPr>
          <w:p w:rsidR="00141DE7" w:rsidRPr="00677207" w:rsidRDefault="00141DE7" w:rsidP="00A55570">
            <w:pPr>
              <w:rPr>
                <w:b/>
              </w:rPr>
            </w:pPr>
            <w:r w:rsidRPr="00677207">
              <w:rPr>
                <w:b/>
              </w:rPr>
              <w:t>Vraag introductie</w:t>
            </w:r>
          </w:p>
          <w:p w:rsidR="00141DE7" w:rsidRPr="00677207" w:rsidRDefault="00141DE7" w:rsidP="00A55570">
            <w:r w:rsidRPr="00677207">
              <w:t>Je introduceert de vraag of probleem en geeft een beknopte toelichting</w:t>
            </w:r>
          </w:p>
          <w:p w:rsidR="00141DE7" w:rsidRPr="00677207" w:rsidRDefault="00141DE7" w:rsidP="00A55570"/>
          <w:p w:rsidR="00141DE7" w:rsidRPr="00677207" w:rsidRDefault="00141DE7" w:rsidP="00A55570"/>
        </w:tc>
        <w:tc>
          <w:tcPr>
            <w:tcW w:w="1591" w:type="dxa"/>
          </w:tcPr>
          <w:p w:rsidR="00141DE7" w:rsidRPr="00677207" w:rsidRDefault="00141DE7" w:rsidP="00A55570">
            <w:r w:rsidRPr="00677207">
              <w:t>5 minuten</w:t>
            </w:r>
          </w:p>
        </w:tc>
      </w:tr>
      <w:tr w:rsidR="00141DE7" w:rsidRPr="00677207" w:rsidTr="00A55570">
        <w:tc>
          <w:tcPr>
            <w:tcW w:w="675" w:type="dxa"/>
          </w:tcPr>
          <w:p w:rsidR="00141DE7" w:rsidRPr="00677207" w:rsidRDefault="00141DE7" w:rsidP="00A55570">
            <w:r w:rsidRPr="00677207">
              <w:t>2</w:t>
            </w:r>
          </w:p>
        </w:tc>
        <w:tc>
          <w:tcPr>
            <w:tcW w:w="6946" w:type="dxa"/>
          </w:tcPr>
          <w:p w:rsidR="00141DE7" w:rsidRPr="00677207" w:rsidRDefault="00141DE7" w:rsidP="00A55570">
            <w:pPr>
              <w:rPr>
                <w:b/>
              </w:rPr>
            </w:pPr>
            <w:r w:rsidRPr="00677207">
              <w:rPr>
                <w:b/>
              </w:rPr>
              <w:t>Probleem verkenning</w:t>
            </w:r>
          </w:p>
          <w:p w:rsidR="00141DE7" w:rsidRPr="00677207" w:rsidRDefault="00141DE7" w:rsidP="00A55570">
            <w:r w:rsidRPr="00677207">
              <w:t>Groepsleden stellen je vragen om jou vraag duidelijk te krijgen (wat bedoel je met, wat houdt dat begrip precies in, kom je dit probleem vaak tegen, waarom denk je dat dit een probleem is, wat merk je bij andere mensen etc.</w:t>
            </w:r>
          </w:p>
          <w:p w:rsidR="00141DE7" w:rsidRPr="00677207" w:rsidRDefault="00141DE7" w:rsidP="00A55570"/>
        </w:tc>
        <w:tc>
          <w:tcPr>
            <w:tcW w:w="1591" w:type="dxa"/>
          </w:tcPr>
          <w:p w:rsidR="00141DE7" w:rsidRPr="00677207" w:rsidRDefault="00141DE7" w:rsidP="00A55570">
            <w:r w:rsidRPr="00677207">
              <w:t>15-20</w:t>
            </w:r>
          </w:p>
        </w:tc>
      </w:tr>
      <w:tr w:rsidR="00141DE7" w:rsidRPr="00677207" w:rsidTr="00A55570">
        <w:tc>
          <w:tcPr>
            <w:tcW w:w="675" w:type="dxa"/>
          </w:tcPr>
          <w:p w:rsidR="00141DE7" w:rsidRPr="00677207" w:rsidRDefault="00141DE7" w:rsidP="00A55570">
            <w:r w:rsidRPr="00677207">
              <w:t>3</w:t>
            </w:r>
          </w:p>
        </w:tc>
        <w:tc>
          <w:tcPr>
            <w:tcW w:w="6946" w:type="dxa"/>
          </w:tcPr>
          <w:p w:rsidR="00141DE7" w:rsidRPr="00677207" w:rsidRDefault="00141DE7" w:rsidP="00A55570">
            <w:pPr>
              <w:rPr>
                <w:b/>
              </w:rPr>
            </w:pPr>
            <w:r w:rsidRPr="00677207">
              <w:rPr>
                <w:b/>
              </w:rPr>
              <w:t>Probleemdefinitie</w:t>
            </w:r>
          </w:p>
          <w:p w:rsidR="00141DE7" w:rsidRPr="00677207" w:rsidRDefault="00141DE7" w:rsidP="00A55570">
            <w:r w:rsidRPr="00677207">
              <w:t>Ieder groepslid definieert wat volgens hem het echte probleem is, wat er speelt op basis van wat men gehoord heeft. Het kan zijn dat er een ander</w:t>
            </w:r>
            <w:r>
              <w:t>/onderliggend</w:t>
            </w:r>
            <w:r w:rsidRPr="00677207">
              <w:t xml:space="preserve"> probleem is dan wat jij hebt geformuleerd. </w:t>
            </w:r>
          </w:p>
          <w:p w:rsidR="00141DE7" w:rsidRPr="00677207" w:rsidRDefault="00141DE7" w:rsidP="00A55570"/>
        </w:tc>
        <w:tc>
          <w:tcPr>
            <w:tcW w:w="1591" w:type="dxa"/>
          </w:tcPr>
          <w:p w:rsidR="00141DE7" w:rsidRPr="00677207" w:rsidRDefault="00141DE7" w:rsidP="00A55570">
            <w:r w:rsidRPr="00677207">
              <w:t>15-20</w:t>
            </w:r>
          </w:p>
        </w:tc>
      </w:tr>
      <w:tr w:rsidR="00141DE7" w:rsidRPr="00677207" w:rsidTr="00A55570">
        <w:tc>
          <w:tcPr>
            <w:tcW w:w="675" w:type="dxa"/>
          </w:tcPr>
          <w:p w:rsidR="00141DE7" w:rsidRPr="00677207" w:rsidRDefault="00141DE7" w:rsidP="00A55570">
            <w:r w:rsidRPr="00677207">
              <w:t>4</w:t>
            </w:r>
          </w:p>
        </w:tc>
        <w:tc>
          <w:tcPr>
            <w:tcW w:w="6946" w:type="dxa"/>
          </w:tcPr>
          <w:p w:rsidR="00141DE7" w:rsidRPr="00677207" w:rsidRDefault="00141DE7" w:rsidP="00A55570">
            <w:pPr>
              <w:rPr>
                <w:b/>
              </w:rPr>
            </w:pPr>
            <w:r w:rsidRPr="00677207">
              <w:rPr>
                <w:b/>
              </w:rPr>
              <w:t>Herformuleren</w:t>
            </w:r>
          </w:p>
          <w:p w:rsidR="00141DE7" w:rsidRPr="00677207" w:rsidRDefault="00141DE7" w:rsidP="00A55570">
            <w:r w:rsidRPr="00677207">
              <w:t>Je formuleert daarom nogmaals de vraag of het probleem n.a.v. wat je gehoord hebt</w:t>
            </w:r>
          </w:p>
          <w:p w:rsidR="00141DE7" w:rsidRPr="00677207" w:rsidRDefault="00141DE7" w:rsidP="00A55570"/>
        </w:tc>
        <w:tc>
          <w:tcPr>
            <w:tcW w:w="1591" w:type="dxa"/>
          </w:tcPr>
          <w:p w:rsidR="00141DE7" w:rsidRPr="00677207" w:rsidRDefault="00141DE7" w:rsidP="00A55570">
            <w:r w:rsidRPr="00677207">
              <w:t>5</w:t>
            </w:r>
          </w:p>
        </w:tc>
      </w:tr>
      <w:tr w:rsidR="00141DE7" w:rsidRPr="00677207" w:rsidTr="00A55570">
        <w:tc>
          <w:tcPr>
            <w:tcW w:w="675" w:type="dxa"/>
          </w:tcPr>
          <w:p w:rsidR="00141DE7" w:rsidRPr="00677207" w:rsidRDefault="00141DE7" w:rsidP="00A55570">
            <w:r w:rsidRPr="00677207">
              <w:t>5</w:t>
            </w:r>
          </w:p>
        </w:tc>
        <w:tc>
          <w:tcPr>
            <w:tcW w:w="6946" w:type="dxa"/>
          </w:tcPr>
          <w:p w:rsidR="00141DE7" w:rsidRPr="00677207" w:rsidRDefault="00141DE7" w:rsidP="00A55570">
            <w:pPr>
              <w:rPr>
                <w:b/>
              </w:rPr>
            </w:pPr>
            <w:r w:rsidRPr="00677207">
              <w:rPr>
                <w:b/>
              </w:rPr>
              <w:t>Advisering</w:t>
            </w:r>
          </w:p>
          <w:p w:rsidR="00141DE7" w:rsidRPr="00677207" w:rsidRDefault="00141DE7" w:rsidP="00A55570">
            <w:r w:rsidRPr="00677207">
              <w:t xml:space="preserve">Ieder groepslid formuleert tenminste een advies. Jij reageert als inbrenger hierop: wat spreekt je aan, wat niet? Wat kan je ermee? </w:t>
            </w:r>
          </w:p>
          <w:p w:rsidR="00141DE7" w:rsidRPr="00677207" w:rsidRDefault="00141DE7" w:rsidP="00A55570">
            <w:r w:rsidRPr="00677207">
              <w:t>Eventueel wordt er kort over doorgesproken.</w:t>
            </w:r>
          </w:p>
          <w:p w:rsidR="00141DE7" w:rsidRPr="00677207" w:rsidRDefault="00141DE7" w:rsidP="00A55570"/>
        </w:tc>
        <w:tc>
          <w:tcPr>
            <w:tcW w:w="1591" w:type="dxa"/>
          </w:tcPr>
          <w:p w:rsidR="00141DE7" w:rsidRPr="00677207" w:rsidRDefault="00141DE7" w:rsidP="00A55570">
            <w:r w:rsidRPr="00677207">
              <w:t>15-20</w:t>
            </w:r>
          </w:p>
        </w:tc>
      </w:tr>
      <w:tr w:rsidR="00141DE7" w:rsidRPr="00677207" w:rsidTr="00A55570">
        <w:tc>
          <w:tcPr>
            <w:tcW w:w="675" w:type="dxa"/>
          </w:tcPr>
          <w:p w:rsidR="00141DE7" w:rsidRPr="00677207" w:rsidRDefault="00141DE7" w:rsidP="00A55570">
            <w:r w:rsidRPr="00677207">
              <w:t>6</w:t>
            </w:r>
          </w:p>
        </w:tc>
        <w:tc>
          <w:tcPr>
            <w:tcW w:w="6946" w:type="dxa"/>
          </w:tcPr>
          <w:p w:rsidR="00141DE7" w:rsidRPr="00677207" w:rsidRDefault="00141DE7" w:rsidP="00A55570">
            <w:pPr>
              <w:rPr>
                <w:b/>
              </w:rPr>
            </w:pPr>
            <w:r w:rsidRPr="00677207">
              <w:rPr>
                <w:b/>
              </w:rPr>
              <w:t>Evaluatie</w:t>
            </w:r>
          </w:p>
          <w:p w:rsidR="00141DE7" w:rsidRPr="00677207" w:rsidRDefault="00141DE7" w:rsidP="00A55570">
            <w:r w:rsidRPr="00677207">
              <w:t>Als inbrenger evalueer je het proces. Hoe heb je de bijeenkomst ervaren, wat is het effect van de inbreng van de groepsleden</w:t>
            </w:r>
          </w:p>
          <w:p w:rsidR="00141DE7" w:rsidRPr="00677207" w:rsidRDefault="00141DE7" w:rsidP="00A55570"/>
        </w:tc>
        <w:tc>
          <w:tcPr>
            <w:tcW w:w="1591" w:type="dxa"/>
          </w:tcPr>
          <w:p w:rsidR="00141DE7" w:rsidRPr="00677207" w:rsidRDefault="00141DE7" w:rsidP="00A55570">
            <w:r w:rsidRPr="00677207">
              <w:t>10</w:t>
            </w:r>
          </w:p>
        </w:tc>
      </w:tr>
      <w:tr w:rsidR="00141DE7" w:rsidRPr="00677207" w:rsidTr="00A55570">
        <w:tc>
          <w:tcPr>
            <w:tcW w:w="675" w:type="dxa"/>
          </w:tcPr>
          <w:p w:rsidR="00141DE7" w:rsidRPr="00677207" w:rsidRDefault="00141DE7" w:rsidP="00A55570"/>
        </w:tc>
        <w:tc>
          <w:tcPr>
            <w:tcW w:w="6946" w:type="dxa"/>
          </w:tcPr>
          <w:p w:rsidR="00141DE7" w:rsidRPr="00677207" w:rsidRDefault="00141DE7" w:rsidP="00A55570">
            <w:pPr>
              <w:rPr>
                <w:b/>
              </w:rPr>
            </w:pPr>
            <w:r>
              <w:rPr>
                <w:b/>
              </w:rPr>
              <w:t>Totaal</w:t>
            </w:r>
          </w:p>
        </w:tc>
        <w:tc>
          <w:tcPr>
            <w:tcW w:w="1591" w:type="dxa"/>
          </w:tcPr>
          <w:p w:rsidR="00141DE7" w:rsidRPr="00677207" w:rsidRDefault="00141DE7" w:rsidP="00A55570">
            <w:r>
              <w:t>55-80</w:t>
            </w:r>
          </w:p>
        </w:tc>
      </w:tr>
    </w:tbl>
    <w:p w:rsidR="00141DE7" w:rsidRDefault="00141DE7" w:rsidP="00141DE7"/>
    <w:p w:rsidR="005572BD" w:rsidRDefault="00141DE7" w:rsidP="00141DE7">
      <w:r>
        <w:t xml:space="preserve"> </w:t>
      </w:r>
    </w:p>
    <w:p w:rsidR="005572BD" w:rsidRDefault="005572BD">
      <w:r>
        <w:br w:type="page"/>
      </w:r>
    </w:p>
    <w:p w:rsidR="00665844" w:rsidRPr="004936D5" w:rsidRDefault="005572BD" w:rsidP="00665844">
      <w:pPr>
        <w:pStyle w:val="Kop1"/>
        <w:rPr>
          <w:rFonts w:cs="Arial"/>
        </w:rPr>
      </w:pPr>
      <w:bookmarkStart w:id="16" w:name="_Toc292964315"/>
      <w:r w:rsidRPr="00B3730D">
        <w:lastRenderedPageBreak/>
        <w:t xml:space="preserve">Bijlage </w:t>
      </w:r>
      <w:r>
        <w:t>I</w:t>
      </w:r>
      <w:r w:rsidRPr="00B3730D">
        <w:t>I</w:t>
      </w:r>
      <w:r>
        <w:t>I</w:t>
      </w:r>
      <w:r w:rsidRPr="00B3730D">
        <w:t xml:space="preserve"> </w:t>
      </w:r>
      <w:bookmarkStart w:id="17" w:name="_Toc291069181"/>
      <w:r w:rsidR="00665844" w:rsidRPr="007970FC">
        <w:t xml:space="preserve">SMART </w:t>
      </w:r>
      <w:r w:rsidR="00665844">
        <w:t>formulier</w:t>
      </w:r>
      <w:bookmarkEnd w:id="17"/>
      <w:bookmarkEnd w:id="16"/>
      <w:r w:rsidR="00665844">
        <w:tab/>
      </w:r>
      <w:r w:rsidR="00665844">
        <w:tab/>
      </w:r>
      <w:r w:rsidR="00665844">
        <w:tab/>
      </w:r>
      <w:r w:rsidR="00665844">
        <w:tab/>
      </w:r>
      <w:r w:rsidR="00665844">
        <w:tab/>
      </w:r>
      <w:r w:rsidR="00665844">
        <w:tab/>
      </w:r>
      <w:r w:rsidR="00665844">
        <w:tab/>
      </w:r>
      <w:r w:rsidR="00665844">
        <w:tab/>
      </w:r>
    </w:p>
    <w:p w:rsidR="00665844" w:rsidRPr="004936D5" w:rsidRDefault="00665844" w:rsidP="00665844">
      <w:pPr>
        <w:ind w:left="36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784"/>
      </w:tblGrid>
      <w:tr w:rsidR="00665844" w:rsidRPr="004936D5" w:rsidTr="00882D88">
        <w:tc>
          <w:tcPr>
            <w:tcW w:w="4428" w:type="dxa"/>
          </w:tcPr>
          <w:p w:rsidR="00665844" w:rsidRPr="004936D5" w:rsidRDefault="00665844" w:rsidP="00882D88">
            <w:pPr>
              <w:numPr>
                <w:ilvl w:val="0"/>
                <w:numId w:val="23"/>
              </w:numPr>
              <w:rPr>
                <w:rFonts w:cs="Arial"/>
                <w:b/>
              </w:rPr>
            </w:pPr>
            <w:r w:rsidRPr="004936D5">
              <w:rPr>
                <w:rFonts w:cs="Arial"/>
                <w:b/>
              </w:rPr>
              <w:t>Wat zou je verder willen versterken; m.a.w. wat zou je nog willen leren, of veranderen in je gedrag als je kijkt naar de competenties voor assessor. Hoe luidt concreet je leervraag?</w:t>
            </w:r>
          </w:p>
          <w:p w:rsidR="00665844" w:rsidRPr="004936D5" w:rsidRDefault="00665844" w:rsidP="00882D88">
            <w:pPr>
              <w:ind w:left="360"/>
              <w:rPr>
                <w:rFonts w:cs="Arial"/>
                <w:b/>
              </w:rPr>
            </w:pPr>
          </w:p>
        </w:tc>
        <w:tc>
          <w:tcPr>
            <w:tcW w:w="4784" w:type="dxa"/>
          </w:tcPr>
          <w:p w:rsidR="00665844" w:rsidRDefault="00665844" w:rsidP="00882D88">
            <w:pPr>
              <w:rPr>
                <w:rFonts w:cs="Arial"/>
              </w:rPr>
            </w:pPr>
            <w:r w:rsidRPr="000D66C7">
              <w:rPr>
                <w:rFonts w:cs="Arial"/>
              </w:rPr>
              <w:t>Ik wil leren …</w:t>
            </w:r>
          </w:p>
          <w:p w:rsidR="00665844" w:rsidRDefault="00665844" w:rsidP="00882D88">
            <w:pPr>
              <w:rPr>
                <w:rFonts w:cs="Arial"/>
              </w:rPr>
            </w:pPr>
          </w:p>
          <w:p w:rsidR="00665844" w:rsidRDefault="00665844" w:rsidP="00882D88">
            <w:pPr>
              <w:rPr>
                <w:rFonts w:cs="Arial"/>
              </w:rPr>
            </w:pPr>
          </w:p>
          <w:p w:rsidR="00665844" w:rsidRDefault="00665844" w:rsidP="00882D88">
            <w:pPr>
              <w:rPr>
                <w:rFonts w:cs="Arial"/>
              </w:rPr>
            </w:pPr>
          </w:p>
          <w:p w:rsidR="00665844" w:rsidRDefault="00665844" w:rsidP="00882D88">
            <w:pPr>
              <w:rPr>
                <w:rFonts w:cs="Arial"/>
              </w:rPr>
            </w:pPr>
          </w:p>
          <w:p w:rsidR="00665844" w:rsidRDefault="00665844" w:rsidP="00882D88">
            <w:pPr>
              <w:rPr>
                <w:rFonts w:cs="Arial"/>
              </w:rPr>
            </w:pPr>
          </w:p>
          <w:p w:rsidR="00665844" w:rsidRDefault="00665844" w:rsidP="00882D88">
            <w:pPr>
              <w:rPr>
                <w:rFonts w:cs="Arial"/>
              </w:rPr>
            </w:pPr>
          </w:p>
          <w:p w:rsidR="00665844" w:rsidRPr="000D66C7" w:rsidRDefault="00665844" w:rsidP="00882D88">
            <w:pPr>
              <w:rPr>
                <w:rFonts w:cs="Arial"/>
              </w:rPr>
            </w:pPr>
          </w:p>
        </w:tc>
      </w:tr>
      <w:tr w:rsidR="00665844" w:rsidRPr="004936D5" w:rsidTr="00882D88">
        <w:trPr>
          <w:trHeight w:val="3301"/>
        </w:trPr>
        <w:tc>
          <w:tcPr>
            <w:tcW w:w="4428" w:type="dxa"/>
          </w:tcPr>
          <w:p w:rsidR="00665844" w:rsidRPr="004936D5" w:rsidRDefault="00665844" w:rsidP="00882D88">
            <w:pPr>
              <w:numPr>
                <w:ilvl w:val="0"/>
                <w:numId w:val="23"/>
              </w:numPr>
              <w:rPr>
                <w:rFonts w:cs="Arial"/>
                <w:b/>
              </w:rPr>
            </w:pPr>
            <w:r w:rsidRPr="004936D5">
              <w:rPr>
                <w:rFonts w:cs="Arial"/>
                <w:b/>
              </w:rPr>
              <w:t>Wat is je doel, wat wil je bereiken (SMART</w:t>
            </w:r>
            <w:r>
              <w:rPr>
                <w:rStyle w:val="Voetnootmarkering"/>
                <w:rFonts w:cs="Arial"/>
                <w:b/>
              </w:rPr>
              <w:footnoteReference w:id="2"/>
            </w:r>
            <w:r w:rsidRPr="004936D5">
              <w:rPr>
                <w:rFonts w:cs="Arial"/>
                <w:b/>
              </w:rPr>
              <w:t>)</w:t>
            </w:r>
          </w:p>
          <w:p w:rsidR="00665844" w:rsidRPr="004936D5" w:rsidRDefault="00665844" w:rsidP="00882D88">
            <w:pPr>
              <w:numPr>
                <w:ilvl w:val="0"/>
                <w:numId w:val="24"/>
              </w:numPr>
              <w:rPr>
                <w:rFonts w:cs="Arial"/>
              </w:rPr>
            </w:pPr>
            <w:r w:rsidRPr="004936D5">
              <w:rPr>
                <w:rFonts w:cs="Arial"/>
              </w:rPr>
              <w:t>Hoe ziet dat er uit in concreet gedrag of producten?</w:t>
            </w:r>
          </w:p>
          <w:p w:rsidR="00665844" w:rsidRPr="004936D5" w:rsidRDefault="00665844" w:rsidP="00882D88">
            <w:pPr>
              <w:numPr>
                <w:ilvl w:val="0"/>
                <w:numId w:val="22"/>
              </w:numPr>
              <w:rPr>
                <w:rFonts w:cs="Arial"/>
              </w:rPr>
            </w:pPr>
            <w:r w:rsidRPr="004936D5">
              <w:rPr>
                <w:rFonts w:cs="Arial"/>
              </w:rPr>
              <w:t>Wat laat jij zien als je doel bereikt is?</w:t>
            </w:r>
          </w:p>
          <w:p w:rsidR="00665844" w:rsidRPr="004936D5" w:rsidRDefault="00665844" w:rsidP="00882D88">
            <w:pPr>
              <w:numPr>
                <w:ilvl w:val="0"/>
                <w:numId w:val="22"/>
              </w:numPr>
              <w:rPr>
                <w:rFonts w:cs="Arial"/>
              </w:rPr>
            </w:pPr>
            <w:r w:rsidRPr="004936D5">
              <w:rPr>
                <w:rFonts w:cs="Arial"/>
              </w:rPr>
              <w:t>Wat is er dan precies veranderd?</w:t>
            </w:r>
          </w:p>
          <w:p w:rsidR="00665844" w:rsidRPr="004936D5" w:rsidRDefault="00665844" w:rsidP="00882D88">
            <w:pPr>
              <w:numPr>
                <w:ilvl w:val="0"/>
                <w:numId w:val="22"/>
              </w:numPr>
              <w:rPr>
                <w:rFonts w:cs="Arial"/>
              </w:rPr>
            </w:pPr>
            <w:r w:rsidRPr="004936D5">
              <w:rPr>
                <w:rFonts w:cs="Arial"/>
              </w:rPr>
              <w:t>Hoe kun je dat meten?</w:t>
            </w:r>
          </w:p>
          <w:p w:rsidR="00665844" w:rsidRPr="004936D5" w:rsidRDefault="00665844" w:rsidP="00882D88">
            <w:pPr>
              <w:numPr>
                <w:ilvl w:val="0"/>
                <w:numId w:val="22"/>
              </w:numPr>
              <w:rPr>
                <w:rFonts w:cs="Arial"/>
              </w:rPr>
            </w:pPr>
            <w:r w:rsidRPr="004936D5">
              <w:rPr>
                <w:rFonts w:cs="Arial"/>
              </w:rPr>
              <w:t>Binnen welke tijd moet je dit bereikt hebben?</w:t>
            </w:r>
          </w:p>
          <w:p w:rsidR="00665844" w:rsidRPr="006A51FD" w:rsidRDefault="00665844" w:rsidP="00882D88">
            <w:pPr>
              <w:numPr>
                <w:ilvl w:val="0"/>
                <w:numId w:val="22"/>
              </w:numPr>
              <w:rPr>
                <w:rFonts w:cs="Arial"/>
              </w:rPr>
            </w:pPr>
            <w:r w:rsidRPr="006A51FD">
              <w:rPr>
                <w:rFonts w:cs="Arial"/>
              </w:rPr>
              <w:t xml:space="preserve">Is dit realistisch? Haalbaar?                 </w:t>
            </w:r>
          </w:p>
          <w:p w:rsidR="00665844" w:rsidRPr="004936D5" w:rsidRDefault="00665844" w:rsidP="00882D88">
            <w:pPr>
              <w:ind w:left="720"/>
              <w:rPr>
                <w:rFonts w:cs="Arial"/>
                <w:b/>
              </w:rPr>
            </w:pPr>
          </w:p>
        </w:tc>
        <w:tc>
          <w:tcPr>
            <w:tcW w:w="4784" w:type="dxa"/>
          </w:tcPr>
          <w:p w:rsidR="00665844" w:rsidRDefault="00665844" w:rsidP="00882D88">
            <w:pPr>
              <w:rPr>
                <w:rFonts w:cs="Arial"/>
                <w:b/>
              </w:rPr>
            </w:pPr>
            <w:r>
              <w:rPr>
                <w:rFonts w:cs="Arial"/>
                <w:b/>
              </w:rPr>
              <w:t xml:space="preserve">              </w:t>
            </w:r>
          </w:p>
          <w:p w:rsidR="00665844" w:rsidRDefault="00665844" w:rsidP="00882D88">
            <w:pPr>
              <w:rPr>
                <w:rFonts w:cs="Arial"/>
                <w:b/>
              </w:rPr>
            </w:pPr>
          </w:p>
          <w:p w:rsidR="00665844" w:rsidRDefault="00665844" w:rsidP="00882D88">
            <w:pPr>
              <w:rPr>
                <w:rFonts w:cs="Arial"/>
                <w:b/>
              </w:rPr>
            </w:pPr>
          </w:p>
          <w:p w:rsidR="00665844" w:rsidRDefault="00665844" w:rsidP="00882D88">
            <w:pPr>
              <w:rPr>
                <w:rFonts w:cs="Arial"/>
                <w:b/>
              </w:rPr>
            </w:pPr>
          </w:p>
          <w:p w:rsidR="00665844" w:rsidRDefault="00665844" w:rsidP="00882D88">
            <w:pPr>
              <w:rPr>
                <w:rFonts w:cs="Arial"/>
                <w:b/>
              </w:rPr>
            </w:pPr>
            <w:r>
              <w:rPr>
                <w:rFonts w:cs="Arial"/>
                <w:b/>
              </w:rPr>
              <w:t xml:space="preserve">                   </w:t>
            </w:r>
          </w:p>
          <w:p w:rsidR="00665844" w:rsidRDefault="00665844" w:rsidP="00882D88">
            <w:pPr>
              <w:rPr>
                <w:rFonts w:cs="Arial"/>
                <w:b/>
              </w:rPr>
            </w:pPr>
          </w:p>
          <w:p w:rsidR="00665844" w:rsidRDefault="00665844" w:rsidP="00882D88">
            <w:pPr>
              <w:rPr>
                <w:rFonts w:cs="Arial"/>
                <w:b/>
              </w:rPr>
            </w:pPr>
          </w:p>
          <w:p w:rsidR="00665844" w:rsidRDefault="00665844" w:rsidP="00882D88">
            <w:pPr>
              <w:rPr>
                <w:rFonts w:cs="Arial"/>
                <w:b/>
              </w:rPr>
            </w:pPr>
          </w:p>
          <w:p w:rsidR="00665844" w:rsidRDefault="00665844" w:rsidP="00882D88">
            <w:pPr>
              <w:rPr>
                <w:rFonts w:cs="Arial"/>
                <w:b/>
              </w:rPr>
            </w:pPr>
          </w:p>
          <w:p w:rsidR="00665844" w:rsidRDefault="00665844" w:rsidP="00882D88">
            <w:pPr>
              <w:rPr>
                <w:rFonts w:cs="Arial"/>
                <w:b/>
              </w:rPr>
            </w:pPr>
            <w:r>
              <w:rPr>
                <w:rFonts w:cs="Arial"/>
                <w:b/>
                <w:noProof/>
              </w:rPr>
              <w:drawing>
                <wp:anchor distT="0" distB="0" distL="114300" distR="114300" simplePos="0" relativeHeight="251674624" behindDoc="0" locked="0" layoutInCell="1" allowOverlap="1">
                  <wp:simplePos x="0" y="0"/>
                  <wp:positionH relativeFrom="column">
                    <wp:posOffset>1911409</wp:posOffset>
                  </wp:positionH>
                  <wp:positionV relativeFrom="paragraph">
                    <wp:posOffset>91720</wp:posOffset>
                  </wp:positionV>
                  <wp:extent cx="1054838" cy="712382"/>
                  <wp:effectExtent l="19050" t="0" r="0" b="0"/>
                  <wp:wrapNone/>
                  <wp:docPr id="22" name="Afbeelding 0" descr="smart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ties.jpg"/>
                          <pic:cNvPicPr/>
                        </pic:nvPicPr>
                        <pic:blipFill>
                          <a:blip r:embed="rId21" cstate="print"/>
                          <a:stretch>
                            <a:fillRect/>
                          </a:stretch>
                        </pic:blipFill>
                        <pic:spPr>
                          <a:xfrm>
                            <a:off x="0" y="0"/>
                            <a:ext cx="1054838" cy="712382"/>
                          </a:xfrm>
                          <a:prstGeom prst="rect">
                            <a:avLst/>
                          </a:prstGeom>
                        </pic:spPr>
                      </pic:pic>
                    </a:graphicData>
                  </a:graphic>
                </wp:anchor>
              </w:drawing>
            </w:r>
          </w:p>
          <w:p w:rsidR="00665844" w:rsidRDefault="00665844" w:rsidP="00882D88">
            <w:pPr>
              <w:rPr>
                <w:rFonts w:cs="Arial"/>
                <w:b/>
              </w:rPr>
            </w:pPr>
          </w:p>
          <w:p w:rsidR="00665844" w:rsidRDefault="00665844" w:rsidP="00882D88">
            <w:pPr>
              <w:rPr>
                <w:rFonts w:cs="Arial"/>
                <w:b/>
              </w:rPr>
            </w:pPr>
          </w:p>
          <w:p w:rsidR="00665844" w:rsidRDefault="00665844" w:rsidP="00882D88">
            <w:pPr>
              <w:rPr>
                <w:rFonts w:cs="Arial"/>
                <w:b/>
              </w:rPr>
            </w:pPr>
          </w:p>
          <w:p w:rsidR="00665844" w:rsidRPr="004936D5" w:rsidRDefault="00665844" w:rsidP="00882D88">
            <w:pPr>
              <w:rPr>
                <w:rFonts w:cs="Arial"/>
                <w:b/>
              </w:rPr>
            </w:pPr>
            <w:r>
              <w:rPr>
                <w:rFonts w:cs="Arial"/>
                <w:b/>
              </w:rPr>
              <w:t xml:space="preserve">   </w:t>
            </w:r>
          </w:p>
        </w:tc>
      </w:tr>
      <w:tr w:rsidR="00665844" w:rsidRPr="004936D5" w:rsidTr="00882D88">
        <w:tc>
          <w:tcPr>
            <w:tcW w:w="4428" w:type="dxa"/>
          </w:tcPr>
          <w:p w:rsidR="00665844" w:rsidRPr="004936D5" w:rsidRDefault="00665844" w:rsidP="00882D88">
            <w:pPr>
              <w:numPr>
                <w:ilvl w:val="0"/>
                <w:numId w:val="23"/>
              </w:numPr>
              <w:rPr>
                <w:rFonts w:cs="Arial"/>
                <w:b/>
              </w:rPr>
            </w:pPr>
            <w:r w:rsidRPr="004936D5">
              <w:rPr>
                <w:rFonts w:cs="Arial"/>
                <w:b/>
              </w:rPr>
              <w:t xml:space="preserve">Welke activiteiten ga je ondernemen om je doel te bereiken </w:t>
            </w:r>
          </w:p>
          <w:p w:rsidR="00665844" w:rsidRPr="004936D5" w:rsidRDefault="00665844" w:rsidP="00882D88">
            <w:pPr>
              <w:ind w:left="360"/>
              <w:rPr>
                <w:rFonts w:cs="Arial"/>
                <w:b/>
              </w:rPr>
            </w:pPr>
          </w:p>
          <w:p w:rsidR="00665844" w:rsidRPr="004936D5" w:rsidRDefault="00665844" w:rsidP="00882D88">
            <w:pPr>
              <w:ind w:left="360"/>
              <w:rPr>
                <w:rFonts w:cs="Arial"/>
                <w:b/>
              </w:rPr>
            </w:pPr>
          </w:p>
          <w:p w:rsidR="00665844" w:rsidRPr="004936D5" w:rsidRDefault="00665844" w:rsidP="00882D88">
            <w:pPr>
              <w:ind w:left="360"/>
              <w:rPr>
                <w:rFonts w:cs="Arial"/>
                <w:b/>
              </w:rPr>
            </w:pPr>
          </w:p>
        </w:tc>
        <w:tc>
          <w:tcPr>
            <w:tcW w:w="4784" w:type="dxa"/>
          </w:tcPr>
          <w:p w:rsidR="00665844" w:rsidRPr="004936D5" w:rsidRDefault="00665844" w:rsidP="00882D88">
            <w:pPr>
              <w:rPr>
                <w:rFonts w:cs="Arial"/>
                <w:b/>
              </w:rPr>
            </w:pPr>
            <w:r w:rsidRPr="004936D5">
              <w:rPr>
                <w:rFonts w:cs="Arial"/>
                <w:b/>
              </w:rPr>
              <w:t>-</w:t>
            </w:r>
          </w:p>
          <w:p w:rsidR="00665844" w:rsidRPr="004936D5" w:rsidRDefault="00665844" w:rsidP="00882D88">
            <w:pPr>
              <w:rPr>
                <w:rFonts w:cs="Arial"/>
                <w:b/>
              </w:rPr>
            </w:pPr>
            <w:r w:rsidRPr="004936D5">
              <w:rPr>
                <w:rFonts w:cs="Arial"/>
                <w:b/>
              </w:rPr>
              <w:t>-</w:t>
            </w:r>
          </w:p>
          <w:p w:rsidR="00665844" w:rsidRPr="004936D5" w:rsidRDefault="00665844" w:rsidP="00882D88">
            <w:pPr>
              <w:rPr>
                <w:rFonts w:cs="Arial"/>
                <w:b/>
              </w:rPr>
            </w:pPr>
            <w:r w:rsidRPr="004936D5">
              <w:rPr>
                <w:rFonts w:cs="Arial"/>
                <w:b/>
              </w:rPr>
              <w:t>-</w:t>
            </w:r>
          </w:p>
          <w:p w:rsidR="00665844" w:rsidRPr="004936D5" w:rsidRDefault="00665844" w:rsidP="00882D88">
            <w:pPr>
              <w:rPr>
                <w:rFonts w:cs="Arial"/>
                <w:b/>
              </w:rPr>
            </w:pPr>
            <w:r w:rsidRPr="004936D5">
              <w:rPr>
                <w:rFonts w:cs="Arial"/>
                <w:b/>
              </w:rPr>
              <w:t>-</w:t>
            </w:r>
          </w:p>
          <w:p w:rsidR="00665844" w:rsidRPr="004936D5" w:rsidRDefault="00665844" w:rsidP="00882D88">
            <w:pPr>
              <w:rPr>
                <w:rFonts w:cs="Arial"/>
                <w:b/>
              </w:rPr>
            </w:pPr>
            <w:r w:rsidRPr="004936D5">
              <w:rPr>
                <w:rFonts w:cs="Arial"/>
                <w:b/>
              </w:rPr>
              <w:t>-</w:t>
            </w:r>
          </w:p>
          <w:p w:rsidR="00665844" w:rsidRPr="004936D5" w:rsidRDefault="00665844" w:rsidP="00882D88">
            <w:pPr>
              <w:rPr>
                <w:rFonts w:cs="Arial"/>
                <w:b/>
              </w:rPr>
            </w:pPr>
            <w:r w:rsidRPr="004936D5">
              <w:rPr>
                <w:rFonts w:cs="Arial"/>
                <w:b/>
              </w:rPr>
              <w:t>-</w:t>
            </w:r>
          </w:p>
          <w:p w:rsidR="00665844" w:rsidRPr="004936D5" w:rsidRDefault="00665844" w:rsidP="00882D88">
            <w:pPr>
              <w:rPr>
                <w:rFonts w:cs="Arial"/>
                <w:b/>
              </w:rPr>
            </w:pPr>
            <w:r w:rsidRPr="004936D5">
              <w:rPr>
                <w:rFonts w:cs="Arial"/>
                <w:b/>
              </w:rPr>
              <w:t>-</w:t>
            </w:r>
          </w:p>
          <w:p w:rsidR="00665844" w:rsidRPr="004936D5" w:rsidRDefault="00665844" w:rsidP="00882D88">
            <w:pPr>
              <w:rPr>
                <w:rFonts w:cs="Arial"/>
                <w:b/>
              </w:rPr>
            </w:pPr>
            <w:r w:rsidRPr="004936D5">
              <w:rPr>
                <w:rFonts w:cs="Arial"/>
                <w:b/>
              </w:rPr>
              <w:t>-</w:t>
            </w:r>
          </w:p>
          <w:p w:rsidR="00665844" w:rsidRPr="004936D5" w:rsidRDefault="00665844" w:rsidP="00882D88">
            <w:pPr>
              <w:rPr>
                <w:rFonts w:cs="Arial"/>
                <w:b/>
              </w:rPr>
            </w:pPr>
            <w:r w:rsidRPr="004936D5">
              <w:rPr>
                <w:rFonts w:cs="Arial"/>
                <w:b/>
              </w:rPr>
              <w:t>-</w:t>
            </w:r>
          </w:p>
          <w:p w:rsidR="00665844" w:rsidRPr="004936D5" w:rsidRDefault="00665844" w:rsidP="00882D88">
            <w:pPr>
              <w:rPr>
                <w:rFonts w:cs="Arial"/>
                <w:b/>
              </w:rPr>
            </w:pPr>
            <w:r w:rsidRPr="004936D5">
              <w:rPr>
                <w:rFonts w:cs="Arial"/>
                <w:b/>
              </w:rPr>
              <w:t>-</w:t>
            </w:r>
          </w:p>
          <w:p w:rsidR="00665844" w:rsidRDefault="00665844" w:rsidP="00882D88">
            <w:pPr>
              <w:rPr>
                <w:rFonts w:cs="Arial"/>
                <w:b/>
              </w:rPr>
            </w:pPr>
          </w:p>
          <w:p w:rsidR="00665844" w:rsidRDefault="00665844" w:rsidP="00882D88">
            <w:pPr>
              <w:rPr>
                <w:rFonts w:cs="Arial"/>
                <w:b/>
              </w:rPr>
            </w:pPr>
          </w:p>
          <w:p w:rsidR="00665844" w:rsidRPr="004936D5" w:rsidRDefault="00665844" w:rsidP="00882D88">
            <w:pPr>
              <w:rPr>
                <w:rFonts w:cs="Arial"/>
                <w:b/>
              </w:rPr>
            </w:pPr>
          </w:p>
        </w:tc>
      </w:tr>
      <w:tr w:rsidR="00665844" w:rsidRPr="004936D5" w:rsidTr="00882D88">
        <w:trPr>
          <w:cantSplit/>
        </w:trPr>
        <w:tc>
          <w:tcPr>
            <w:tcW w:w="4428" w:type="dxa"/>
          </w:tcPr>
          <w:p w:rsidR="00665844" w:rsidRPr="004936D5" w:rsidRDefault="00665844" w:rsidP="00882D88">
            <w:pPr>
              <w:numPr>
                <w:ilvl w:val="0"/>
                <w:numId w:val="23"/>
              </w:numPr>
              <w:rPr>
                <w:rFonts w:cs="Arial"/>
                <w:b/>
              </w:rPr>
            </w:pPr>
            <w:r w:rsidRPr="004936D5">
              <w:rPr>
                <w:rFonts w:cs="Arial"/>
                <w:b/>
              </w:rPr>
              <w:t>Wat neem je op in je portfolio</w:t>
            </w:r>
          </w:p>
          <w:p w:rsidR="00665844" w:rsidRPr="004936D5" w:rsidRDefault="00665844" w:rsidP="00882D88">
            <w:pPr>
              <w:pStyle w:val="Lijstalinea"/>
              <w:numPr>
                <w:ilvl w:val="0"/>
                <w:numId w:val="25"/>
              </w:numPr>
            </w:pPr>
            <w:r w:rsidRPr="004936D5">
              <w:t>Waarmee kan je bewijzen dat je gewerkt hebt aan je ontwikkeling?</w:t>
            </w:r>
          </w:p>
          <w:p w:rsidR="00665844" w:rsidRPr="004936D5" w:rsidRDefault="00665844" w:rsidP="00882D88">
            <w:pPr>
              <w:pStyle w:val="Lijstalinea"/>
              <w:numPr>
                <w:ilvl w:val="0"/>
                <w:numId w:val="25"/>
              </w:numPr>
            </w:pPr>
            <w:r w:rsidRPr="004936D5">
              <w:t>Aan welke criteria moet het voldoen?</w:t>
            </w:r>
          </w:p>
          <w:p w:rsidR="00665844" w:rsidRPr="004936D5" w:rsidRDefault="00665844" w:rsidP="00882D88">
            <w:pPr>
              <w:pStyle w:val="Lijstalinea"/>
              <w:numPr>
                <w:ilvl w:val="0"/>
                <w:numId w:val="25"/>
              </w:numPr>
            </w:pPr>
            <w:r w:rsidRPr="004936D5">
              <w:t>Wat vind je leuk om erin te doen?</w:t>
            </w:r>
          </w:p>
          <w:p w:rsidR="00665844" w:rsidRPr="004936D5" w:rsidRDefault="00665844" w:rsidP="00882D88">
            <w:pPr>
              <w:pStyle w:val="Lijstalinea"/>
              <w:numPr>
                <w:ilvl w:val="0"/>
                <w:numId w:val="25"/>
              </w:numPr>
            </w:pPr>
            <w:r w:rsidRPr="004936D5">
              <w:t>Wat zegt het over jou?</w:t>
            </w:r>
          </w:p>
          <w:p w:rsidR="00665844" w:rsidRPr="004936D5" w:rsidRDefault="00665844" w:rsidP="00882D88">
            <w:pPr>
              <w:pStyle w:val="Lijstalinea"/>
              <w:ind w:left="1080"/>
            </w:pPr>
          </w:p>
          <w:p w:rsidR="00665844" w:rsidRPr="004936D5" w:rsidRDefault="00665844" w:rsidP="00882D88">
            <w:pPr>
              <w:pStyle w:val="Lijstalinea"/>
              <w:ind w:left="1080"/>
            </w:pPr>
          </w:p>
          <w:p w:rsidR="00665844" w:rsidRPr="004936D5" w:rsidRDefault="00665844" w:rsidP="00882D88">
            <w:pPr>
              <w:pStyle w:val="Lijstalinea"/>
              <w:ind w:left="1080"/>
            </w:pPr>
          </w:p>
          <w:p w:rsidR="00665844" w:rsidRPr="004936D5" w:rsidRDefault="00665844" w:rsidP="00882D88">
            <w:pPr>
              <w:pStyle w:val="Lijstalinea"/>
              <w:ind w:left="1080"/>
            </w:pPr>
          </w:p>
        </w:tc>
        <w:tc>
          <w:tcPr>
            <w:tcW w:w="4784" w:type="dxa"/>
          </w:tcPr>
          <w:p w:rsidR="00665844" w:rsidRPr="004936D5" w:rsidRDefault="00665844" w:rsidP="00882D88">
            <w:pPr>
              <w:rPr>
                <w:rFonts w:cs="Arial"/>
              </w:rPr>
            </w:pPr>
          </w:p>
          <w:p w:rsidR="00665844" w:rsidRPr="004936D5" w:rsidRDefault="00665844" w:rsidP="00882D88">
            <w:pPr>
              <w:rPr>
                <w:rFonts w:cs="Arial"/>
              </w:rPr>
            </w:pPr>
          </w:p>
          <w:p w:rsidR="00665844" w:rsidRPr="004936D5" w:rsidRDefault="00665844" w:rsidP="00882D88">
            <w:pPr>
              <w:rPr>
                <w:rFonts w:cs="Arial"/>
              </w:rPr>
            </w:pPr>
          </w:p>
          <w:p w:rsidR="00665844" w:rsidRPr="004936D5" w:rsidRDefault="00665844" w:rsidP="00882D88">
            <w:pPr>
              <w:rPr>
                <w:rFonts w:cs="Arial"/>
              </w:rPr>
            </w:pPr>
          </w:p>
          <w:p w:rsidR="00665844" w:rsidRPr="004936D5" w:rsidRDefault="00665844" w:rsidP="00882D88">
            <w:pPr>
              <w:rPr>
                <w:rFonts w:cs="Arial"/>
              </w:rPr>
            </w:pPr>
          </w:p>
          <w:p w:rsidR="00665844" w:rsidRPr="004936D5" w:rsidRDefault="00665844" w:rsidP="00882D88">
            <w:pPr>
              <w:rPr>
                <w:rFonts w:cs="Arial"/>
              </w:rPr>
            </w:pPr>
          </w:p>
          <w:p w:rsidR="00665844" w:rsidRPr="004936D5" w:rsidRDefault="00665844" w:rsidP="00882D88">
            <w:pPr>
              <w:rPr>
                <w:rFonts w:cs="Arial"/>
              </w:rPr>
            </w:pPr>
          </w:p>
          <w:p w:rsidR="00665844" w:rsidRDefault="00665844" w:rsidP="00882D88">
            <w:pPr>
              <w:rPr>
                <w:rFonts w:cs="Arial"/>
              </w:rPr>
            </w:pPr>
          </w:p>
          <w:p w:rsidR="00665844" w:rsidRDefault="00665844" w:rsidP="00882D88">
            <w:pPr>
              <w:rPr>
                <w:rFonts w:cs="Arial"/>
              </w:rPr>
            </w:pPr>
          </w:p>
          <w:p w:rsidR="00665844" w:rsidRDefault="00665844" w:rsidP="00882D88">
            <w:pPr>
              <w:rPr>
                <w:rFonts w:cs="Arial"/>
              </w:rPr>
            </w:pPr>
          </w:p>
          <w:p w:rsidR="00665844" w:rsidRDefault="00665844" w:rsidP="00882D88">
            <w:pPr>
              <w:rPr>
                <w:rFonts w:cs="Arial"/>
              </w:rPr>
            </w:pPr>
          </w:p>
          <w:p w:rsidR="00665844" w:rsidRDefault="00665844" w:rsidP="00882D88">
            <w:pPr>
              <w:rPr>
                <w:rFonts w:cs="Arial"/>
              </w:rPr>
            </w:pPr>
          </w:p>
          <w:p w:rsidR="00665844" w:rsidRPr="004936D5" w:rsidRDefault="00665844" w:rsidP="00882D88">
            <w:pPr>
              <w:rPr>
                <w:rFonts w:cs="Arial"/>
              </w:rPr>
            </w:pPr>
          </w:p>
        </w:tc>
      </w:tr>
      <w:tr w:rsidR="00665844" w:rsidRPr="004936D5" w:rsidTr="00882D88">
        <w:trPr>
          <w:cantSplit/>
        </w:trPr>
        <w:tc>
          <w:tcPr>
            <w:tcW w:w="4428" w:type="dxa"/>
          </w:tcPr>
          <w:p w:rsidR="00665844" w:rsidRPr="004936D5" w:rsidRDefault="00665844" w:rsidP="00882D88">
            <w:pPr>
              <w:pStyle w:val="Lijstalinea"/>
              <w:numPr>
                <w:ilvl w:val="0"/>
                <w:numId w:val="23"/>
              </w:numPr>
              <w:rPr>
                <w:b/>
              </w:rPr>
            </w:pPr>
            <w:r w:rsidRPr="004936D5">
              <w:rPr>
                <w:b/>
              </w:rPr>
              <w:lastRenderedPageBreak/>
              <w:t>Welke obstakels kun je mogelijk tegenkomen</w:t>
            </w:r>
          </w:p>
          <w:p w:rsidR="00665844" w:rsidRPr="004936D5" w:rsidRDefault="00665844" w:rsidP="00882D88">
            <w:pPr>
              <w:numPr>
                <w:ilvl w:val="0"/>
                <w:numId w:val="22"/>
              </w:numPr>
              <w:rPr>
                <w:rFonts w:cs="Arial"/>
              </w:rPr>
            </w:pPr>
            <w:r w:rsidRPr="004936D5">
              <w:rPr>
                <w:rFonts w:cs="Arial"/>
              </w:rPr>
              <w:t>Hoe kun je die omzeilen?</w:t>
            </w:r>
          </w:p>
          <w:p w:rsidR="00665844" w:rsidRPr="004936D5" w:rsidRDefault="00665844" w:rsidP="00882D88">
            <w:pPr>
              <w:ind w:left="360"/>
              <w:rPr>
                <w:rFonts w:cs="Arial"/>
              </w:rPr>
            </w:pPr>
          </w:p>
          <w:p w:rsidR="00665844" w:rsidRPr="004936D5" w:rsidRDefault="00665844" w:rsidP="00882D88">
            <w:pPr>
              <w:ind w:left="360"/>
              <w:rPr>
                <w:rFonts w:cs="Arial"/>
              </w:rPr>
            </w:pPr>
          </w:p>
          <w:p w:rsidR="00665844" w:rsidRPr="004936D5" w:rsidRDefault="00665844" w:rsidP="00882D88">
            <w:pPr>
              <w:ind w:left="360"/>
              <w:rPr>
                <w:rFonts w:cs="Arial"/>
              </w:rPr>
            </w:pPr>
          </w:p>
          <w:p w:rsidR="00665844" w:rsidRPr="004936D5" w:rsidRDefault="00665844" w:rsidP="00882D88">
            <w:pPr>
              <w:ind w:left="360"/>
              <w:rPr>
                <w:rFonts w:cs="Arial"/>
              </w:rPr>
            </w:pPr>
          </w:p>
          <w:p w:rsidR="00665844" w:rsidRPr="004936D5" w:rsidRDefault="00665844" w:rsidP="00882D88">
            <w:pPr>
              <w:ind w:left="360"/>
              <w:rPr>
                <w:rFonts w:cs="Arial"/>
              </w:rPr>
            </w:pPr>
          </w:p>
          <w:p w:rsidR="00665844" w:rsidRPr="004936D5" w:rsidRDefault="00665844" w:rsidP="00882D88">
            <w:pPr>
              <w:ind w:left="360"/>
              <w:rPr>
                <w:rFonts w:cs="Arial"/>
              </w:rPr>
            </w:pPr>
          </w:p>
          <w:p w:rsidR="00665844" w:rsidRPr="004936D5" w:rsidRDefault="00665844" w:rsidP="00882D88">
            <w:pPr>
              <w:ind w:left="360"/>
              <w:rPr>
                <w:rFonts w:cs="Arial"/>
              </w:rPr>
            </w:pPr>
          </w:p>
        </w:tc>
        <w:tc>
          <w:tcPr>
            <w:tcW w:w="4784" w:type="dxa"/>
          </w:tcPr>
          <w:p w:rsidR="00665844" w:rsidRPr="004936D5" w:rsidRDefault="00665844" w:rsidP="00882D88">
            <w:pPr>
              <w:rPr>
                <w:rFonts w:cs="Arial"/>
              </w:rPr>
            </w:pPr>
          </w:p>
          <w:p w:rsidR="00665844" w:rsidRPr="004936D5" w:rsidRDefault="00665844" w:rsidP="00882D88">
            <w:pPr>
              <w:rPr>
                <w:rFonts w:cs="Arial"/>
              </w:rPr>
            </w:pPr>
          </w:p>
          <w:p w:rsidR="00665844" w:rsidRDefault="00665844" w:rsidP="00882D88">
            <w:pPr>
              <w:rPr>
                <w:rFonts w:cs="Arial"/>
              </w:rPr>
            </w:pPr>
          </w:p>
          <w:p w:rsidR="00665844" w:rsidRDefault="00665844" w:rsidP="00882D88">
            <w:pPr>
              <w:rPr>
                <w:rFonts w:cs="Arial"/>
              </w:rPr>
            </w:pPr>
          </w:p>
          <w:p w:rsidR="00665844" w:rsidRDefault="00665844" w:rsidP="00882D88">
            <w:pPr>
              <w:rPr>
                <w:rFonts w:cs="Arial"/>
              </w:rPr>
            </w:pPr>
          </w:p>
          <w:p w:rsidR="00665844" w:rsidRDefault="00665844" w:rsidP="00882D88">
            <w:pPr>
              <w:rPr>
                <w:rFonts w:cs="Arial"/>
              </w:rPr>
            </w:pPr>
          </w:p>
          <w:p w:rsidR="00665844" w:rsidRDefault="00665844" w:rsidP="00882D88">
            <w:pPr>
              <w:rPr>
                <w:rFonts w:cs="Arial"/>
              </w:rPr>
            </w:pPr>
          </w:p>
          <w:p w:rsidR="00665844" w:rsidRDefault="00665844" w:rsidP="00882D88">
            <w:pPr>
              <w:rPr>
                <w:rFonts w:cs="Arial"/>
              </w:rPr>
            </w:pPr>
          </w:p>
          <w:p w:rsidR="00665844" w:rsidRDefault="00665844" w:rsidP="00882D88">
            <w:pPr>
              <w:rPr>
                <w:rFonts w:cs="Arial"/>
              </w:rPr>
            </w:pPr>
          </w:p>
          <w:p w:rsidR="00665844" w:rsidRPr="004936D5" w:rsidRDefault="00665844" w:rsidP="00882D88">
            <w:pPr>
              <w:rPr>
                <w:rFonts w:cs="Arial"/>
              </w:rPr>
            </w:pPr>
          </w:p>
        </w:tc>
      </w:tr>
      <w:tr w:rsidR="00665844" w:rsidRPr="004936D5" w:rsidTr="00882D88">
        <w:trPr>
          <w:cantSplit/>
        </w:trPr>
        <w:tc>
          <w:tcPr>
            <w:tcW w:w="4428" w:type="dxa"/>
          </w:tcPr>
          <w:p w:rsidR="00665844" w:rsidRPr="004936D5" w:rsidRDefault="00665844" w:rsidP="00882D88">
            <w:pPr>
              <w:numPr>
                <w:ilvl w:val="0"/>
                <w:numId w:val="23"/>
              </w:numPr>
              <w:rPr>
                <w:rFonts w:cs="Arial"/>
                <w:b/>
              </w:rPr>
            </w:pPr>
            <w:r w:rsidRPr="004936D5">
              <w:rPr>
                <w:rFonts w:cs="Arial"/>
                <w:b/>
              </w:rPr>
              <w:t>Welke hulpmiddelen heb je nodig</w:t>
            </w:r>
          </w:p>
          <w:p w:rsidR="00665844" w:rsidRPr="004936D5" w:rsidRDefault="00665844" w:rsidP="00882D88">
            <w:pPr>
              <w:rPr>
                <w:rFonts w:cs="Arial"/>
                <w:b/>
              </w:rPr>
            </w:pPr>
          </w:p>
          <w:p w:rsidR="00665844" w:rsidRPr="004936D5" w:rsidRDefault="00665844" w:rsidP="00882D88">
            <w:pPr>
              <w:rPr>
                <w:rFonts w:cs="Arial"/>
                <w:b/>
              </w:rPr>
            </w:pPr>
          </w:p>
          <w:p w:rsidR="00665844" w:rsidRPr="004936D5" w:rsidRDefault="00665844" w:rsidP="00882D88">
            <w:pPr>
              <w:rPr>
                <w:rFonts w:cs="Arial"/>
                <w:b/>
              </w:rPr>
            </w:pPr>
          </w:p>
          <w:p w:rsidR="00665844" w:rsidRPr="004936D5" w:rsidRDefault="00665844" w:rsidP="00882D88">
            <w:pPr>
              <w:rPr>
                <w:rFonts w:cs="Arial"/>
                <w:b/>
              </w:rPr>
            </w:pPr>
          </w:p>
          <w:p w:rsidR="00665844" w:rsidRPr="004936D5" w:rsidRDefault="00665844" w:rsidP="00882D88">
            <w:pPr>
              <w:rPr>
                <w:rFonts w:cs="Arial"/>
                <w:b/>
              </w:rPr>
            </w:pPr>
          </w:p>
          <w:p w:rsidR="00665844" w:rsidRPr="004936D5" w:rsidRDefault="00665844" w:rsidP="00882D88">
            <w:pPr>
              <w:rPr>
                <w:rFonts w:cs="Arial"/>
                <w:b/>
              </w:rPr>
            </w:pPr>
          </w:p>
          <w:p w:rsidR="00665844" w:rsidRPr="004936D5" w:rsidRDefault="00665844" w:rsidP="00882D88">
            <w:pPr>
              <w:rPr>
                <w:rFonts w:cs="Arial"/>
                <w:b/>
              </w:rPr>
            </w:pPr>
          </w:p>
          <w:p w:rsidR="00665844" w:rsidRPr="004936D5" w:rsidRDefault="00665844" w:rsidP="00882D88">
            <w:pPr>
              <w:rPr>
                <w:rFonts w:cs="Arial"/>
                <w:b/>
              </w:rPr>
            </w:pPr>
          </w:p>
          <w:p w:rsidR="00665844" w:rsidRPr="004936D5" w:rsidRDefault="00665844" w:rsidP="00882D88">
            <w:pPr>
              <w:rPr>
                <w:rFonts w:cs="Arial"/>
                <w:b/>
              </w:rPr>
            </w:pPr>
          </w:p>
        </w:tc>
        <w:tc>
          <w:tcPr>
            <w:tcW w:w="4784" w:type="dxa"/>
          </w:tcPr>
          <w:p w:rsidR="00665844" w:rsidRPr="004936D5" w:rsidRDefault="00665844" w:rsidP="00882D88">
            <w:pPr>
              <w:rPr>
                <w:rFonts w:cs="Arial"/>
              </w:rPr>
            </w:pPr>
          </w:p>
          <w:p w:rsidR="00665844" w:rsidRPr="004936D5" w:rsidRDefault="00665844" w:rsidP="00882D88">
            <w:pPr>
              <w:rPr>
                <w:rFonts w:cs="Arial"/>
              </w:rPr>
            </w:pPr>
          </w:p>
          <w:p w:rsidR="00665844" w:rsidRDefault="00665844" w:rsidP="00882D88">
            <w:pPr>
              <w:rPr>
                <w:rFonts w:cs="Arial"/>
              </w:rPr>
            </w:pPr>
          </w:p>
          <w:p w:rsidR="00665844" w:rsidRPr="004936D5" w:rsidRDefault="00665844" w:rsidP="00882D88">
            <w:pPr>
              <w:rPr>
                <w:rFonts w:cs="Arial"/>
              </w:rPr>
            </w:pPr>
          </w:p>
        </w:tc>
      </w:tr>
      <w:tr w:rsidR="00665844" w:rsidRPr="004936D5" w:rsidTr="00882D88">
        <w:tc>
          <w:tcPr>
            <w:tcW w:w="4428" w:type="dxa"/>
          </w:tcPr>
          <w:p w:rsidR="00665844" w:rsidRPr="004936D5" w:rsidRDefault="00665844" w:rsidP="00882D88">
            <w:pPr>
              <w:numPr>
                <w:ilvl w:val="0"/>
                <w:numId w:val="23"/>
              </w:numPr>
              <w:rPr>
                <w:rFonts w:cs="Arial"/>
                <w:b/>
              </w:rPr>
            </w:pPr>
            <w:r w:rsidRPr="004936D5">
              <w:rPr>
                <w:rFonts w:cs="Arial"/>
                <w:b/>
              </w:rPr>
              <w:t>Wie kunnen je helpen en wat wordt hun taak precies</w:t>
            </w:r>
          </w:p>
          <w:p w:rsidR="00665844" w:rsidRPr="004936D5" w:rsidRDefault="00665844" w:rsidP="00882D88">
            <w:pPr>
              <w:rPr>
                <w:rFonts w:cs="Arial"/>
                <w:b/>
              </w:rPr>
            </w:pPr>
          </w:p>
          <w:p w:rsidR="00665844" w:rsidRPr="004936D5" w:rsidRDefault="00665844" w:rsidP="00882D88">
            <w:pPr>
              <w:rPr>
                <w:rFonts w:cs="Arial"/>
                <w:b/>
              </w:rPr>
            </w:pPr>
          </w:p>
          <w:p w:rsidR="00665844" w:rsidRPr="004936D5" w:rsidRDefault="00665844" w:rsidP="00882D88">
            <w:pPr>
              <w:rPr>
                <w:rFonts w:cs="Arial"/>
                <w:b/>
              </w:rPr>
            </w:pPr>
          </w:p>
          <w:p w:rsidR="00665844" w:rsidRPr="004936D5" w:rsidRDefault="00665844" w:rsidP="00882D88">
            <w:pPr>
              <w:rPr>
                <w:rFonts w:cs="Arial"/>
                <w:b/>
              </w:rPr>
            </w:pPr>
          </w:p>
          <w:p w:rsidR="00665844" w:rsidRPr="004936D5" w:rsidRDefault="00665844" w:rsidP="00882D88">
            <w:pPr>
              <w:rPr>
                <w:rFonts w:cs="Arial"/>
                <w:b/>
              </w:rPr>
            </w:pPr>
          </w:p>
          <w:p w:rsidR="00665844" w:rsidRPr="004936D5" w:rsidRDefault="00665844" w:rsidP="00882D88">
            <w:pPr>
              <w:rPr>
                <w:rFonts w:cs="Arial"/>
                <w:b/>
              </w:rPr>
            </w:pPr>
          </w:p>
          <w:p w:rsidR="00665844" w:rsidRPr="004936D5" w:rsidRDefault="00665844" w:rsidP="00882D88">
            <w:pPr>
              <w:rPr>
                <w:rFonts w:cs="Arial"/>
                <w:b/>
              </w:rPr>
            </w:pPr>
          </w:p>
          <w:p w:rsidR="00665844" w:rsidRPr="004936D5" w:rsidRDefault="00665844" w:rsidP="00882D88">
            <w:pPr>
              <w:rPr>
                <w:rFonts w:cs="Arial"/>
                <w:b/>
              </w:rPr>
            </w:pPr>
          </w:p>
        </w:tc>
        <w:tc>
          <w:tcPr>
            <w:tcW w:w="4784" w:type="dxa"/>
          </w:tcPr>
          <w:p w:rsidR="00665844" w:rsidRPr="004936D5" w:rsidRDefault="00665844" w:rsidP="00882D88">
            <w:pPr>
              <w:rPr>
                <w:rFonts w:cs="Arial"/>
              </w:rPr>
            </w:pPr>
          </w:p>
          <w:p w:rsidR="00665844" w:rsidRPr="004936D5" w:rsidRDefault="00665844" w:rsidP="00882D88">
            <w:pPr>
              <w:rPr>
                <w:rFonts w:cs="Arial"/>
              </w:rPr>
            </w:pPr>
          </w:p>
          <w:p w:rsidR="00665844" w:rsidRPr="004936D5" w:rsidRDefault="00665844" w:rsidP="00882D88">
            <w:pPr>
              <w:rPr>
                <w:rFonts w:cs="Arial"/>
              </w:rPr>
            </w:pPr>
          </w:p>
          <w:p w:rsidR="00665844" w:rsidRPr="004936D5" w:rsidRDefault="00665844" w:rsidP="00882D88">
            <w:pPr>
              <w:rPr>
                <w:rFonts w:cs="Arial"/>
              </w:rPr>
            </w:pPr>
          </w:p>
        </w:tc>
      </w:tr>
      <w:tr w:rsidR="00665844" w:rsidRPr="004936D5" w:rsidTr="00882D88">
        <w:trPr>
          <w:trHeight w:val="1151"/>
        </w:trPr>
        <w:tc>
          <w:tcPr>
            <w:tcW w:w="4428" w:type="dxa"/>
          </w:tcPr>
          <w:p w:rsidR="00665844" w:rsidRPr="004936D5" w:rsidRDefault="00665844" w:rsidP="00882D88">
            <w:pPr>
              <w:numPr>
                <w:ilvl w:val="0"/>
                <w:numId w:val="23"/>
              </w:numPr>
              <w:rPr>
                <w:rFonts w:cs="Arial"/>
                <w:b/>
              </w:rPr>
            </w:pPr>
            <w:r w:rsidRPr="004936D5">
              <w:rPr>
                <w:rFonts w:cs="Arial"/>
                <w:b/>
              </w:rPr>
              <w:t>Hoe ziet je planning er precies uit</w:t>
            </w:r>
          </w:p>
          <w:p w:rsidR="00665844" w:rsidRPr="004936D5" w:rsidRDefault="00665844" w:rsidP="00882D88">
            <w:pPr>
              <w:ind w:left="360"/>
              <w:rPr>
                <w:rFonts w:cs="Arial"/>
                <w:b/>
              </w:rPr>
            </w:pPr>
            <w:r w:rsidRPr="004936D5">
              <w:rPr>
                <w:rFonts w:cs="Arial"/>
                <w:b/>
              </w:rPr>
              <w:t>Wanneer is wat, of welk (tussen)product, klaar</w:t>
            </w:r>
          </w:p>
          <w:p w:rsidR="00665844" w:rsidRPr="004936D5" w:rsidRDefault="00665844" w:rsidP="00882D88">
            <w:pPr>
              <w:rPr>
                <w:rFonts w:cs="Arial"/>
                <w:b/>
              </w:rPr>
            </w:pPr>
          </w:p>
          <w:p w:rsidR="00665844" w:rsidRPr="004936D5" w:rsidRDefault="00665844" w:rsidP="00882D88">
            <w:pPr>
              <w:rPr>
                <w:rFonts w:cs="Arial"/>
                <w:b/>
              </w:rPr>
            </w:pPr>
          </w:p>
          <w:p w:rsidR="00665844" w:rsidRPr="004936D5" w:rsidRDefault="00665844" w:rsidP="00882D88">
            <w:pPr>
              <w:rPr>
                <w:rFonts w:cs="Arial"/>
                <w:b/>
              </w:rPr>
            </w:pPr>
          </w:p>
          <w:p w:rsidR="00665844" w:rsidRPr="004936D5" w:rsidRDefault="00665844" w:rsidP="00882D88">
            <w:pPr>
              <w:rPr>
                <w:rFonts w:cs="Arial"/>
                <w:b/>
              </w:rPr>
            </w:pPr>
          </w:p>
          <w:p w:rsidR="00665844" w:rsidRPr="004936D5" w:rsidRDefault="00665844" w:rsidP="00882D88">
            <w:pPr>
              <w:rPr>
                <w:rFonts w:cs="Arial"/>
                <w:b/>
              </w:rPr>
            </w:pPr>
          </w:p>
          <w:p w:rsidR="00665844" w:rsidRPr="004936D5" w:rsidRDefault="00665844" w:rsidP="00882D88">
            <w:pPr>
              <w:rPr>
                <w:rFonts w:cs="Arial"/>
                <w:b/>
              </w:rPr>
            </w:pPr>
          </w:p>
        </w:tc>
        <w:tc>
          <w:tcPr>
            <w:tcW w:w="4784" w:type="dxa"/>
          </w:tcPr>
          <w:p w:rsidR="00665844" w:rsidRPr="004936D5" w:rsidRDefault="00665844" w:rsidP="00882D88">
            <w:pPr>
              <w:rPr>
                <w:rFonts w:cs="Arial"/>
              </w:rPr>
            </w:pPr>
          </w:p>
          <w:p w:rsidR="00665844" w:rsidRPr="004936D5" w:rsidRDefault="00665844" w:rsidP="00882D88">
            <w:pPr>
              <w:rPr>
                <w:rFonts w:cs="Arial"/>
              </w:rPr>
            </w:pPr>
          </w:p>
          <w:p w:rsidR="00665844" w:rsidRPr="004936D5" w:rsidRDefault="00665844" w:rsidP="00882D88">
            <w:pPr>
              <w:rPr>
                <w:rFonts w:cs="Arial"/>
              </w:rPr>
            </w:pPr>
          </w:p>
          <w:p w:rsidR="00665844" w:rsidRPr="004936D5" w:rsidRDefault="00665844" w:rsidP="00882D88">
            <w:pPr>
              <w:rPr>
                <w:rFonts w:cs="Arial"/>
              </w:rPr>
            </w:pPr>
          </w:p>
          <w:p w:rsidR="00665844" w:rsidRDefault="00665844" w:rsidP="00882D88">
            <w:pPr>
              <w:rPr>
                <w:rFonts w:cs="Arial"/>
              </w:rPr>
            </w:pPr>
          </w:p>
          <w:p w:rsidR="00665844" w:rsidRDefault="00665844" w:rsidP="00882D88">
            <w:pPr>
              <w:rPr>
                <w:rFonts w:cs="Arial"/>
              </w:rPr>
            </w:pPr>
          </w:p>
          <w:p w:rsidR="00665844" w:rsidRDefault="00665844" w:rsidP="00882D88">
            <w:pPr>
              <w:rPr>
                <w:rFonts w:cs="Arial"/>
              </w:rPr>
            </w:pPr>
          </w:p>
          <w:p w:rsidR="00665844" w:rsidRDefault="00665844" w:rsidP="00882D88">
            <w:pPr>
              <w:rPr>
                <w:rFonts w:cs="Arial"/>
              </w:rPr>
            </w:pPr>
          </w:p>
          <w:p w:rsidR="00665844" w:rsidRDefault="00665844" w:rsidP="00882D88">
            <w:pPr>
              <w:rPr>
                <w:rFonts w:cs="Arial"/>
              </w:rPr>
            </w:pPr>
          </w:p>
          <w:p w:rsidR="00665844" w:rsidRPr="004936D5" w:rsidRDefault="00665844" w:rsidP="00882D88">
            <w:pPr>
              <w:rPr>
                <w:rFonts w:cs="Arial"/>
              </w:rPr>
            </w:pPr>
          </w:p>
        </w:tc>
      </w:tr>
      <w:tr w:rsidR="00665844" w:rsidRPr="004936D5" w:rsidTr="00882D88">
        <w:tc>
          <w:tcPr>
            <w:tcW w:w="4428" w:type="dxa"/>
          </w:tcPr>
          <w:p w:rsidR="00665844" w:rsidRPr="004936D5" w:rsidRDefault="00665844" w:rsidP="00882D88">
            <w:pPr>
              <w:numPr>
                <w:ilvl w:val="0"/>
                <w:numId w:val="23"/>
              </w:numPr>
              <w:rPr>
                <w:rFonts w:cs="Arial"/>
                <w:b/>
              </w:rPr>
            </w:pPr>
            <w:r w:rsidRPr="004936D5">
              <w:rPr>
                <w:rFonts w:cs="Arial"/>
                <w:b/>
              </w:rPr>
              <w:t xml:space="preserve">Voortgangsgesprek </w:t>
            </w:r>
          </w:p>
          <w:p w:rsidR="00665844" w:rsidRPr="004936D5" w:rsidRDefault="00665844" w:rsidP="00882D88">
            <w:pPr>
              <w:numPr>
                <w:ilvl w:val="0"/>
                <w:numId w:val="22"/>
              </w:numPr>
              <w:rPr>
                <w:rFonts w:cs="Arial"/>
              </w:rPr>
            </w:pPr>
            <w:r w:rsidRPr="004936D5">
              <w:rPr>
                <w:rFonts w:cs="Arial"/>
              </w:rPr>
              <w:t>Wat is gelukt?</w:t>
            </w:r>
          </w:p>
          <w:p w:rsidR="00665844" w:rsidRPr="004936D5" w:rsidRDefault="00665844" w:rsidP="00882D88">
            <w:pPr>
              <w:numPr>
                <w:ilvl w:val="0"/>
                <w:numId w:val="22"/>
              </w:numPr>
              <w:rPr>
                <w:rFonts w:cs="Arial"/>
              </w:rPr>
            </w:pPr>
            <w:r w:rsidRPr="004936D5">
              <w:rPr>
                <w:rFonts w:cs="Arial"/>
              </w:rPr>
              <w:t>Wat is niet gelukt en waarom niet?</w:t>
            </w:r>
          </w:p>
          <w:p w:rsidR="00665844" w:rsidRPr="004936D5" w:rsidRDefault="00665844" w:rsidP="00882D88">
            <w:pPr>
              <w:numPr>
                <w:ilvl w:val="0"/>
                <w:numId w:val="22"/>
              </w:numPr>
              <w:rPr>
                <w:rFonts w:cs="Arial"/>
              </w:rPr>
            </w:pPr>
            <w:r w:rsidRPr="004936D5">
              <w:rPr>
                <w:rFonts w:cs="Arial"/>
              </w:rPr>
              <w:t>Wat ervaar je als een knelpunt?</w:t>
            </w:r>
          </w:p>
          <w:p w:rsidR="00665844" w:rsidRPr="004936D5" w:rsidRDefault="00665844" w:rsidP="00882D88">
            <w:pPr>
              <w:numPr>
                <w:ilvl w:val="0"/>
                <w:numId w:val="22"/>
              </w:numPr>
              <w:rPr>
                <w:rFonts w:cs="Arial"/>
                <w:b/>
              </w:rPr>
            </w:pPr>
            <w:r w:rsidRPr="004936D5">
              <w:rPr>
                <w:rFonts w:cs="Arial"/>
              </w:rPr>
              <w:t>Wat is de volgende stap?          (evt. weer beginnen bij stap 1)</w:t>
            </w:r>
          </w:p>
          <w:p w:rsidR="00665844" w:rsidRPr="004936D5" w:rsidRDefault="00665844" w:rsidP="00882D88">
            <w:pPr>
              <w:rPr>
                <w:rFonts w:cs="Arial"/>
              </w:rPr>
            </w:pPr>
          </w:p>
          <w:p w:rsidR="00665844" w:rsidRPr="004936D5" w:rsidRDefault="00665844" w:rsidP="00882D88">
            <w:pPr>
              <w:rPr>
                <w:rFonts w:cs="Arial"/>
              </w:rPr>
            </w:pPr>
          </w:p>
          <w:p w:rsidR="00665844" w:rsidRPr="004936D5" w:rsidRDefault="00665844" w:rsidP="00882D88">
            <w:pPr>
              <w:rPr>
                <w:rFonts w:cs="Arial"/>
              </w:rPr>
            </w:pPr>
          </w:p>
          <w:p w:rsidR="00665844" w:rsidRPr="004936D5" w:rsidRDefault="00665844" w:rsidP="00882D88">
            <w:pPr>
              <w:rPr>
                <w:rFonts w:cs="Arial"/>
              </w:rPr>
            </w:pPr>
          </w:p>
          <w:p w:rsidR="00665844" w:rsidRPr="004936D5" w:rsidRDefault="00665844" w:rsidP="00882D88">
            <w:pPr>
              <w:rPr>
                <w:rFonts w:cs="Arial"/>
              </w:rPr>
            </w:pPr>
          </w:p>
          <w:p w:rsidR="00665844" w:rsidRPr="004936D5" w:rsidRDefault="00665844" w:rsidP="00882D88">
            <w:pPr>
              <w:rPr>
                <w:rFonts w:cs="Arial"/>
              </w:rPr>
            </w:pPr>
          </w:p>
          <w:p w:rsidR="00665844" w:rsidRPr="004936D5" w:rsidRDefault="00665844" w:rsidP="00882D88">
            <w:pPr>
              <w:rPr>
                <w:rFonts w:cs="Arial"/>
                <w:b/>
              </w:rPr>
            </w:pPr>
          </w:p>
        </w:tc>
        <w:tc>
          <w:tcPr>
            <w:tcW w:w="4784" w:type="dxa"/>
          </w:tcPr>
          <w:p w:rsidR="00665844" w:rsidRPr="004936D5" w:rsidRDefault="00665844" w:rsidP="00882D88">
            <w:pPr>
              <w:rPr>
                <w:rFonts w:cs="Arial"/>
              </w:rPr>
            </w:pPr>
          </w:p>
        </w:tc>
      </w:tr>
    </w:tbl>
    <w:p w:rsidR="00665844" w:rsidRDefault="00665844" w:rsidP="00665844">
      <w:pPr>
        <w:pStyle w:val="Kop1"/>
        <w:rPr>
          <w:rStyle w:val="Zwaar"/>
          <w:b/>
          <w:bCs/>
        </w:rPr>
      </w:pPr>
      <w:bookmarkStart w:id="18" w:name="_Toc292964316"/>
      <w:r w:rsidRPr="00B3730D">
        <w:lastRenderedPageBreak/>
        <w:t xml:space="preserve">Bijlage </w:t>
      </w:r>
      <w:r>
        <w:t>IV</w:t>
      </w:r>
      <w:r w:rsidRPr="00B3730D">
        <w:t xml:space="preserve"> </w:t>
      </w:r>
      <w:r w:rsidRPr="00B3730D">
        <w:rPr>
          <w:rStyle w:val="Zwaar"/>
          <w:b/>
          <w:bCs/>
        </w:rPr>
        <w:t>Algemene Toetstechnische</w:t>
      </w:r>
      <w:r>
        <w:rPr>
          <w:rStyle w:val="Zwaar"/>
          <w:b/>
          <w:bCs/>
        </w:rPr>
        <w:t xml:space="preserve"> eisen (vastgesteld 16-11-2010 </w:t>
      </w:r>
      <w:r w:rsidRPr="00B3730D">
        <w:rPr>
          <w:rStyle w:val="Zwaar"/>
          <w:b/>
          <w:bCs/>
        </w:rPr>
        <w:t>versie 4.1)</w:t>
      </w:r>
      <w:bookmarkEnd w:id="18"/>
    </w:p>
    <w:p w:rsidR="005572BD" w:rsidRDefault="005572BD" w:rsidP="005572BD">
      <w:pPr>
        <w:pStyle w:val="Kop1"/>
        <w:rPr>
          <w:rStyle w:val="Zwaar"/>
          <w:b/>
          <w:bCs/>
        </w:rPr>
      </w:pPr>
    </w:p>
    <w:p w:rsidR="00141DE7" w:rsidRPr="00141DE7" w:rsidRDefault="00141DE7" w:rsidP="00141DE7"/>
    <w:sectPr w:rsidR="00141DE7" w:rsidRPr="00141DE7" w:rsidSect="00563982">
      <w:footerReference w:type="default" r:id="rId22"/>
      <w:pgSz w:w="11906" w:h="16838" w:code="9"/>
      <w:pgMar w:top="1985" w:right="992" w:bottom="1134" w:left="964" w:header="709" w:footer="663" w:gutter="0"/>
      <w:paperSrc w:first="259" w:other="259"/>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69E" w:rsidRDefault="0036469E">
      <w:r>
        <w:separator/>
      </w:r>
    </w:p>
  </w:endnote>
  <w:endnote w:type="continuationSeparator" w:id="0">
    <w:p w:rsidR="0036469E" w:rsidRDefault="0036469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69E" w:rsidRDefault="0036469E">
    <w:pPr>
      <w:pStyle w:val="Voettekst"/>
      <w:jc w:val="center"/>
    </w:pPr>
  </w:p>
  <w:p w:rsidR="0036469E" w:rsidRPr="00A61B9A" w:rsidRDefault="0036469E" w:rsidP="00A61B9A">
    <w:pPr>
      <w:pStyle w:val="Voettekst"/>
      <w:jc w:val="center"/>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72056"/>
      <w:docPartObj>
        <w:docPartGallery w:val="Page Numbers (Bottom of Page)"/>
        <w:docPartUnique/>
      </w:docPartObj>
    </w:sdtPr>
    <w:sdtContent>
      <w:p w:rsidR="0036469E" w:rsidRDefault="0018212F">
        <w:pPr>
          <w:pStyle w:val="Voettekst"/>
          <w:jc w:val="center"/>
        </w:pPr>
        <w:fldSimple w:instr=" PAGE   \* MERGEFORMAT ">
          <w:r w:rsidR="00A65E48">
            <w:rPr>
              <w:noProof/>
            </w:rPr>
            <w:t>7</w:t>
          </w:r>
        </w:fldSimple>
      </w:p>
    </w:sdtContent>
  </w:sdt>
  <w:p w:rsidR="0036469E" w:rsidRPr="00A61B9A" w:rsidRDefault="0036469E" w:rsidP="00A61B9A">
    <w:pPr>
      <w:pStyle w:val="Voettekst"/>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69E" w:rsidRDefault="0036469E">
      <w:r>
        <w:separator/>
      </w:r>
    </w:p>
  </w:footnote>
  <w:footnote w:type="continuationSeparator" w:id="0">
    <w:p w:rsidR="0036469E" w:rsidRDefault="0036469E">
      <w:r>
        <w:continuationSeparator/>
      </w:r>
    </w:p>
  </w:footnote>
  <w:footnote w:id="1">
    <w:p w:rsidR="0036469E" w:rsidRPr="00916A25" w:rsidRDefault="0036469E">
      <w:pPr>
        <w:pStyle w:val="Voetnoottekst"/>
        <w:rPr>
          <w:rFonts w:ascii="Arial" w:hAnsi="Arial" w:cs="Arial"/>
          <w:sz w:val="18"/>
          <w:szCs w:val="18"/>
        </w:rPr>
      </w:pPr>
      <w:r w:rsidRPr="00916A25">
        <w:rPr>
          <w:rStyle w:val="Voetnootmarkering"/>
          <w:rFonts w:ascii="Arial" w:hAnsi="Arial" w:cs="Arial"/>
          <w:sz w:val="18"/>
          <w:szCs w:val="18"/>
        </w:rPr>
        <w:footnoteRef/>
      </w:r>
      <w:r w:rsidRPr="00916A25">
        <w:rPr>
          <w:rFonts w:ascii="Arial" w:hAnsi="Arial" w:cs="Arial"/>
          <w:sz w:val="18"/>
          <w:szCs w:val="18"/>
        </w:rPr>
        <w:t xml:space="preserve"> Of op een ander moment</w:t>
      </w:r>
    </w:p>
  </w:footnote>
  <w:footnote w:id="2">
    <w:p w:rsidR="0036469E" w:rsidRPr="0024103F" w:rsidRDefault="0036469E" w:rsidP="00665844">
      <w:pPr>
        <w:pStyle w:val="Voetnoottekst"/>
        <w:rPr>
          <w:rFonts w:ascii="Arial" w:hAnsi="Arial" w:cs="Arial"/>
        </w:rPr>
      </w:pPr>
      <w:r w:rsidRPr="0024103F">
        <w:rPr>
          <w:rStyle w:val="Voetnootmarkering"/>
          <w:rFonts w:ascii="Arial" w:hAnsi="Arial" w:cs="Arial"/>
        </w:rPr>
        <w:footnoteRef/>
      </w:r>
      <w:r w:rsidRPr="0024103F">
        <w:rPr>
          <w:rFonts w:ascii="Arial" w:hAnsi="Arial" w:cs="Arial"/>
        </w:rPr>
        <w:t xml:space="preserve"> Specifiek, Meetbaar, Actiegericht, Realistisch, Tijdgebonden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3BA8"/>
    <w:multiLevelType w:val="hybridMultilevel"/>
    <w:tmpl w:val="32F2F7A4"/>
    <w:lvl w:ilvl="0" w:tplc="51C8FBA2">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2F03E8"/>
    <w:multiLevelType w:val="hybridMultilevel"/>
    <w:tmpl w:val="28FCC136"/>
    <w:lvl w:ilvl="0" w:tplc="E6A83D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48172FE"/>
    <w:multiLevelType w:val="hybridMultilevel"/>
    <w:tmpl w:val="BD226DC2"/>
    <w:lvl w:ilvl="0" w:tplc="F064D43C">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5066EFA"/>
    <w:multiLevelType w:val="hybridMultilevel"/>
    <w:tmpl w:val="76563F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07225E1F"/>
    <w:multiLevelType w:val="hybridMultilevel"/>
    <w:tmpl w:val="404ADDD4"/>
    <w:lvl w:ilvl="0" w:tplc="F3DCE9B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8CE0455"/>
    <w:multiLevelType w:val="hybridMultilevel"/>
    <w:tmpl w:val="74E016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08D20541"/>
    <w:multiLevelType w:val="hybridMultilevel"/>
    <w:tmpl w:val="88408972"/>
    <w:lvl w:ilvl="0" w:tplc="46825B86">
      <w:start w:val="1"/>
      <w:numFmt w:val="bullet"/>
      <w:lvlText w:val="-"/>
      <w:lvlJc w:val="left"/>
      <w:pPr>
        <w:tabs>
          <w:tab w:val="num" w:pos="720"/>
        </w:tabs>
        <w:ind w:left="720" w:hanging="360"/>
      </w:pPr>
      <w:rPr>
        <w:rFonts w:ascii="Times New Roman" w:hAnsi="Times New Roman" w:hint="default"/>
      </w:rPr>
    </w:lvl>
    <w:lvl w:ilvl="1" w:tplc="8272B7B2" w:tentative="1">
      <w:start w:val="1"/>
      <w:numFmt w:val="bullet"/>
      <w:lvlText w:val="-"/>
      <w:lvlJc w:val="left"/>
      <w:pPr>
        <w:tabs>
          <w:tab w:val="num" w:pos="1440"/>
        </w:tabs>
        <w:ind w:left="1440" w:hanging="360"/>
      </w:pPr>
      <w:rPr>
        <w:rFonts w:ascii="Times New Roman" w:hAnsi="Times New Roman" w:hint="default"/>
      </w:rPr>
    </w:lvl>
    <w:lvl w:ilvl="2" w:tplc="AE92AB46" w:tentative="1">
      <w:start w:val="1"/>
      <w:numFmt w:val="bullet"/>
      <w:lvlText w:val="-"/>
      <w:lvlJc w:val="left"/>
      <w:pPr>
        <w:tabs>
          <w:tab w:val="num" w:pos="2160"/>
        </w:tabs>
        <w:ind w:left="2160" w:hanging="360"/>
      </w:pPr>
      <w:rPr>
        <w:rFonts w:ascii="Times New Roman" w:hAnsi="Times New Roman" w:hint="default"/>
      </w:rPr>
    </w:lvl>
    <w:lvl w:ilvl="3" w:tplc="512A1474" w:tentative="1">
      <w:start w:val="1"/>
      <w:numFmt w:val="bullet"/>
      <w:lvlText w:val="-"/>
      <w:lvlJc w:val="left"/>
      <w:pPr>
        <w:tabs>
          <w:tab w:val="num" w:pos="2880"/>
        </w:tabs>
        <w:ind w:left="2880" w:hanging="360"/>
      </w:pPr>
      <w:rPr>
        <w:rFonts w:ascii="Times New Roman" w:hAnsi="Times New Roman" w:hint="default"/>
      </w:rPr>
    </w:lvl>
    <w:lvl w:ilvl="4" w:tplc="26DE9400" w:tentative="1">
      <w:start w:val="1"/>
      <w:numFmt w:val="bullet"/>
      <w:lvlText w:val="-"/>
      <w:lvlJc w:val="left"/>
      <w:pPr>
        <w:tabs>
          <w:tab w:val="num" w:pos="3600"/>
        </w:tabs>
        <w:ind w:left="3600" w:hanging="360"/>
      </w:pPr>
      <w:rPr>
        <w:rFonts w:ascii="Times New Roman" w:hAnsi="Times New Roman" w:hint="default"/>
      </w:rPr>
    </w:lvl>
    <w:lvl w:ilvl="5" w:tplc="3A5EB4F4" w:tentative="1">
      <w:start w:val="1"/>
      <w:numFmt w:val="bullet"/>
      <w:lvlText w:val="-"/>
      <w:lvlJc w:val="left"/>
      <w:pPr>
        <w:tabs>
          <w:tab w:val="num" w:pos="4320"/>
        </w:tabs>
        <w:ind w:left="4320" w:hanging="360"/>
      </w:pPr>
      <w:rPr>
        <w:rFonts w:ascii="Times New Roman" w:hAnsi="Times New Roman" w:hint="default"/>
      </w:rPr>
    </w:lvl>
    <w:lvl w:ilvl="6" w:tplc="7772E992" w:tentative="1">
      <w:start w:val="1"/>
      <w:numFmt w:val="bullet"/>
      <w:lvlText w:val="-"/>
      <w:lvlJc w:val="left"/>
      <w:pPr>
        <w:tabs>
          <w:tab w:val="num" w:pos="5040"/>
        </w:tabs>
        <w:ind w:left="5040" w:hanging="360"/>
      </w:pPr>
      <w:rPr>
        <w:rFonts w:ascii="Times New Roman" w:hAnsi="Times New Roman" w:hint="default"/>
      </w:rPr>
    </w:lvl>
    <w:lvl w:ilvl="7" w:tplc="3D987756" w:tentative="1">
      <w:start w:val="1"/>
      <w:numFmt w:val="bullet"/>
      <w:lvlText w:val="-"/>
      <w:lvlJc w:val="left"/>
      <w:pPr>
        <w:tabs>
          <w:tab w:val="num" w:pos="5760"/>
        </w:tabs>
        <w:ind w:left="5760" w:hanging="360"/>
      </w:pPr>
      <w:rPr>
        <w:rFonts w:ascii="Times New Roman" w:hAnsi="Times New Roman" w:hint="default"/>
      </w:rPr>
    </w:lvl>
    <w:lvl w:ilvl="8" w:tplc="9B245952" w:tentative="1">
      <w:start w:val="1"/>
      <w:numFmt w:val="bullet"/>
      <w:lvlText w:val="-"/>
      <w:lvlJc w:val="left"/>
      <w:pPr>
        <w:tabs>
          <w:tab w:val="num" w:pos="6480"/>
        </w:tabs>
        <w:ind w:left="6480" w:hanging="360"/>
      </w:pPr>
      <w:rPr>
        <w:rFonts w:ascii="Times New Roman" w:hAnsi="Times New Roman" w:hint="default"/>
      </w:rPr>
    </w:lvl>
  </w:abstractNum>
  <w:abstractNum w:abstractNumId="7">
    <w:nsid w:val="09D603DB"/>
    <w:multiLevelType w:val="hybridMultilevel"/>
    <w:tmpl w:val="546AC2E2"/>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0CEC64EC"/>
    <w:multiLevelType w:val="hybridMultilevel"/>
    <w:tmpl w:val="61627A28"/>
    <w:lvl w:ilvl="0" w:tplc="8ED2BA6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6B26A53"/>
    <w:multiLevelType w:val="hybridMultilevel"/>
    <w:tmpl w:val="8586E2BE"/>
    <w:lvl w:ilvl="0" w:tplc="2A880FAE">
      <w:start w:val="1"/>
      <w:numFmt w:val="decimal"/>
      <w:lvlText w:val="%1."/>
      <w:lvlJc w:val="left"/>
      <w:pPr>
        <w:tabs>
          <w:tab w:val="num" w:pos="720"/>
        </w:tabs>
        <w:ind w:left="720" w:hanging="360"/>
      </w:pPr>
    </w:lvl>
    <w:lvl w:ilvl="1" w:tplc="FA761034" w:tentative="1">
      <w:start w:val="1"/>
      <w:numFmt w:val="decimal"/>
      <w:lvlText w:val="%2."/>
      <w:lvlJc w:val="left"/>
      <w:pPr>
        <w:tabs>
          <w:tab w:val="num" w:pos="1440"/>
        </w:tabs>
        <w:ind w:left="1440" w:hanging="360"/>
      </w:pPr>
    </w:lvl>
    <w:lvl w:ilvl="2" w:tplc="18EEB944" w:tentative="1">
      <w:start w:val="1"/>
      <w:numFmt w:val="decimal"/>
      <w:lvlText w:val="%3."/>
      <w:lvlJc w:val="left"/>
      <w:pPr>
        <w:tabs>
          <w:tab w:val="num" w:pos="2160"/>
        </w:tabs>
        <w:ind w:left="2160" w:hanging="360"/>
      </w:pPr>
    </w:lvl>
    <w:lvl w:ilvl="3" w:tplc="F4F627EA" w:tentative="1">
      <w:start w:val="1"/>
      <w:numFmt w:val="decimal"/>
      <w:lvlText w:val="%4."/>
      <w:lvlJc w:val="left"/>
      <w:pPr>
        <w:tabs>
          <w:tab w:val="num" w:pos="2880"/>
        </w:tabs>
        <w:ind w:left="2880" w:hanging="360"/>
      </w:pPr>
    </w:lvl>
    <w:lvl w:ilvl="4" w:tplc="C0B8E67E" w:tentative="1">
      <w:start w:val="1"/>
      <w:numFmt w:val="decimal"/>
      <w:lvlText w:val="%5."/>
      <w:lvlJc w:val="left"/>
      <w:pPr>
        <w:tabs>
          <w:tab w:val="num" w:pos="3600"/>
        </w:tabs>
        <w:ind w:left="3600" w:hanging="360"/>
      </w:pPr>
    </w:lvl>
    <w:lvl w:ilvl="5" w:tplc="F5EC243A" w:tentative="1">
      <w:start w:val="1"/>
      <w:numFmt w:val="decimal"/>
      <w:lvlText w:val="%6."/>
      <w:lvlJc w:val="left"/>
      <w:pPr>
        <w:tabs>
          <w:tab w:val="num" w:pos="4320"/>
        </w:tabs>
        <w:ind w:left="4320" w:hanging="360"/>
      </w:pPr>
    </w:lvl>
    <w:lvl w:ilvl="6" w:tplc="4EC07D30" w:tentative="1">
      <w:start w:val="1"/>
      <w:numFmt w:val="decimal"/>
      <w:lvlText w:val="%7."/>
      <w:lvlJc w:val="left"/>
      <w:pPr>
        <w:tabs>
          <w:tab w:val="num" w:pos="5040"/>
        </w:tabs>
        <w:ind w:left="5040" w:hanging="360"/>
      </w:pPr>
    </w:lvl>
    <w:lvl w:ilvl="7" w:tplc="2BD600C8" w:tentative="1">
      <w:start w:val="1"/>
      <w:numFmt w:val="decimal"/>
      <w:lvlText w:val="%8."/>
      <w:lvlJc w:val="left"/>
      <w:pPr>
        <w:tabs>
          <w:tab w:val="num" w:pos="5760"/>
        </w:tabs>
        <w:ind w:left="5760" w:hanging="360"/>
      </w:pPr>
    </w:lvl>
    <w:lvl w:ilvl="8" w:tplc="3272B6C0" w:tentative="1">
      <w:start w:val="1"/>
      <w:numFmt w:val="decimal"/>
      <w:lvlText w:val="%9."/>
      <w:lvlJc w:val="left"/>
      <w:pPr>
        <w:tabs>
          <w:tab w:val="num" w:pos="6480"/>
        </w:tabs>
        <w:ind w:left="6480" w:hanging="360"/>
      </w:pPr>
    </w:lvl>
  </w:abstractNum>
  <w:abstractNum w:abstractNumId="10">
    <w:nsid w:val="19EB7368"/>
    <w:multiLevelType w:val="hybridMultilevel"/>
    <w:tmpl w:val="A366204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1A2F3EF3"/>
    <w:multiLevelType w:val="hybridMultilevel"/>
    <w:tmpl w:val="520E44A8"/>
    <w:lvl w:ilvl="0" w:tplc="E6A83DFE">
      <w:start w:val="1"/>
      <w:numFmt w:val="decimal"/>
      <w:lvlText w:val="%1."/>
      <w:lvlJc w:val="left"/>
      <w:pPr>
        <w:ind w:left="36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A863FFA"/>
    <w:multiLevelType w:val="hybridMultilevel"/>
    <w:tmpl w:val="B31E3C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E777DCE"/>
    <w:multiLevelType w:val="hybridMultilevel"/>
    <w:tmpl w:val="07AE1E98"/>
    <w:lvl w:ilvl="0" w:tplc="04130001">
      <w:start w:val="1"/>
      <w:numFmt w:val="bullet"/>
      <w:lvlText w:val=""/>
      <w:lvlJc w:val="left"/>
      <w:pPr>
        <w:tabs>
          <w:tab w:val="num" w:pos="720"/>
        </w:tabs>
        <w:ind w:left="720" w:hanging="360"/>
      </w:pPr>
      <w:rPr>
        <w:rFonts w:ascii="Symbol" w:hAnsi="Symbol" w:hint="default"/>
      </w:rPr>
    </w:lvl>
    <w:lvl w:ilvl="1" w:tplc="7834F19C">
      <w:start w:val="1"/>
      <w:numFmt w:val="decimal"/>
      <w:lvlText w:val="%2."/>
      <w:lvlJc w:val="right"/>
      <w:pPr>
        <w:tabs>
          <w:tab w:val="num" w:pos="1573"/>
        </w:tabs>
        <w:ind w:left="1573" w:hanging="493"/>
      </w:pPr>
      <w:rPr>
        <w:rFonts w:hint="default"/>
        <w:b/>
        <w:i w:val="0"/>
        <w:color w:val="333333"/>
        <w:sz w:val="20"/>
        <w:szCs w:val="20"/>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1E9D18FE"/>
    <w:multiLevelType w:val="hybridMultilevel"/>
    <w:tmpl w:val="11706F04"/>
    <w:lvl w:ilvl="0" w:tplc="04130001">
      <w:numFmt w:val="bullet"/>
      <w:lvlText w:val=""/>
      <w:lvlJc w:val="left"/>
      <w:pPr>
        <w:tabs>
          <w:tab w:val="num" w:pos="720"/>
        </w:tabs>
        <w:ind w:left="720" w:hanging="360"/>
      </w:pPr>
      <w:rPr>
        <w:rFonts w:ascii="Symbol" w:eastAsia="Times New Roman" w:hAnsi="Symbol" w:cs="Times New Roman" w:hint="default"/>
        <w:i w:val="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118574A"/>
    <w:multiLevelType w:val="hybridMultilevel"/>
    <w:tmpl w:val="FC140D38"/>
    <w:lvl w:ilvl="0" w:tplc="51C8FBA2">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2183457A"/>
    <w:multiLevelType w:val="hybridMultilevel"/>
    <w:tmpl w:val="8DDCD510"/>
    <w:lvl w:ilvl="0" w:tplc="BB7E6B5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2240845"/>
    <w:multiLevelType w:val="hybridMultilevel"/>
    <w:tmpl w:val="3AA65F52"/>
    <w:lvl w:ilvl="0" w:tplc="F3DCE9B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5D10BE7"/>
    <w:multiLevelType w:val="hybridMultilevel"/>
    <w:tmpl w:val="74E016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267916CF"/>
    <w:multiLevelType w:val="hybridMultilevel"/>
    <w:tmpl w:val="E8F6D48A"/>
    <w:lvl w:ilvl="0" w:tplc="E5F8E84A">
      <w:start w:val="1"/>
      <w:numFmt w:val="decimal"/>
      <w:lvlText w:val="%1."/>
      <w:lvlJc w:val="left"/>
      <w:pPr>
        <w:tabs>
          <w:tab w:val="num" w:pos="405"/>
        </w:tabs>
        <w:ind w:left="405" w:hanging="360"/>
      </w:pPr>
      <w:rPr>
        <w:rFonts w:hint="default"/>
      </w:rPr>
    </w:lvl>
    <w:lvl w:ilvl="1" w:tplc="04130019" w:tentative="1">
      <w:start w:val="1"/>
      <w:numFmt w:val="lowerLetter"/>
      <w:lvlText w:val="%2."/>
      <w:lvlJc w:val="left"/>
      <w:pPr>
        <w:tabs>
          <w:tab w:val="num" w:pos="1125"/>
        </w:tabs>
        <w:ind w:left="1125" w:hanging="360"/>
      </w:pPr>
    </w:lvl>
    <w:lvl w:ilvl="2" w:tplc="0413001B" w:tentative="1">
      <w:start w:val="1"/>
      <w:numFmt w:val="lowerRoman"/>
      <w:lvlText w:val="%3."/>
      <w:lvlJc w:val="right"/>
      <w:pPr>
        <w:tabs>
          <w:tab w:val="num" w:pos="1845"/>
        </w:tabs>
        <w:ind w:left="1845" w:hanging="180"/>
      </w:pPr>
    </w:lvl>
    <w:lvl w:ilvl="3" w:tplc="0413000F" w:tentative="1">
      <w:start w:val="1"/>
      <w:numFmt w:val="decimal"/>
      <w:lvlText w:val="%4."/>
      <w:lvlJc w:val="left"/>
      <w:pPr>
        <w:tabs>
          <w:tab w:val="num" w:pos="2565"/>
        </w:tabs>
        <w:ind w:left="2565" w:hanging="360"/>
      </w:pPr>
    </w:lvl>
    <w:lvl w:ilvl="4" w:tplc="04130019" w:tentative="1">
      <w:start w:val="1"/>
      <w:numFmt w:val="lowerLetter"/>
      <w:lvlText w:val="%5."/>
      <w:lvlJc w:val="left"/>
      <w:pPr>
        <w:tabs>
          <w:tab w:val="num" w:pos="3285"/>
        </w:tabs>
        <w:ind w:left="3285" w:hanging="360"/>
      </w:pPr>
    </w:lvl>
    <w:lvl w:ilvl="5" w:tplc="0413001B" w:tentative="1">
      <w:start w:val="1"/>
      <w:numFmt w:val="lowerRoman"/>
      <w:lvlText w:val="%6."/>
      <w:lvlJc w:val="right"/>
      <w:pPr>
        <w:tabs>
          <w:tab w:val="num" w:pos="4005"/>
        </w:tabs>
        <w:ind w:left="4005" w:hanging="180"/>
      </w:pPr>
    </w:lvl>
    <w:lvl w:ilvl="6" w:tplc="0413000F" w:tentative="1">
      <w:start w:val="1"/>
      <w:numFmt w:val="decimal"/>
      <w:lvlText w:val="%7."/>
      <w:lvlJc w:val="left"/>
      <w:pPr>
        <w:tabs>
          <w:tab w:val="num" w:pos="4725"/>
        </w:tabs>
        <w:ind w:left="4725" w:hanging="360"/>
      </w:pPr>
    </w:lvl>
    <w:lvl w:ilvl="7" w:tplc="04130019" w:tentative="1">
      <w:start w:val="1"/>
      <w:numFmt w:val="lowerLetter"/>
      <w:lvlText w:val="%8."/>
      <w:lvlJc w:val="left"/>
      <w:pPr>
        <w:tabs>
          <w:tab w:val="num" w:pos="5445"/>
        </w:tabs>
        <w:ind w:left="5445" w:hanging="360"/>
      </w:pPr>
    </w:lvl>
    <w:lvl w:ilvl="8" w:tplc="0413001B" w:tentative="1">
      <w:start w:val="1"/>
      <w:numFmt w:val="lowerRoman"/>
      <w:lvlText w:val="%9."/>
      <w:lvlJc w:val="right"/>
      <w:pPr>
        <w:tabs>
          <w:tab w:val="num" w:pos="6165"/>
        </w:tabs>
        <w:ind w:left="6165" w:hanging="180"/>
      </w:pPr>
    </w:lvl>
  </w:abstractNum>
  <w:abstractNum w:abstractNumId="20">
    <w:nsid w:val="2A1403F8"/>
    <w:multiLevelType w:val="hybridMultilevel"/>
    <w:tmpl w:val="F730B7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2E483B2F"/>
    <w:multiLevelType w:val="hybridMultilevel"/>
    <w:tmpl w:val="692C3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2F701A6C"/>
    <w:multiLevelType w:val="hybridMultilevel"/>
    <w:tmpl w:val="856E63DC"/>
    <w:lvl w:ilvl="0" w:tplc="F3DCE9B2">
      <w:start w:val="5"/>
      <w:numFmt w:val="bullet"/>
      <w:lvlText w:val="-"/>
      <w:lvlJc w:val="left"/>
      <w:pPr>
        <w:tabs>
          <w:tab w:val="num" w:pos="633"/>
        </w:tabs>
        <w:ind w:left="633"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30381605"/>
    <w:multiLevelType w:val="hybridMultilevel"/>
    <w:tmpl w:val="01E4D466"/>
    <w:lvl w:ilvl="0" w:tplc="51C8FBA2">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323973A7"/>
    <w:multiLevelType w:val="hybridMultilevel"/>
    <w:tmpl w:val="31308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33BA2516"/>
    <w:multiLevelType w:val="hybridMultilevel"/>
    <w:tmpl w:val="59FCB50E"/>
    <w:lvl w:ilvl="0" w:tplc="4FE45D9A">
      <w:start w:val="1"/>
      <w:numFmt w:val="decimal"/>
      <w:lvlText w:val="%1."/>
      <w:lvlJc w:val="left"/>
      <w:pPr>
        <w:tabs>
          <w:tab w:val="num" w:pos="360"/>
        </w:tabs>
        <w:ind w:left="360" w:hanging="360"/>
      </w:pPr>
      <w:rPr>
        <w:rFonts w:hint="default"/>
        <w:b/>
      </w:rPr>
    </w:lvl>
    <w:lvl w:ilvl="1" w:tplc="0AE69C84">
      <w:numFmt w:val="bullet"/>
      <w:lvlText w:val=""/>
      <w:lvlJc w:val="left"/>
      <w:pPr>
        <w:tabs>
          <w:tab w:val="num" w:pos="360"/>
        </w:tabs>
        <w:ind w:left="360" w:hanging="360"/>
      </w:pPr>
      <w:rPr>
        <w:rFonts w:ascii="Symbol" w:eastAsia="Times New Roman" w:hAnsi="Symbol" w:cs="Times New Roman" w:hint="default"/>
        <w:b/>
        <w:i w:val="0"/>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6">
    <w:nsid w:val="34207E89"/>
    <w:multiLevelType w:val="hybridMultilevel"/>
    <w:tmpl w:val="AFA83B60"/>
    <w:lvl w:ilvl="0" w:tplc="E6A83DFE">
      <w:start w:val="1"/>
      <w:numFmt w:val="decimal"/>
      <w:lvlText w:val="%1."/>
      <w:lvlJc w:val="left"/>
      <w:pPr>
        <w:ind w:left="36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342C3056"/>
    <w:multiLevelType w:val="hybridMultilevel"/>
    <w:tmpl w:val="10FA8778"/>
    <w:lvl w:ilvl="0" w:tplc="6912359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3AEF2CD5"/>
    <w:multiLevelType w:val="hybridMultilevel"/>
    <w:tmpl w:val="2B246EE0"/>
    <w:lvl w:ilvl="0" w:tplc="213C4FFE">
      <w:start w:val="1"/>
      <w:numFmt w:val="bullet"/>
      <w:lvlText w:val="-"/>
      <w:lvlJc w:val="left"/>
      <w:pPr>
        <w:tabs>
          <w:tab w:val="num" w:pos="720"/>
        </w:tabs>
        <w:ind w:left="720" w:hanging="360"/>
      </w:pPr>
      <w:rPr>
        <w:rFonts w:ascii="Times New Roman" w:hAnsi="Times New Roman" w:hint="default"/>
      </w:rPr>
    </w:lvl>
    <w:lvl w:ilvl="1" w:tplc="2D7A05CA" w:tentative="1">
      <w:start w:val="1"/>
      <w:numFmt w:val="bullet"/>
      <w:lvlText w:val="-"/>
      <w:lvlJc w:val="left"/>
      <w:pPr>
        <w:tabs>
          <w:tab w:val="num" w:pos="1440"/>
        </w:tabs>
        <w:ind w:left="1440" w:hanging="360"/>
      </w:pPr>
      <w:rPr>
        <w:rFonts w:ascii="Times New Roman" w:hAnsi="Times New Roman" w:hint="default"/>
      </w:rPr>
    </w:lvl>
    <w:lvl w:ilvl="2" w:tplc="7EE22C6E" w:tentative="1">
      <w:start w:val="1"/>
      <w:numFmt w:val="bullet"/>
      <w:lvlText w:val="-"/>
      <w:lvlJc w:val="left"/>
      <w:pPr>
        <w:tabs>
          <w:tab w:val="num" w:pos="2160"/>
        </w:tabs>
        <w:ind w:left="2160" w:hanging="360"/>
      </w:pPr>
      <w:rPr>
        <w:rFonts w:ascii="Times New Roman" w:hAnsi="Times New Roman" w:hint="default"/>
      </w:rPr>
    </w:lvl>
    <w:lvl w:ilvl="3" w:tplc="F0988BB4" w:tentative="1">
      <w:start w:val="1"/>
      <w:numFmt w:val="bullet"/>
      <w:lvlText w:val="-"/>
      <w:lvlJc w:val="left"/>
      <w:pPr>
        <w:tabs>
          <w:tab w:val="num" w:pos="2880"/>
        </w:tabs>
        <w:ind w:left="2880" w:hanging="360"/>
      </w:pPr>
      <w:rPr>
        <w:rFonts w:ascii="Times New Roman" w:hAnsi="Times New Roman" w:hint="default"/>
      </w:rPr>
    </w:lvl>
    <w:lvl w:ilvl="4" w:tplc="EAFA223A" w:tentative="1">
      <w:start w:val="1"/>
      <w:numFmt w:val="bullet"/>
      <w:lvlText w:val="-"/>
      <w:lvlJc w:val="left"/>
      <w:pPr>
        <w:tabs>
          <w:tab w:val="num" w:pos="3600"/>
        </w:tabs>
        <w:ind w:left="3600" w:hanging="360"/>
      </w:pPr>
      <w:rPr>
        <w:rFonts w:ascii="Times New Roman" w:hAnsi="Times New Roman" w:hint="default"/>
      </w:rPr>
    </w:lvl>
    <w:lvl w:ilvl="5" w:tplc="83642BEC" w:tentative="1">
      <w:start w:val="1"/>
      <w:numFmt w:val="bullet"/>
      <w:lvlText w:val="-"/>
      <w:lvlJc w:val="left"/>
      <w:pPr>
        <w:tabs>
          <w:tab w:val="num" w:pos="4320"/>
        </w:tabs>
        <w:ind w:left="4320" w:hanging="360"/>
      </w:pPr>
      <w:rPr>
        <w:rFonts w:ascii="Times New Roman" w:hAnsi="Times New Roman" w:hint="default"/>
      </w:rPr>
    </w:lvl>
    <w:lvl w:ilvl="6" w:tplc="74E0421C" w:tentative="1">
      <w:start w:val="1"/>
      <w:numFmt w:val="bullet"/>
      <w:lvlText w:val="-"/>
      <w:lvlJc w:val="left"/>
      <w:pPr>
        <w:tabs>
          <w:tab w:val="num" w:pos="5040"/>
        </w:tabs>
        <w:ind w:left="5040" w:hanging="360"/>
      </w:pPr>
      <w:rPr>
        <w:rFonts w:ascii="Times New Roman" w:hAnsi="Times New Roman" w:hint="default"/>
      </w:rPr>
    </w:lvl>
    <w:lvl w:ilvl="7" w:tplc="8E6C693C" w:tentative="1">
      <w:start w:val="1"/>
      <w:numFmt w:val="bullet"/>
      <w:lvlText w:val="-"/>
      <w:lvlJc w:val="left"/>
      <w:pPr>
        <w:tabs>
          <w:tab w:val="num" w:pos="5760"/>
        </w:tabs>
        <w:ind w:left="5760" w:hanging="360"/>
      </w:pPr>
      <w:rPr>
        <w:rFonts w:ascii="Times New Roman" w:hAnsi="Times New Roman" w:hint="default"/>
      </w:rPr>
    </w:lvl>
    <w:lvl w:ilvl="8" w:tplc="A8C2B94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3DC562C2"/>
    <w:multiLevelType w:val="hybridMultilevel"/>
    <w:tmpl w:val="0ABE6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417C60E8"/>
    <w:multiLevelType w:val="hybridMultilevel"/>
    <w:tmpl w:val="45842A4E"/>
    <w:lvl w:ilvl="0" w:tplc="5AB42B2C">
      <w:start w:val="1"/>
      <w:numFmt w:val="decimal"/>
      <w:lvlText w:val="%1."/>
      <w:lvlJc w:val="right"/>
      <w:pPr>
        <w:tabs>
          <w:tab w:val="num" w:pos="360"/>
        </w:tabs>
        <w:ind w:left="360" w:hanging="72"/>
      </w:pPr>
      <w:rPr>
        <w:rFonts w:hint="default"/>
        <w:b/>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nsid w:val="42EA51DC"/>
    <w:multiLevelType w:val="multilevel"/>
    <w:tmpl w:val="7340FFB0"/>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nsid w:val="456B62EB"/>
    <w:multiLevelType w:val="hybridMultilevel"/>
    <w:tmpl w:val="CD32705E"/>
    <w:lvl w:ilvl="0" w:tplc="F3DCE9B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nsid w:val="4824432E"/>
    <w:multiLevelType w:val="hybridMultilevel"/>
    <w:tmpl w:val="E4DA268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nsid w:val="48D55694"/>
    <w:multiLevelType w:val="hybridMultilevel"/>
    <w:tmpl w:val="5BFC512C"/>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nsid w:val="48EC47E3"/>
    <w:multiLevelType w:val="multilevel"/>
    <w:tmpl w:val="4CA8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E5A2803"/>
    <w:multiLevelType w:val="hybridMultilevel"/>
    <w:tmpl w:val="003C67CA"/>
    <w:lvl w:ilvl="0" w:tplc="E6A83DFE">
      <w:start w:val="1"/>
      <w:numFmt w:val="decimal"/>
      <w:lvlText w:val="%1."/>
      <w:lvlJc w:val="left"/>
      <w:pPr>
        <w:ind w:left="36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54004819"/>
    <w:multiLevelType w:val="hybridMultilevel"/>
    <w:tmpl w:val="67E89DF6"/>
    <w:lvl w:ilvl="0" w:tplc="7834F19C">
      <w:start w:val="1"/>
      <w:numFmt w:val="decimal"/>
      <w:lvlText w:val="%1."/>
      <w:lvlJc w:val="right"/>
      <w:pPr>
        <w:tabs>
          <w:tab w:val="num" w:pos="1573"/>
        </w:tabs>
        <w:ind w:left="1573" w:hanging="493"/>
      </w:pPr>
      <w:rPr>
        <w:rFonts w:hint="default"/>
        <w:b/>
        <w:i w:val="0"/>
        <w:color w:val="333333"/>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nsid w:val="56083DE5"/>
    <w:multiLevelType w:val="hybridMultilevel"/>
    <w:tmpl w:val="6A7A3DB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nsid w:val="565B3634"/>
    <w:multiLevelType w:val="hybridMultilevel"/>
    <w:tmpl w:val="6C14A828"/>
    <w:lvl w:ilvl="0" w:tplc="E6A83DFE">
      <w:start w:val="1"/>
      <w:numFmt w:val="decimal"/>
      <w:lvlText w:val="%1."/>
      <w:lvlJc w:val="left"/>
      <w:pPr>
        <w:ind w:left="36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583235FC"/>
    <w:multiLevelType w:val="hybridMultilevel"/>
    <w:tmpl w:val="8F484AE4"/>
    <w:lvl w:ilvl="0" w:tplc="C6181820">
      <w:start w:val="1"/>
      <w:numFmt w:val="decimal"/>
      <w:lvlText w:val="%1."/>
      <w:lvlJc w:val="righ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nsid w:val="587F58C5"/>
    <w:multiLevelType w:val="hybridMultilevel"/>
    <w:tmpl w:val="79623E54"/>
    <w:lvl w:ilvl="0" w:tplc="7D3027D6">
      <w:start w:val="1"/>
      <w:numFmt w:val="bullet"/>
      <w:lvlText w:val="-"/>
      <w:lvlJc w:val="left"/>
      <w:pPr>
        <w:tabs>
          <w:tab w:val="num" w:pos="720"/>
        </w:tabs>
        <w:ind w:left="720" w:hanging="360"/>
      </w:pPr>
      <w:rPr>
        <w:rFonts w:ascii="Times New Roman" w:hAnsi="Times New Roman" w:hint="default"/>
      </w:rPr>
    </w:lvl>
    <w:lvl w:ilvl="1" w:tplc="823A7718" w:tentative="1">
      <w:start w:val="1"/>
      <w:numFmt w:val="bullet"/>
      <w:lvlText w:val="-"/>
      <w:lvlJc w:val="left"/>
      <w:pPr>
        <w:tabs>
          <w:tab w:val="num" w:pos="1440"/>
        </w:tabs>
        <w:ind w:left="1440" w:hanging="360"/>
      </w:pPr>
      <w:rPr>
        <w:rFonts w:ascii="Times New Roman" w:hAnsi="Times New Roman" w:hint="default"/>
      </w:rPr>
    </w:lvl>
    <w:lvl w:ilvl="2" w:tplc="78B05430" w:tentative="1">
      <w:start w:val="1"/>
      <w:numFmt w:val="bullet"/>
      <w:lvlText w:val="-"/>
      <w:lvlJc w:val="left"/>
      <w:pPr>
        <w:tabs>
          <w:tab w:val="num" w:pos="2160"/>
        </w:tabs>
        <w:ind w:left="2160" w:hanging="360"/>
      </w:pPr>
      <w:rPr>
        <w:rFonts w:ascii="Times New Roman" w:hAnsi="Times New Roman" w:hint="default"/>
      </w:rPr>
    </w:lvl>
    <w:lvl w:ilvl="3" w:tplc="4426F8AE" w:tentative="1">
      <w:start w:val="1"/>
      <w:numFmt w:val="bullet"/>
      <w:lvlText w:val="-"/>
      <w:lvlJc w:val="left"/>
      <w:pPr>
        <w:tabs>
          <w:tab w:val="num" w:pos="2880"/>
        </w:tabs>
        <w:ind w:left="2880" w:hanging="360"/>
      </w:pPr>
      <w:rPr>
        <w:rFonts w:ascii="Times New Roman" w:hAnsi="Times New Roman" w:hint="default"/>
      </w:rPr>
    </w:lvl>
    <w:lvl w:ilvl="4" w:tplc="B0DC6B0A" w:tentative="1">
      <w:start w:val="1"/>
      <w:numFmt w:val="bullet"/>
      <w:lvlText w:val="-"/>
      <w:lvlJc w:val="left"/>
      <w:pPr>
        <w:tabs>
          <w:tab w:val="num" w:pos="3600"/>
        </w:tabs>
        <w:ind w:left="3600" w:hanging="360"/>
      </w:pPr>
      <w:rPr>
        <w:rFonts w:ascii="Times New Roman" w:hAnsi="Times New Roman" w:hint="default"/>
      </w:rPr>
    </w:lvl>
    <w:lvl w:ilvl="5" w:tplc="F82C5A3C" w:tentative="1">
      <w:start w:val="1"/>
      <w:numFmt w:val="bullet"/>
      <w:lvlText w:val="-"/>
      <w:lvlJc w:val="left"/>
      <w:pPr>
        <w:tabs>
          <w:tab w:val="num" w:pos="4320"/>
        </w:tabs>
        <w:ind w:left="4320" w:hanging="360"/>
      </w:pPr>
      <w:rPr>
        <w:rFonts w:ascii="Times New Roman" w:hAnsi="Times New Roman" w:hint="default"/>
      </w:rPr>
    </w:lvl>
    <w:lvl w:ilvl="6" w:tplc="3EA0028C" w:tentative="1">
      <w:start w:val="1"/>
      <w:numFmt w:val="bullet"/>
      <w:lvlText w:val="-"/>
      <w:lvlJc w:val="left"/>
      <w:pPr>
        <w:tabs>
          <w:tab w:val="num" w:pos="5040"/>
        </w:tabs>
        <w:ind w:left="5040" w:hanging="360"/>
      </w:pPr>
      <w:rPr>
        <w:rFonts w:ascii="Times New Roman" w:hAnsi="Times New Roman" w:hint="default"/>
      </w:rPr>
    </w:lvl>
    <w:lvl w:ilvl="7" w:tplc="EC46CC5A" w:tentative="1">
      <w:start w:val="1"/>
      <w:numFmt w:val="bullet"/>
      <w:lvlText w:val="-"/>
      <w:lvlJc w:val="left"/>
      <w:pPr>
        <w:tabs>
          <w:tab w:val="num" w:pos="5760"/>
        </w:tabs>
        <w:ind w:left="5760" w:hanging="360"/>
      </w:pPr>
      <w:rPr>
        <w:rFonts w:ascii="Times New Roman" w:hAnsi="Times New Roman" w:hint="default"/>
      </w:rPr>
    </w:lvl>
    <w:lvl w:ilvl="8" w:tplc="4648BE66" w:tentative="1">
      <w:start w:val="1"/>
      <w:numFmt w:val="bullet"/>
      <w:lvlText w:val="-"/>
      <w:lvlJc w:val="left"/>
      <w:pPr>
        <w:tabs>
          <w:tab w:val="num" w:pos="6480"/>
        </w:tabs>
        <w:ind w:left="6480" w:hanging="360"/>
      </w:pPr>
      <w:rPr>
        <w:rFonts w:ascii="Times New Roman" w:hAnsi="Times New Roman" w:hint="default"/>
      </w:rPr>
    </w:lvl>
  </w:abstractNum>
  <w:abstractNum w:abstractNumId="42">
    <w:nsid w:val="5A194CDB"/>
    <w:multiLevelType w:val="hybridMultilevel"/>
    <w:tmpl w:val="8422A33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nsid w:val="5D3215A0"/>
    <w:multiLevelType w:val="hybridMultilevel"/>
    <w:tmpl w:val="8C041AE2"/>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nsid w:val="5D3A5053"/>
    <w:multiLevelType w:val="hybridMultilevel"/>
    <w:tmpl w:val="6B0E83FC"/>
    <w:lvl w:ilvl="0" w:tplc="04130001">
      <w:start w:val="1"/>
      <w:numFmt w:val="bullet"/>
      <w:lvlText w:val=""/>
      <w:lvlJc w:val="left"/>
      <w:pPr>
        <w:ind w:left="1480" w:hanging="360"/>
      </w:pPr>
      <w:rPr>
        <w:rFonts w:ascii="Symbol" w:hAnsi="Symbol" w:hint="default"/>
      </w:rPr>
    </w:lvl>
    <w:lvl w:ilvl="1" w:tplc="04130003" w:tentative="1">
      <w:start w:val="1"/>
      <w:numFmt w:val="bullet"/>
      <w:lvlText w:val="o"/>
      <w:lvlJc w:val="left"/>
      <w:pPr>
        <w:ind w:left="2200" w:hanging="360"/>
      </w:pPr>
      <w:rPr>
        <w:rFonts w:ascii="Courier New" w:hAnsi="Courier New" w:cs="Courier New" w:hint="default"/>
      </w:rPr>
    </w:lvl>
    <w:lvl w:ilvl="2" w:tplc="04130005" w:tentative="1">
      <w:start w:val="1"/>
      <w:numFmt w:val="bullet"/>
      <w:lvlText w:val=""/>
      <w:lvlJc w:val="left"/>
      <w:pPr>
        <w:ind w:left="2920" w:hanging="360"/>
      </w:pPr>
      <w:rPr>
        <w:rFonts w:ascii="Wingdings" w:hAnsi="Wingdings" w:hint="default"/>
      </w:rPr>
    </w:lvl>
    <w:lvl w:ilvl="3" w:tplc="04130001" w:tentative="1">
      <w:start w:val="1"/>
      <w:numFmt w:val="bullet"/>
      <w:lvlText w:val=""/>
      <w:lvlJc w:val="left"/>
      <w:pPr>
        <w:ind w:left="3640" w:hanging="360"/>
      </w:pPr>
      <w:rPr>
        <w:rFonts w:ascii="Symbol" w:hAnsi="Symbol" w:hint="default"/>
      </w:rPr>
    </w:lvl>
    <w:lvl w:ilvl="4" w:tplc="04130003" w:tentative="1">
      <w:start w:val="1"/>
      <w:numFmt w:val="bullet"/>
      <w:lvlText w:val="o"/>
      <w:lvlJc w:val="left"/>
      <w:pPr>
        <w:ind w:left="4360" w:hanging="360"/>
      </w:pPr>
      <w:rPr>
        <w:rFonts w:ascii="Courier New" w:hAnsi="Courier New" w:cs="Courier New" w:hint="default"/>
      </w:rPr>
    </w:lvl>
    <w:lvl w:ilvl="5" w:tplc="04130005" w:tentative="1">
      <w:start w:val="1"/>
      <w:numFmt w:val="bullet"/>
      <w:lvlText w:val=""/>
      <w:lvlJc w:val="left"/>
      <w:pPr>
        <w:ind w:left="5080" w:hanging="360"/>
      </w:pPr>
      <w:rPr>
        <w:rFonts w:ascii="Wingdings" w:hAnsi="Wingdings" w:hint="default"/>
      </w:rPr>
    </w:lvl>
    <w:lvl w:ilvl="6" w:tplc="04130001" w:tentative="1">
      <w:start w:val="1"/>
      <w:numFmt w:val="bullet"/>
      <w:lvlText w:val=""/>
      <w:lvlJc w:val="left"/>
      <w:pPr>
        <w:ind w:left="5800" w:hanging="360"/>
      </w:pPr>
      <w:rPr>
        <w:rFonts w:ascii="Symbol" w:hAnsi="Symbol" w:hint="default"/>
      </w:rPr>
    </w:lvl>
    <w:lvl w:ilvl="7" w:tplc="04130003" w:tentative="1">
      <w:start w:val="1"/>
      <w:numFmt w:val="bullet"/>
      <w:lvlText w:val="o"/>
      <w:lvlJc w:val="left"/>
      <w:pPr>
        <w:ind w:left="6520" w:hanging="360"/>
      </w:pPr>
      <w:rPr>
        <w:rFonts w:ascii="Courier New" w:hAnsi="Courier New" w:cs="Courier New" w:hint="default"/>
      </w:rPr>
    </w:lvl>
    <w:lvl w:ilvl="8" w:tplc="04130005" w:tentative="1">
      <w:start w:val="1"/>
      <w:numFmt w:val="bullet"/>
      <w:lvlText w:val=""/>
      <w:lvlJc w:val="left"/>
      <w:pPr>
        <w:ind w:left="7240" w:hanging="360"/>
      </w:pPr>
      <w:rPr>
        <w:rFonts w:ascii="Wingdings" w:hAnsi="Wingdings" w:hint="default"/>
      </w:rPr>
    </w:lvl>
  </w:abstractNum>
  <w:abstractNum w:abstractNumId="45">
    <w:nsid w:val="5EED77C5"/>
    <w:multiLevelType w:val="hybridMultilevel"/>
    <w:tmpl w:val="F8903FF4"/>
    <w:lvl w:ilvl="0" w:tplc="51C8FBA2">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nsid w:val="5F1F7A0C"/>
    <w:multiLevelType w:val="hybridMultilevel"/>
    <w:tmpl w:val="D88296F2"/>
    <w:lvl w:ilvl="0" w:tplc="51C8FBA2">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nsid w:val="608216C2"/>
    <w:multiLevelType w:val="hybridMultilevel"/>
    <w:tmpl w:val="A15A6526"/>
    <w:lvl w:ilvl="0" w:tplc="DF6601A0">
      <w:start w:val="1"/>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nsid w:val="62AA62A9"/>
    <w:multiLevelType w:val="hybridMultilevel"/>
    <w:tmpl w:val="69FC6B1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nsid w:val="66CC603E"/>
    <w:multiLevelType w:val="hybridMultilevel"/>
    <w:tmpl w:val="9AC02C46"/>
    <w:lvl w:ilvl="0" w:tplc="048A724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nsid w:val="6B3C397B"/>
    <w:multiLevelType w:val="hybridMultilevel"/>
    <w:tmpl w:val="B36A874A"/>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nsid w:val="6D564952"/>
    <w:multiLevelType w:val="hybridMultilevel"/>
    <w:tmpl w:val="74E016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nsid w:val="6DEB2C5A"/>
    <w:multiLevelType w:val="hybridMultilevel"/>
    <w:tmpl w:val="0CE28C2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nsid w:val="6E143FE9"/>
    <w:multiLevelType w:val="hybridMultilevel"/>
    <w:tmpl w:val="CF5C7C1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nsid w:val="704A292F"/>
    <w:multiLevelType w:val="hybridMultilevel"/>
    <w:tmpl w:val="32B4A1E4"/>
    <w:lvl w:ilvl="0" w:tplc="0AE69C84">
      <w:numFmt w:val="bullet"/>
      <w:lvlText w:val=""/>
      <w:lvlJc w:val="left"/>
      <w:pPr>
        <w:tabs>
          <w:tab w:val="num" w:pos="720"/>
        </w:tabs>
        <w:ind w:left="720" w:hanging="360"/>
      </w:pPr>
      <w:rPr>
        <w:rFonts w:ascii="Symbol" w:eastAsia="Times New Roman" w:hAnsi="Symbol" w:cs="Times New Roman" w:hint="default"/>
        <w:i w:val="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5">
    <w:nsid w:val="73972784"/>
    <w:multiLevelType w:val="hybridMultilevel"/>
    <w:tmpl w:val="45540FE8"/>
    <w:lvl w:ilvl="0" w:tplc="C346D8C2">
      <w:start w:val="1"/>
      <w:numFmt w:val="decimal"/>
      <w:lvlText w:val="%1."/>
      <w:lvlJc w:val="left"/>
      <w:pPr>
        <w:tabs>
          <w:tab w:val="num" w:pos="720"/>
        </w:tabs>
        <w:ind w:left="720" w:hanging="360"/>
      </w:pPr>
      <w:rPr>
        <w:rFonts w:hint="default"/>
        <w:b/>
        <w:color w:val="99999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6">
    <w:nsid w:val="741A5CA6"/>
    <w:multiLevelType w:val="hybridMultilevel"/>
    <w:tmpl w:val="502AB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nsid w:val="750520CD"/>
    <w:multiLevelType w:val="hybridMultilevel"/>
    <w:tmpl w:val="CD6C5BE2"/>
    <w:lvl w:ilvl="0" w:tplc="E6A83DFE">
      <w:start w:val="1"/>
      <w:numFmt w:val="decimal"/>
      <w:lvlText w:val="%1."/>
      <w:lvlJc w:val="left"/>
      <w:pPr>
        <w:ind w:left="36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nsid w:val="7D4D5562"/>
    <w:multiLevelType w:val="hybridMultilevel"/>
    <w:tmpl w:val="822EA666"/>
    <w:lvl w:ilvl="0" w:tplc="C204AD6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1"/>
  </w:num>
  <w:num w:numId="2">
    <w:abstractNumId w:val="12"/>
  </w:num>
  <w:num w:numId="3">
    <w:abstractNumId w:val="24"/>
  </w:num>
  <w:num w:numId="4">
    <w:abstractNumId w:val="16"/>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46"/>
  </w:num>
  <w:num w:numId="12">
    <w:abstractNumId w:val="15"/>
  </w:num>
  <w:num w:numId="13">
    <w:abstractNumId w:val="23"/>
  </w:num>
  <w:num w:numId="14">
    <w:abstractNumId w:val="0"/>
  </w:num>
  <w:num w:numId="15">
    <w:abstractNumId w:val="45"/>
  </w:num>
  <w:num w:numId="16">
    <w:abstractNumId w:val="9"/>
  </w:num>
  <w:num w:numId="17">
    <w:abstractNumId w:val="6"/>
  </w:num>
  <w:num w:numId="18">
    <w:abstractNumId w:val="41"/>
  </w:num>
  <w:num w:numId="19">
    <w:abstractNumId w:val="28"/>
  </w:num>
  <w:num w:numId="20">
    <w:abstractNumId w:val="27"/>
  </w:num>
  <w:num w:numId="21">
    <w:abstractNumId w:val="2"/>
  </w:num>
  <w:num w:numId="22">
    <w:abstractNumId w:val="14"/>
  </w:num>
  <w:num w:numId="23">
    <w:abstractNumId w:val="25"/>
  </w:num>
  <w:num w:numId="24">
    <w:abstractNumId w:val="54"/>
  </w:num>
  <w:num w:numId="25">
    <w:abstractNumId w:val="56"/>
  </w:num>
  <w:num w:numId="26">
    <w:abstractNumId w:val="1"/>
  </w:num>
  <w:num w:numId="27">
    <w:abstractNumId w:val="39"/>
  </w:num>
  <w:num w:numId="28">
    <w:abstractNumId w:val="26"/>
  </w:num>
  <w:num w:numId="29">
    <w:abstractNumId w:val="57"/>
  </w:num>
  <w:num w:numId="30">
    <w:abstractNumId w:val="36"/>
  </w:num>
  <w:num w:numId="31">
    <w:abstractNumId w:val="11"/>
  </w:num>
  <w:num w:numId="32">
    <w:abstractNumId w:val="48"/>
  </w:num>
  <w:num w:numId="33">
    <w:abstractNumId w:val="37"/>
  </w:num>
  <w:num w:numId="34">
    <w:abstractNumId w:val="53"/>
  </w:num>
  <w:num w:numId="35">
    <w:abstractNumId w:val="47"/>
  </w:num>
  <w:num w:numId="36">
    <w:abstractNumId w:val="33"/>
  </w:num>
  <w:num w:numId="37">
    <w:abstractNumId w:val="43"/>
  </w:num>
  <w:num w:numId="38">
    <w:abstractNumId w:val="34"/>
  </w:num>
  <w:num w:numId="39">
    <w:abstractNumId w:val="31"/>
  </w:num>
  <w:num w:numId="40">
    <w:abstractNumId w:val="50"/>
  </w:num>
  <w:num w:numId="41">
    <w:abstractNumId w:val="32"/>
  </w:num>
  <w:num w:numId="42">
    <w:abstractNumId w:val="22"/>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42"/>
  </w:num>
  <w:num w:numId="46">
    <w:abstractNumId w:val="40"/>
  </w:num>
  <w:num w:numId="47">
    <w:abstractNumId w:val="55"/>
  </w:num>
  <w:num w:numId="48">
    <w:abstractNumId w:val="30"/>
  </w:num>
  <w:num w:numId="49">
    <w:abstractNumId w:val="20"/>
  </w:num>
  <w:num w:numId="50">
    <w:abstractNumId w:val="18"/>
  </w:num>
  <w:num w:numId="51">
    <w:abstractNumId w:val="58"/>
  </w:num>
  <w:num w:numId="52">
    <w:abstractNumId w:val="51"/>
  </w:num>
  <w:num w:numId="53">
    <w:abstractNumId w:val="5"/>
  </w:num>
  <w:num w:numId="54">
    <w:abstractNumId w:val="10"/>
  </w:num>
  <w:num w:numId="55">
    <w:abstractNumId w:val="29"/>
  </w:num>
  <w:num w:numId="56">
    <w:abstractNumId w:val="17"/>
  </w:num>
  <w:num w:numId="57">
    <w:abstractNumId w:val="4"/>
  </w:num>
  <w:num w:numId="58">
    <w:abstractNumId w:val="8"/>
  </w:num>
  <w:num w:numId="59">
    <w:abstractNumId w:val="44"/>
  </w:num>
  <w:num w:numId="60">
    <w:abstractNumId w:val="3"/>
  </w:num>
  <w:num w:numId="61">
    <w:abstractNumId w:val="35"/>
  </w:num>
  <w:num w:numId="62">
    <w:abstractNumId w:val="52"/>
  </w:num>
  <w:num w:numId="63">
    <w:abstractNumId w:val="49"/>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0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F765E"/>
    <w:rsid w:val="00002DAF"/>
    <w:rsid w:val="00003557"/>
    <w:rsid w:val="000039C9"/>
    <w:rsid w:val="00011FE6"/>
    <w:rsid w:val="000134CF"/>
    <w:rsid w:val="0002173D"/>
    <w:rsid w:val="00021C2B"/>
    <w:rsid w:val="0002520B"/>
    <w:rsid w:val="000259DF"/>
    <w:rsid w:val="0003061B"/>
    <w:rsid w:val="00035A61"/>
    <w:rsid w:val="00036157"/>
    <w:rsid w:val="00041F9F"/>
    <w:rsid w:val="00055A09"/>
    <w:rsid w:val="00057493"/>
    <w:rsid w:val="00061929"/>
    <w:rsid w:val="000635F4"/>
    <w:rsid w:val="00064385"/>
    <w:rsid w:val="00065014"/>
    <w:rsid w:val="000659AE"/>
    <w:rsid w:val="00076477"/>
    <w:rsid w:val="00082604"/>
    <w:rsid w:val="0008379C"/>
    <w:rsid w:val="00085279"/>
    <w:rsid w:val="00085A4C"/>
    <w:rsid w:val="00085FA3"/>
    <w:rsid w:val="00092952"/>
    <w:rsid w:val="0009321A"/>
    <w:rsid w:val="000953D5"/>
    <w:rsid w:val="00096CD6"/>
    <w:rsid w:val="000A00B1"/>
    <w:rsid w:val="000A0A60"/>
    <w:rsid w:val="000A748D"/>
    <w:rsid w:val="000A78D1"/>
    <w:rsid w:val="000B0402"/>
    <w:rsid w:val="000B04F2"/>
    <w:rsid w:val="000B17AE"/>
    <w:rsid w:val="000B24DB"/>
    <w:rsid w:val="000B3637"/>
    <w:rsid w:val="000B3FB0"/>
    <w:rsid w:val="000C191B"/>
    <w:rsid w:val="000D2288"/>
    <w:rsid w:val="000D26C9"/>
    <w:rsid w:val="000D3EB0"/>
    <w:rsid w:val="000D4D89"/>
    <w:rsid w:val="000D56A4"/>
    <w:rsid w:val="000D66C7"/>
    <w:rsid w:val="000E750B"/>
    <w:rsid w:val="000F043D"/>
    <w:rsid w:val="000F3EA6"/>
    <w:rsid w:val="000F4CF0"/>
    <w:rsid w:val="000F4EE4"/>
    <w:rsid w:val="000F7C03"/>
    <w:rsid w:val="00102C98"/>
    <w:rsid w:val="0010495B"/>
    <w:rsid w:val="001057C2"/>
    <w:rsid w:val="00111B4D"/>
    <w:rsid w:val="00111C8D"/>
    <w:rsid w:val="001161DA"/>
    <w:rsid w:val="0011635C"/>
    <w:rsid w:val="00116B6F"/>
    <w:rsid w:val="00120204"/>
    <w:rsid w:val="0014001D"/>
    <w:rsid w:val="00141DE7"/>
    <w:rsid w:val="0014564E"/>
    <w:rsid w:val="00147E39"/>
    <w:rsid w:val="001563C8"/>
    <w:rsid w:val="00160340"/>
    <w:rsid w:val="00160B06"/>
    <w:rsid w:val="00163C9C"/>
    <w:rsid w:val="001728BF"/>
    <w:rsid w:val="00180756"/>
    <w:rsid w:val="0018212F"/>
    <w:rsid w:val="00184513"/>
    <w:rsid w:val="00184D37"/>
    <w:rsid w:val="0018696F"/>
    <w:rsid w:val="001870F1"/>
    <w:rsid w:val="001874F2"/>
    <w:rsid w:val="0019321F"/>
    <w:rsid w:val="00194FB1"/>
    <w:rsid w:val="001A1EF2"/>
    <w:rsid w:val="001B215C"/>
    <w:rsid w:val="001B22E1"/>
    <w:rsid w:val="001B2B68"/>
    <w:rsid w:val="001B2D43"/>
    <w:rsid w:val="001B3919"/>
    <w:rsid w:val="001B6809"/>
    <w:rsid w:val="001C5429"/>
    <w:rsid w:val="001D014B"/>
    <w:rsid w:val="001D1883"/>
    <w:rsid w:val="001E3E38"/>
    <w:rsid w:val="001E50CC"/>
    <w:rsid w:val="001E6E6D"/>
    <w:rsid w:val="00202F9B"/>
    <w:rsid w:val="00210647"/>
    <w:rsid w:val="00220E11"/>
    <w:rsid w:val="00222822"/>
    <w:rsid w:val="0022376F"/>
    <w:rsid w:val="002257ED"/>
    <w:rsid w:val="00232D1B"/>
    <w:rsid w:val="0024103F"/>
    <w:rsid w:val="00243C9F"/>
    <w:rsid w:val="00254BB5"/>
    <w:rsid w:val="00255A8F"/>
    <w:rsid w:val="00255EFB"/>
    <w:rsid w:val="00257FCF"/>
    <w:rsid w:val="00265F08"/>
    <w:rsid w:val="0027224E"/>
    <w:rsid w:val="00272BF4"/>
    <w:rsid w:val="00277223"/>
    <w:rsid w:val="002779B7"/>
    <w:rsid w:val="00286324"/>
    <w:rsid w:val="002865D1"/>
    <w:rsid w:val="002904F0"/>
    <w:rsid w:val="002911F7"/>
    <w:rsid w:val="00294DC0"/>
    <w:rsid w:val="00294FC3"/>
    <w:rsid w:val="002A492E"/>
    <w:rsid w:val="002A6924"/>
    <w:rsid w:val="002A6CD4"/>
    <w:rsid w:val="002A7A74"/>
    <w:rsid w:val="002B05E7"/>
    <w:rsid w:val="002B0FA6"/>
    <w:rsid w:val="002B380D"/>
    <w:rsid w:val="002B3F08"/>
    <w:rsid w:val="002B46E9"/>
    <w:rsid w:val="002B4CC0"/>
    <w:rsid w:val="002C2654"/>
    <w:rsid w:val="002C564A"/>
    <w:rsid w:val="002D3685"/>
    <w:rsid w:val="002D3CE0"/>
    <w:rsid w:val="002D4D3A"/>
    <w:rsid w:val="002E0E64"/>
    <w:rsid w:val="002E0F29"/>
    <w:rsid w:val="002E1997"/>
    <w:rsid w:val="002E22E4"/>
    <w:rsid w:val="002E2318"/>
    <w:rsid w:val="002E46DC"/>
    <w:rsid w:val="002E5E65"/>
    <w:rsid w:val="002F0A46"/>
    <w:rsid w:val="002F1A68"/>
    <w:rsid w:val="002F1B86"/>
    <w:rsid w:val="002F1DB9"/>
    <w:rsid w:val="002F2580"/>
    <w:rsid w:val="002F32D4"/>
    <w:rsid w:val="003021C4"/>
    <w:rsid w:val="003023B3"/>
    <w:rsid w:val="00305DBC"/>
    <w:rsid w:val="0031156F"/>
    <w:rsid w:val="00322BC0"/>
    <w:rsid w:val="00322BE6"/>
    <w:rsid w:val="003241A8"/>
    <w:rsid w:val="00326661"/>
    <w:rsid w:val="00326715"/>
    <w:rsid w:val="00332F2E"/>
    <w:rsid w:val="00341767"/>
    <w:rsid w:val="0034475A"/>
    <w:rsid w:val="00345C54"/>
    <w:rsid w:val="00352581"/>
    <w:rsid w:val="00355FDD"/>
    <w:rsid w:val="00355FEA"/>
    <w:rsid w:val="00360D71"/>
    <w:rsid w:val="0036469E"/>
    <w:rsid w:val="00366803"/>
    <w:rsid w:val="00367F61"/>
    <w:rsid w:val="003701D5"/>
    <w:rsid w:val="00374732"/>
    <w:rsid w:val="00381FAC"/>
    <w:rsid w:val="00392F98"/>
    <w:rsid w:val="00397636"/>
    <w:rsid w:val="003A2EFA"/>
    <w:rsid w:val="003A5D76"/>
    <w:rsid w:val="003A6E18"/>
    <w:rsid w:val="003B02C0"/>
    <w:rsid w:val="003B11B7"/>
    <w:rsid w:val="003B47BA"/>
    <w:rsid w:val="003C0CBE"/>
    <w:rsid w:val="003C0F2C"/>
    <w:rsid w:val="003C16DD"/>
    <w:rsid w:val="003C5AEC"/>
    <w:rsid w:val="003C6E89"/>
    <w:rsid w:val="003D14CE"/>
    <w:rsid w:val="003D1EC0"/>
    <w:rsid w:val="003D247B"/>
    <w:rsid w:val="003D7AC3"/>
    <w:rsid w:val="003E2F4E"/>
    <w:rsid w:val="003E2F51"/>
    <w:rsid w:val="003E6B9A"/>
    <w:rsid w:val="003F05DA"/>
    <w:rsid w:val="003F164E"/>
    <w:rsid w:val="003F3A16"/>
    <w:rsid w:val="003F6932"/>
    <w:rsid w:val="0040023D"/>
    <w:rsid w:val="00403814"/>
    <w:rsid w:val="00403953"/>
    <w:rsid w:val="00404AE4"/>
    <w:rsid w:val="0040644F"/>
    <w:rsid w:val="004069EB"/>
    <w:rsid w:val="00406A33"/>
    <w:rsid w:val="00410D5C"/>
    <w:rsid w:val="00411AFE"/>
    <w:rsid w:val="00423D77"/>
    <w:rsid w:val="00426877"/>
    <w:rsid w:val="00432EDC"/>
    <w:rsid w:val="0043437A"/>
    <w:rsid w:val="00436493"/>
    <w:rsid w:val="00436978"/>
    <w:rsid w:val="00436D4A"/>
    <w:rsid w:val="00442484"/>
    <w:rsid w:val="00444FE6"/>
    <w:rsid w:val="00445E77"/>
    <w:rsid w:val="00447667"/>
    <w:rsid w:val="00447D0C"/>
    <w:rsid w:val="0045207C"/>
    <w:rsid w:val="00452191"/>
    <w:rsid w:val="00460F3C"/>
    <w:rsid w:val="00463FD1"/>
    <w:rsid w:val="004673ED"/>
    <w:rsid w:val="00467B3F"/>
    <w:rsid w:val="0047193D"/>
    <w:rsid w:val="00471D8C"/>
    <w:rsid w:val="00475459"/>
    <w:rsid w:val="00477B22"/>
    <w:rsid w:val="00491E9F"/>
    <w:rsid w:val="00491F06"/>
    <w:rsid w:val="004936D5"/>
    <w:rsid w:val="004A1E3C"/>
    <w:rsid w:val="004A53C3"/>
    <w:rsid w:val="004A6263"/>
    <w:rsid w:val="004A70F6"/>
    <w:rsid w:val="004B1A0F"/>
    <w:rsid w:val="004B4101"/>
    <w:rsid w:val="004B4C4A"/>
    <w:rsid w:val="004B772E"/>
    <w:rsid w:val="004B784C"/>
    <w:rsid w:val="004B7876"/>
    <w:rsid w:val="004C3644"/>
    <w:rsid w:val="004C67E3"/>
    <w:rsid w:val="004D23F9"/>
    <w:rsid w:val="004D3530"/>
    <w:rsid w:val="004D41E8"/>
    <w:rsid w:val="004D78C6"/>
    <w:rsid w:val="004E307A"/>
    <w:rsid w:val="004E4AA3"/>
    <w:rsid w:val="004F1E42"/>
    <w:rsid w:val="004F727C"/>
    <w:rsid w:val="00507CE8"/>
    <w:rsid w:val="00510ABB"/>
    <w:rsid w:val="00510F3B"/>
    <w:rsid w:val="00514F7C"/>
    <w:rsid w:val="005170B6"/>
    <w:rsid w:val="005234A7"/>
    <w:rsid w:val="0052400C"/>
    <w:rsid w:val="00524A09"/>
    <w:rsid w:val="0052762E"/>
    <w:rsid w:val="005315F1"/>
    <w:rsid w:val="00532729"/>
    <w:rsid w:val="0053574D"/>
    <w:rsid w:val="0054463A"/>
    <w:rsid w:val="00553923"/>
    <w:rsid w:val="005572BD"/>
    <w:rsid w:val="005572BF"/>
    <w:rsid w:val="00563982"/>
    <w:rsid w:val="00563B17"/>
    <w:rsid w:val="00565E61"/>
    <w:rsid w:val="00573426"/>
    <w:rsid w:val="005868D0"/>
    <w:rsid w:val="00587E21"/>
    <w:rsid w:val="005A0D65"/>
    <w:rsid w:val="005A26AC"/>
    <w:rsid w:val="005A333A"/>
    <w:rsid w:val="005A34C6"/>
    <w:rsid w:val="005A7CF9"/>
    <w:rsid w:val="005B6537"/>
    <w:rsid w:val="005C0D8D"/>
    <w:rsid w:val="005C4A50"/>
    <w:rsid w:val="005C4F91"/>
    <w:rsid w:val="005D46C9"/>
    <w:rsid w:val="005E3D65"/>
    <w:rsid w:val="005E69F6"/>
    <w:rsid w:val="005E7C0C"/>
    <w:rsid w:val="005F0323"/>
    <w:rsid w:val="005F5F9D"/>
    <w:rsid w:val="005F7109"/>
    <w:rsid w:val="005F752E"/>
    <w:rsid w:val="005F765E"/>
    <w:rsid w:val="005F7C4B"/>
    <w:rsid w:val="006035FF"/>
    <w:rsid w:val="00604C8B"/>
    <w:rsid w:val="00606F6D"/>
    <w:rsid w:val="00615E83"/>
    <w:rsid w:val="00624C50"/>
    <w:rsid w:val="0062518E"/>
    <w:rsid w:val="00633139"/>
    <w:rsid w:val="00637E3A"/>
    <w:rsid w:val="00637FDD"/>
    <w:rsid w:val="006426E2"/>
    <w:rsid w:val="00644B7A"/>
    <w:rsid w:val="006471D3"/>
    <w:rsid w:val="00657384"/>
    <w:rsid w:val="00660B96"/>
    <w:rsid w:val="00663316"/>
    <w:rsid w:val="00665844"/>
    <w:rsid w:val="006712A6"/>
    <w:rsid w:val="00671887"/>
    <w:rsid w:val="00673841"/>
    <w:rsid w:val="006751D1"/>
    <w:rsid w:val="0068207A"/>
    <w:rsid w:val="00684F2A"/>
    <w:rsid w:val="00687D6F"/>
    <w:rsid w:val="00687F2E"/>
    <w:rsid w:val="00691D1F"/>
    <w:rsid w:val="00693476"/>
    <w:rsid w:val="00693799"/>
    <w:rsid w:val="006A2622"/>
    <w:rsid w:val="006A51FD"/>
    <w:rsid w:val="006B3B53"/>
    <w:rsid w:val="006C19A8"/>
    <w:rsid w:val="006C2E7C"/>
    <w:rsid w:val="006C616F"/>
    <w:rsid w:val="006D5CD9"/>
    <w:rsid w:val="006D5D49"/>
    <w:rsid w:val="006E05DA"/>
    <w:rsid w:val="006E17EB"/>
    <w:rsid w:val="006E2E9D"/>
    <w:rsid w:val="006F1D53"/>
    <w:rsid w:val="006F214C"/>
    <w:rsid w:val="006F50C5"/>
    <w:rsid w:val="006F5BCB"/>
    <w:rsid w:val="00704414"/>
    <w:rsid w:val="00704646"/>
    <w:rsid w:val="00704F0D"/>
    <w:rsid w:val="00705B7E"/>
    <w:rsid w:val="007153BA"/>
    <w:rsid w:val="00726B44"/>
    <w:rsid w:val="0073192A"/>
    <w:rsid w:val="00731BD9"/>
    <w:rsid w:val="0073205E"/>
    <w:rsid w:val="007339CD"/>
    <w:rsid w:val="007374E3"/>
    <w:rsid w:val="007401C3"/>
    <w:rsid w:val="00754096"/>
    <w:rsid w:val="00757EE2"/>
    <w:rsid w:val="00761F16"/>
    <w:rsid w:val="00762D8D"/>
    <w:rsid w:val="00763DC3"/>
    <w:rsid w:val="007649C8"/>
    <w:rsid w:val="00766F2B"/>
    <w:rsid w:val="007678A9"/>
    <w:rsid w:val="00774A16"/>
    <w:rsid w:val="00782BB3"/>
    <w:rsid w:val="00785B8B"/>
    <w:rsid w:val="007878AF"/>
    <w:rsid w:val="00794AF6"/>
    <w:rsid w:val="007956BA"/>
    <w:rsid w:val="00795AA0"/>
    <w:rsid w:val="007970FC"/>
    <w:rsid w:val="007A23ED"/>
    <w:rsid w:val="007B0603"/>
    <w:rsid w:val="007B30AE"/>
    <w:rsid w:val="007B5C23"/>
    <w:rsid w:val="007B6355"/>
    <w:rsid w:val="007C6DB6"/>
    <w:rsid w:val="007D444E"/>
    <w:rsid w:val="007D484E"/>
    <w:rsid w:val="007E2271"/>
    <w:rsid w:val="007F3BA5"/>
    <w:rsid w:val="00801184"/>
    <w:rsid w:val="00801D97"/>
    <w:rsid w:val="008030FB"/>
    <w:rsid w:val="0080386E"/>
    <w:rsid w:val="00811C28"/>
    <w:rsid w:val="008200E4"/>
    <w:rsid w:val="008217FC"/>
    <w:rsid w:val="00821FF9"/>
    <w:rsid w:val="00831D1A"/>
    <w:rsid w:val="00833FC7"/>
    <w:rsid w:val="008400B1"/>
    <w:rsid w:val="0084411F"/>
    <w:rsid w:val="00846F41"/>
    <w:rsid w:val="00847F06"/>
    <w:rsid w:val="0085444E"/>
    <w:rsid w:val="00855249"/>
    <w:rsid w:val="008567F1"/>
    <w:rsid w:val="008642BD"/>
    <w:rsid w:val="00865E95"/>
    <w:rsid w:val="00872F84"/>
    <w:rsid w:val="00880A38"/>
    <w:rsid w:val="00882D88"/>
    <w:rsid w:val="00886060"/>
    <w:rsid w:val="008866C2"/>
    <w:rsid w:val="0089044F"/>
    <w:rsid w:val="00892544"/>
    <w:rsid w:val="0089685A"/>
    <w:rsid w:val="008A35A4"/>
    <w:rsid w:val="008A5F29"/>
    <w:rsid w:val="008A7DDF"/>
    <w:rsid w:val="008B54BF"/>
    <w:rsid w:val="008B5B72"/>
    <w:rsid w:val="008B7777"/>
    <w:rsid w:val="008D4D0D"/>
    <w:rsid w:val="008D5D30"/>
    <w:rsid w:val="008E0A96"/>
    <w:rsid w:val="008E152E"/>
    <w:rsid w:val="008E1A91"/>
    <w:rsid w:val="008E65D7"/>
    <w:rsid w:val="00904D30"/>
    <w:rsid w:val="00905A38"/>
    <w:rsid w:val="009134F4"/>
    <w:rsid w:val="009157B6"/>
    <w:rsid w:val="00916779"/>
    <w:rsid w:val="00916A25"/>
    <w:rsid w:val="00922023"/>
    <w:rsid w:val="009242C2"/>
    <w:rsid w:val="00925270"/>
    <w:rsid w:val="00932D3E"/>
    <w:rsid w:val="00933172"/>
    <w:rsid w:val="009332EA"/>
    <w:rsid w:val="009347B4"/>
    <w:rsid w:val="00943826"/>
    <w:rsid w:val="009440FF"/>
    <w:rsid w:val="00956831"/>
    <w:rsid w:val="00960587"/>
    <w:rsid w:val="0096273C"/>
    <w:rsid w:val="00964081"/>
    <w:rsid w:val="009664B0"/>
    <w:rsid w:val="00972FE2"/>
    <w:rsid w:val="009735C7"/>
    <w:rsid w:val="0098175F"/>
    <w:rsid w:val="00983E25"/>
    <w:rsid w:val="0098579E"/>
    <w:rsid w:val="00987AD1"/>
    <w:rsid w:val="00987D5E"/>
    <w:rsid w:val="00991CCE"/>
    <w:rsid w:val="009925BA"/>
    <w:rsid w:val="0099420A"/>
    <w:rsid w:val="00995103"/>
    <w:rsid w:val="00996F4F"/>
    <w:rsid w:val="009A16FC"/>
    <w:rsid w:val="009A68D5"/>
    <w:rsid w:val="009A714E"/>
    <w:rsid w:val="009B3C50"/>
    <w:rsid w:val="009C58D3"/>
    <w:rsid w:val="009D2694"/>
    <w:rsid w:val="009D3D08"/>
    <w:rsid w:val="009D61E2"/>
    <w:rsid w:val="009E0272"/>
    <w:rsid w:val="009E072B"/>
    <w:rsid w:val="009E11D2"/>
    <w:rsid w:val="009E2E2E"/>
    <w:rsid w:val="009F444D"/>
    <w:rsid w:val="009F5097"/>
    <w:rsid w:val="009F6E40"/>
    <w:rsid w:val="00A07DF1"/>
    <w:rsid w:val="00A112A0"/>
    <w:rsid w:val="00A12BBC"/>
    <w:rsid w:val="00A133C7"/>
    <w:rsid w:val="00A16B32"/>
    <w:rsid w:val="00A2225D"/>
    <w:rsid w:val="00A2300B"/>
    <w:rsid w:val="00A231EB"/>
    <w:rsid w:val="00A236C2"/>
    <w:rsid w:val="00A26286"/>
    <w:rsid w:val="00A304ED"/>
    <w:rsid w:val="00A34F57"/>
    <w:rsid w:val="00A35649"/>
    <w:rsid w:val="00A3792C"/>
    <w:rsid w:val="00A414BB"/>
    <w:rsid w:val="00A43058"/>
    <w:rsid w:val="00A441FB"/>
    <w:rsid w:val="00A51E50"/>
    <w:rsid w:val="00A55570"/>
    <w:rsid w:val="00A55E60"/>
    <w:rsid w:val="00A61216"/>
    <w:rsid w:val="00A61B9A"/>
    <w:rsid w:val="00A6371F"/>
    <w:rsid w:val="00A64D73"/>
    <w:rsid w:val="00A65E48"/>
    <w:rsid w:val="00A73031"/>
    <w:rsid w:val="00A73FF1"/>
    <w:rsid w:val="00A762F6"/>
    <w:rsid w:val="00A769C9"/>
    <w:rsid w:val="00A804A7"/>
    <w:rsid w:val="00A822F7"/>
    <w:rsid w:val="00A8274B"/>
    <w:rsid w:val="00A84DF3"/>
    <w:rsid w:val="00A86839"/>
    <w:rsid w:val="00A94E75"/>
    <w:rsid w:val="00AA2367"/>
    <w:rsid w:val="00AA5DA6"/>
    <w:rsid w:val="00AA71C8"/>
    <w:rsid w:val="00AB1C6B"/>
    <w:rsid w:val="00AB2628"/>
    <w:rsid w:val="00AB41DE"/>
    <w:rsid w:val="00AB573C"/>
    <w:rsid w:val="00AC1271"/>
    <w:rsid w:val="00AC1E26"/>
    <w:rsid w:val="00AC34FE"/>
    <w:rsid w:val="00AD1025"/>
    <w:rsid w:val="00AD66E3"/>
    <w:rsid w:val="00AE1415"/>
    <w:rsid w:val="00AE3733"/>
    <w:rsid w:val="00AE4ACB"/>
    <w:rsid w:val="00AE788E"/>
    <w:rsid w:val="00AF0A95"/>
    <w:rsid w:val="00AF5D87"/>
    <w:rsid w:val="00B02388"/>
    <w:rsid w:val="00B04744"/>
    <w:rsid w:val="00B04CFA"/>
    <w:rsid w:val="00B221F4"/>
    <w:rsid w:val="00B227EC"/>
    <w:rsid w:val="00B2548E"/>
    <w:rsid w:val="00B31F07"/>
    <w:rsid w:val="00B3527A"/>
    <w:rsid w:val="00B36651"/>
    <w:rsid w:val="00B3730D"/>
    <w:rsid w:val="00B47F6E"/>
    <w:rsid w:val="00B5610B"/>
    <w:rsid w:val="00B5724C"/>
    <w:rsid w:val="00B62336"/>
    <w:rsid w:val="00B715E4"/>
    <w:rsid w:val="00B71FE9"/>
    <w:rsid w:val="00B72B0C"/>
    <w:rsid w:val="00B77C17"/>
    <w:rsid w:val="00B809FF"/>
    <w:rsid w:val="00B823CD"/>
    <w:rsid w:val="00B83EDA"/>
    <w:rsid w:val="00B871C9"/>
    <w:rsid w:val="00B978AC"/>
    <w:rsid w:val="00BA0718"/>
    <w:rsid w:val="00BA1657"/>
    <w:rsid w:val="00BA72C1"/>
    <w:rsid w:val="00BB37C9"/>
    <w:rsid w:val="00BB5A17"/>
    <w:rsid w:val="00BC4F92"/>
    <w:rsid w:val="00BC5935"/>
    <w:rsid w:val="00BD12FB"/>
    <w:rsid w:val="00BD2B30"/>
    <w:rsid w:val="00BD7DD5"/>
    <w:rsid w:val="00BD7E6B"/>
    <w:rsid w:val="00BE12B9"/>
    <w:rsid w:val="00BE12E7"/>
    <w:rsid w:val="00BE3282"/>
    <w:rsid w:val="00BF544E"/>
    <w:rsid w:val="00BF5D82"/>
    <w:rsid w:val="00C039C1"/>
    <w:rsid w:val="00C0550B"/>
    <w:rsid w:val="00C12B81"/>
    <w:rsid w:val="00C163D4"/>
    <w:rsid w:val="00C26CE5"/>
    <w:rsid w:val="00C35857"/>
    <w:rsid w:val="00C35F05"/>
    <w:rsid w:val="00C36070"/>
    <w:rsid w:val="00C4087F"/>
    <w:rsid w:val="00C4572C"/>
    <w:rsid w:val="00C458F7"/>
    <w:rsid w:val="00C45B20"/>
    <w:rsid w:val="00C475E0"/>
    <w:rsid w:val="00C500BF"/>
    <w:rsid w:val="00C52EDC"/>
    <w:rsid w:val="00C530A3"/>
    <w:rsid w:val="00C5479A"/>
    <w:rsid w:val="00C71365"/>
    <w:rsid w:val="00C72B16"/>
    <w:rsid w:val="00C7557D"/>
    <w:rsid w:val="00C77977"/>
    <w:rsid w:val="00C80456"/>
    <w:rsid w:val="00C853F9"/>
    <w:rsid w:val="00C860DA"/>
    <w:rsid w:val="00CA4A07"/>
    <w:rsid w:val="00CA7B5D"/>
    <w:rsid w:val="00CB5D8C"/>
    <w:rsid w:val="00CB622F"/>
    <w:rsid w:val="00CC007B"/>
    <w:rsid w:val="00CC7FF4"/>
    <w:rsid w:val="00CD0053"/>
    <w:rsid w:val="00CD7FE1"/>
    <w:rsid w:val="00CE32A4"/>
    <w:rsid w:val="00CE6C8B"/>
    <w:rsid w:val="00CF635E"/>
    <w:rsid w:val="00D02810"/>
    <w:rsid w:val="00D07118"/>
    <w:rsid w:val="00D07C5B"/>
    <w:rsid w:val="00D131AB"/>
    <w:rsid w:val="00D136E2"/>
    <w:rsid w:val="00D13BA3"/>
    <w:rsid w:val="00D329D9"/>
    <w:rsid w:val="00D32E3B"/>
    <w:rsid w:val="00D36CAC"/>
    <w:rsid w:val="00D403E9"/>
    <w:rsid w:val="00D44DA0"/>
    <w:rsid w:val="00D468E3"/>
    <w:rsid w:val="00D565C6"/>
    <w:rsid w:val="00D56FDD"/>
    <w:rsid w:val="00D60211"/>
    <w:rsid w:val="00D60DBB"/>
    <w:rsid w:val="00D61733"/>
    <w:rsid w:val="00D64D13"/>
    <w:rsid w:val="00D65A0E"/>
    <w:rsid w:val="00D71F5F"/>
    <w:rsid w:val="00D75213"/>
    <w:rsid w:val="00D77161"/>
    <w:rsid w:val="00D82FC4"/>
    <w:rsid w:val="00D922D8"/>
    <w:rsid w:val="00D95774"/>
    <w:rsid w:val="00D95B21"/>
    <w:rsid w:val="00D9601B"/>
    <w:rsid w:val="00DA4697"/>
    <w:rsid w:val="00DA59E8"/>
    <w:rsid w:val="00DA5B72"/>
    <w:rsid w:val="00DA5CAA"/>
    <w:rsid w:val="00DB6080"/>
    <w:rsid w:val="00DB6FD9"/>
    <w:rsid w:val="00DB71D7"/>
    <w:rsid w:val="00DC426A"/>
    <w:rsid w:val="00DC4F8B"/>
    <w:rsid w:val="00DD31D1"/>
    <w:rsid w:val="00DD7C54"/>
    <w:rsid w:val="00DE2AA2"/>
    <w:rsid w:val="00DE2DF6"/>
    <w:rsid w:val="00DE4780"/>
    <w:rsid w:val="00DF41F5"/>
    <w:rsid w:val="00DF5F15"/>
    <w:rsid w:val="00DF62F9"/>
    <w:rsid w:val="00DF6C35"/>
    <w:rsid w:val="00E033D1"/>
    <w:rsid w:val="00E10C0D"/>
    <w:rsid w:val="00E15889"/>
    <w:rsid w:val="00E2059E"/>
    <w:rsid w:val="00E25787"/>
    <w:rsid w:val="00E2591A"/>
    <w:rsid w:val="00E25992"/>
    <w:rsid w:val="00E32B05"/>
    <w:rsid w:val="00E34AD4"/>
    <w:rsid w:val="00E34DCC"/>
    <w:rsid w:val="00E42A58"/>
    <w:rsid w:val="00E4418B"/>
    <w:rsid w:val="00E51B16"/>
    <w:rsid w:val="00E56926"/>
    <w:rsid w:val="00E60A98"/>
    <w:rsid w:val="00E615CB"/>
    <w:rsid w:val="00E62867"/>
    <w:rsid w:val="00E649FE"/>
    <w:rsid w:val="00E661AB"/>
    <w:rsid w:val="00E67558"/>
    <w:rsid w:val="00E67927"/>
    <w:rsid w:val="00E70327"/>
    <w:rsid w:val="00E74659"/>
    <w:rsid w:val="00E835E4"/>
    <w:rsid w:val="00E87EA7"/>
    <w:rsid w:val="00E90B50"/>
    <w:rsid w:val="00E928D8"/>
    <w:rsid w:val="00EB2256"/>
    <w:rsid w:val="00EB748A"/>
    <w:rsid w:val="00EB78DA"/>
    <w:rsid w:val="00EB7937"/>
    <w:rsid w:val="00EC397B"/>
    <w:rsid w:val="00EC4185"/>
    <w:rsid w:val="00ED23E6"/>
    <w:rsid w:val="00ED49AC"/>
    <w:rsid w:val="00ED5BCE"/>
    <w:rsid w:val="00ED7F3D"/>
    <w:rsid w:val="00EE2537"/>
    <w:rsid w:val="00EE4EB8"/>
    <w:rsid w:val="00EE536B"/>
    <w:rsid w:val="00EF02E5"/>
    <w:rsid w:val="00EF1921"/>
    <w:rsid w:val="00EF5C4F"/>
    <w:rsid w:val="00F007BF"/>
    <w:rsid w:val="00F013BD"/>
    <w:rsid w:val="00F06F0B"/>
    <w:rsid w:val="00F0785A"/>
    <w:rsid w:val="00F10E16"/>
    <w:rsid w:val="00F168DC"/>
    <w:rsid w:val="00F17509"/>
    <w:rsid w:val="00F17B4A"/>
    <w:rsid w:val="00F26F78"/>
    <w:rsid w:val="00F31440"/>
    <w:rsid w:val="00F32F3B"/>
    <w:rsid w:val="00F34286"/>
    <w:rsid w:val="00F34BEF"/>
    <w:rsid w:val="00F35A9B"/>
    <w:rsid w:val="00F370A3"/>
    <w:rsid w:val="00F42381"/>
    <w:rsid w:val="00F455DC"/>
    <w:rsid w:val="00F4596E"/>
    <w:rsid w:val="00F50F6A"/>
    <w:rsid w:val="00F55314"/>
    <w:rsid w:val="00F61268"/>
    <w:rsid w:val="00F672BA"/>
    <w:rsid w:val="00F7575B"/>
    <w:rsid w:val="00F75C27"/>
    <w:rsid w:val="00F81450"/>
    <w:rsid w:val="00F81850"/>
    <w:rsid w:val="00F97E73"/>
    <w:rsid w:val="00FA01B8"/>
    <w:rsid w:val="00FA2BEE"/>
    <w:rsid w:val="00FA4686"/>
    <w:rsid w:val="00FA4AAF"/>
    <w:rsid w:val="00FA53FE"/>
    <w:rsid w:val="00FA78A1"/>
    <w:rsid w:val="00FA7E5E"/>
    <w:rsid w:val="00FB1394"/>
    <w:rsid w:val="00FB37BD"/>
    <w:rsid w:val="00FC1815"/>
    <w:rsid w:val="00FC5D64"/>
    <w:rsid w:val="00FD1521"/>
    <w:rsid w:val="00FD553C"/>
    <w:rsid w:val="00FF2CF4"/>
    <w:rsid w:val="00FF2D6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Standaard">
    <w:name w:val="Normal"/>
    <w:qFormat/>
    <w:rsid w:val="00222822"/>
    <w:rPr>
      <w:rFonts w:ascii="Arial" w:hAnsi="Arial"/>
      <w:sz w:val="22"/>
      <w:szCs w:val="24"/>
    </w:rPr>
  </w:style>
  <w:style w:type="paragraph" w:styleId="Kop1">
    <w:name w:val="heading 1"/>
    <w:basedOn w:val="Standaard"/>
    <w:next w:val="Standaard"/>
    <w:link w:val="Kop1Char"/>
    <w:qFormat/>
    <w:rsid w:val="009F5097"/>
    <w:pPr>
      <w:keepNext/>
      <w:spacing w:before="240" w:after="60"/>
      <w:outlineLvl w:val="0"/>
    </w:pPr>
    <w:rPr>
      <w:b/>
      <w:bCs/>
      <w:kern w:val="32"/>
      <w:szCs w:val="32"/>
    </w:rPr>
  </w:style>
  <w:style w:type="paragraph" w:styleId="Kop2">
    <w:name w:val="heading 2"/>
    <w:basedOn w:val="Standaard"/>
    <w:next w:val="Standaard"/>
    <w:link w:val="Kop2Char"/>
    <w:qFormat/>
    <w:rsid w:val="00160340"/>
    <w:pPr>
      <w:keepNext/>
      <w:spacing w:before="240" w:after="60"/>
      <w:outlineLvl w:val="1"/>
    </w:pPr>
    <w:rPr>
      <w:rFonts w:cs="Verdana"/>
      <w:szCs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A35A4"/>
    <w:pPr>
      <w:tabs>
        <w:tab w:val="center" w:pos="4536"/>
        <w:tab w:val="right" w:pos="9072"/>
      </w:tabs>
    </w:pPr>
  </w:style>
  <w:style w:type="paragraph" w:styleId="Voettekst">
    <w:name w:val="footer"/>
    <w:basedOn w:val="Standaard"/>
    <w:link w:val="VoettekstChar"/>
    <w:rsid w:val="008A35A4"/>
    <w:pPr>
      <w:tabs>
        <w:tab w:val="center" w:pos="4536"/>
        <w:tab w:val="right" w:pos="9072"/>
      </w:tabs>
    </w:pPr>
  </w:style>
  <w:style w:type="character" w:customStyle="1" w:styleId="VoettekstChar">
    <w:name w:val="Voettekst Char"/>
    <w:basedOn w:val="Standaardalinea-lettertype"/>
    <w:link w:val="Voettekst"/>
    <w:locked/>
    <w:rsid w:val="008A35A4"/>
    <w:rPr>
      <w:sz w:val="24"/>
      <w:szCs w:val="24"/>
      <w:lang w:val="nl-NL" w:eastAsia="nl-NL" w:bidi="ar-SA"/>
    </w:rPr>
  </w:style>
  <w:style w:type="character" w:styleId="Paginanummer">
    <w:name w:val="page number"/>
    <w:basedOn w:val="Standaardalinea-lettertype"/>
    <w:rsid w:val="008A35A4"/>
    <w:rPr>
      <w:rFonts w:cs="Times New Roman"/>
    </w:rPr>
  </w:style>
  <w:style w:type="character" w:customStyle="1" w:styleId="Kop2Char">
    <w:name w:val="Kop 2 Char"/>
    <w:basedOn w:val="Standaardalinea-lettertype"/>
    <w:link w:val="Kop2"/>
    <w:locked/>
    <w:rsid w:val="00160340"/>
    <w:rPr>
      <w:rFonts w:ascii="Verdana" w:hAnsi="Verdana" w:cs="Verdana"/>
      <w:sz w:val="22"/>
      <w:u w:val="single"/>
    </w:rPr>
  </w:style>
  <w:style w:type="character" w:customStyle="1" w:styleId="KoptekstChar">
    <w:name w:val="Koptekst Char"/>
    <w:basedOn w:val="Standaardalinea-lettertype"/>
    <w:link w:val="Koptekst"/>
    <w:locked/>
    <w:rsid w:val="00C35F05"/>
    <w:rPr>
      <w:sz w:val="24"/>
      <w:szCs w:val="24"/>
      <w:lang w:val="nl-NL" w:eastAsia="nl-NL" w:bidi="ar-SA"/>
    </w:rPr>
  </w:style>
  <w:style w:type="character" w:customStyle="1" w:styleId="CharChar4">
    <w:name w:val="Char Char4"/>
    <w:basedOn w:val="Standaardalinea-lettertype"/>
    <w:semiHidden/>
    <w:rsid w:val="00C35F05"/>
    <w:rPr>
      <w:rFonts w:ascii="Verdana" w:hAnsi="Verdana" w:cs="Verdana"/>
      <w:bCs/>
      <w:lang w:val="nl-NL" w:eastAsia="nl-NL" w:bidi="ar-SA"/>
    </w:rPr>
  </w:style>
  <w:style w:type="table" w:styleId="Tabelraster">
    <w:name w:val="Table Grid"/>
    <w:basedOn w:val="Standaardtabel"/>
    <w:uiPriority w:val="59"/>
    <w:rsid w:val="00C35F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Char">
    <w:name w:val="Kop 1 Char"/>
    <w:basedOn w:val="Standaardalinea-lettertype"/>
    <w:link w:val="Kop1"/>
    <w:rsid w:val="009F5097"/>
    <w:rPr>
      <w:rFonts w:ascii="Arial" w:hAnsi="Arial"/>
      <w:b/>
      <w:bCs/>
      <w:kern w:val="32"/>
      <w:sz w:val="22"/>
      <w:szCs w:val="32"/>
    </w:rPr>
  </w:style>
  <w:style w:type="paragraph" w:styleId="Kopvaninhoudsopgave">
    <w:name w:val="TOC Heading"/>
    <w:basedOn w:val="Kop1"/>
    <w:next w:val="Standaard"/>
    <w:uiPriority w:val="39"/>
    <w:qFormat/>
    <w:rsid w:val="000A748D"/>
    <w:pPr>
      <w:keepLines/>
      <w:spacing w:before="480" w:after="0" w:line="276" w:lineRule="auto"/>
      <w:outlineLvl w:val="9"/>
    </w:pPr>
    <w:rPr>
      <w:rFonts w:ascii="Cambria" w:hAnsi="Cambria"/>
      <w:color w:val="365F91"/>
      <w:kern w:val="0"/>
      <w:sz w:val="28"/>
      <w:szCs w:val="28"/>
      <w:lang w:eastAsia="en-US"/>
    </w:rPr>
  </w:style>
  <w:style w:type="paragraph" w:styleId="Inhopg1">
    <w:name w:val="toc 1"/>
    <w:basedOn w:val="Standaard"/>
    <w:next w:val="Standaard"/>
    <w:autoRedefine/>
    <w:uiPriority w:val="39"/>
    <w:rsid w:val="000039C9"/>
    <w:pPr>
      <w:tabs>
        <w:tab w:val="right" w:leader="dot" w:pos="10002"/>
      </w:tabs>
    </w:pPr>
  </w:style>
  <w:style w:type="paragraph" w:styleId="Inhopg2">
    <w:name w:val="toc 2"/>
    <w:basedOn w:val="Standaard"/>
    <w:next w:val="Standaard"/>
    <w:autoRedefine/>
    <w:uiPriority w:val="39"/>
    <w:rsid w:val="000A748D"/>
    <w:pPr>
      <w:ind w:left="240"/>
    </w:pPr>
  </w:style>
  <w:style w:type="character" w:styleId="Hyperlink">
    <w:name w:val="Hyperlink"/>
    <w:basedOn w:val="Standaardalinea-lettertype"/>
    <w:uiPriority w:val="99"/>
    <w:unhideWhenUsed/>
    <w:rsid w:val="000A748D"/>
    <w:rPr>
      <w:color w:val="0000FF"/>
      <w:u w:val="single"/>
    </w:rPr>
  </w:style>
  <w:style w:type="paragraph" w:customStyle="1" w:styleId="Standaardcursief">
    <w:name w:val="Standaard cursief"/>
    <w:basedOn w:val="Standaard"/>
    <w:rsid w:val="00D9601B"/>
    <w:pPr>
      <w:spacing w:before="40"/>
      <w:ind w:left="57"/>
    </w:pPr>
    <w:rPr>
      <w:i/>
      <w:sz w:val="16"/>
      <w:szCs w:val="20"/>
    </w:rPr>
  </w:style>
  <w:style w:type="paragraph" w:customStyle="1" w:styleId="Standaardbekwaamhedendoc">
    <w:name w:val="Standaard bekwaamhedendoc"/>
    <w:basedOn w:val="Standaard"/>
    <w:rsid w:val="00D9601B"/>
    <w:pPr>
      <w:spacing w:before="40"/>
      <w:ind w:left="57" w:right="57"/>
    </w:pPr>
    <w:rPr>
      <w:sz w:val="16"/>
    </w:rPr>
  </w:style>
  <w:style w:type="paragraph" w:customStyle="1" w:styleId="Standaardbekwaamhedendoc0">
    <w:name w:val="Standaard bekwaamheden doc"/>
    <w:basedOn w:val="Standaard"/>
    <w:rsid w:val="00D9601B"/>
    <w:pPr>
      <w:ind w:left="57" w:right="57"/>
    </w:pPr>
    <w:rPr>
      <w:sz w:val="16"/>
      <w:szCs w:val="20"/>
    </w:rPr>
  </w:style>
  <w:style w:type="paragraph" w:styleId="Geenafstand">
    <w:name w:val="No Spacing"/>
    <w:uiPriority w:val="1"/>
    <w:qFormat/>
    <w:rsid w:val="004A1E3C"/>
    <w:rPr>
      <w:rFonts w:ascii="Tahoma" w:eastAsia="Calibri" w:hAnsi="Tahoma"/>
      <w:sz w:val="22"/>
      <w:szCs w:val="22"/>
      <w:lang w:eastAsia="en-US"/>
    </w:rPr>
  </w:style>
  <w:style w:type="character" w:styleId="Zwaar">
    <w:name w:val="Strong"/>
    <w:basedOn w:val="Standaardalinea-lettertype"/>
    <w:uiPriority w:val="22"/>
    <w:qFormat/>
    <w:rsid w:val="004A1E3C"/>
    <w:rPr>
      <w:b/>
      <w:bCs/>
    </w:rPr>
  </w:style>
  <w:style w:type="paragraph" w:styleId="Ballontekst">
    <w:name w:val="Balloon Text"/>
    <w:basedOn w:val="Standaard"/>
    <w:link w:val="BallontekstChar"/>
    <w:uiPriority w:val="99"/>
    <w:semiHidden/>
    <w:unhideWhenUsed/>
    <w:rsid w:val="00222822"/>
    <w:rPr>
      <w:rFonts w:ascii="Tahoma" w:hAnsi="Tahoma" w:cs="Tahoma"/>
      <w:sz w:val="16"/>
      <w:szCs w:val="16"/>
    </w:rPr>
  </w:style>
  <w:style w:type="character" w:customStyle="1" w:styleId="BallontekstChar">
    <w:name w:val="Ballontekst Char"/>
    <w:basedOn w:val="Standaardalinea-lettertype"/>
    <w:link w:val="Ballontekst"/>
    <w:uiPriority w:val="99"/>
    <w:semiHidden/>
    <w:rsid w:val="00222822"/>
    <w:rPr>
      <w:rFonts w:ascii="Tahoma" w:hAnsi="Tahoma" w:cs="Tahoma"/>
      <w:sz w:val="16"/>
      <w:szCs w:val="16"/>
    </w:rPr>
  </w:style>
  <w:style w:type="paragraph" w:styleId="Lijstalinea">
    <w:name w:val="List Paragraph"/>
    <w:basedOn w:val="Standaard"/>
    <w:uiPriority w:val="34"/>
    <w:qFormat/>
    <w:rsid w:val="00222822"/>
    <w:pPr>
      <w:ind w:left="720"/>
      <w:contextualSpacing/>
    </w:pPr>
    <w:rPr>
      <w:rFonts w:eastAsiaTheme="minorHAnsi" w:cs="Arial"/>
      <w:szCs w:val="22"/>
      <w:lang w:eastAsia="en-US"/>
    </w:rPr>
  </w:style>
  <w:style w:type="paragraph" w:styleId="Voetnoottekst">
    <w:name w:val="footnote text"/>
    <w:basedOn w:val="Standaard"/>
    <w:link w:val="VoetnoottekstChar"/>
    <w:uiPriority w:val="99"/>
    <w:semiHidden/>
    <w:rsid w:val="004E4AA3"/>
    <w:rPr>
      <w:rFonts w:ascii="Times New Roman" w:hAnsi="Times New Roman"/>
      <w:sz w:val="20"/>
      <w:szCs w:val="20"/>
    </w:rPr>
  </w:style>
  <w:style w:type="character" w:customStyle="1" w:styleId="VoetnoottekstChar">
    <w:name w:val="Voetnoottekst Char"/>
    <w:basedOn w:val="Standaardalinea-lettertype"/>
    <w:link w:val="Voetnoottekst"/>
    <w:uiPriority w:val="99"/>
    <w:semiHidden/>
    <w:rsid w:val="004E4AA3"/>
  </w:style>
  <w:style w:type="paragraph" w:customStyle="1" w:styleId="font7">
    <w:name w:val="font7"/>
    <w:basedOn w:val="Standaard"/>
    <w:rsid w:val="004E4AA3"/>
    <w:pPr>
      <w:spacing w:before="100" w:beforeAutospacing="1" w:after="100" w:afterAutospacing="1"/>
    </w:pPr>
    <w:rPr>
      <w:rFonts w:eastAsia="Arial Unicode MS" w:cs="Arial"/>
      <w:b/>
      <w:bCs/>
      <w:sz w:val="20"/>
      <w:szCs w:val="20"/>
    </w:rPr>
  </w:style>
  <w:style w:type="paragraph" w:styleId="Plattetekst2">
    <w:name w:val="Body Text 2"/>
    <w:basedOn w:val="Standaard"/>
    <w:link w:val="Plattetekst2Char"/>
    <w:rsid w:val="004E4AA3"/>
    <w:rPr>
      <w:rFonts w:ascii="Comic Sans MS" w:hAnsi="Comic Sans MS"/>
      <w:sz w:val="16"/>
    </w:rPr>
  </w:style>
  <w:style w:type="character" w:customStyle="1" w:styleId="Plattetekst2Char">
    <w:name w:val="Platte tekst 2 Char"/>
    <w:basedOn w:val="Standaardalinea-lettertype"/>
    <w:link w:val="Plattetekst2"/>
    <w:rsid w:val="004E4AA3"/>
    <w:rPr>
      <w:rFonts w:ascii="Comic Sans MS" w:hAnsi="Comic Sans MS"/>
      <w:sz w:val="16"/>
      <w:szCs w:val="24"/>
    </w:rPr>
  </w:style>
  <w:style w:type="paragraph" w:styleId="Plattetekst3">
    <w:name w:val="Body Text 3"/>
    <w:basedOn w:val="Standaard"/>
    <w:link w:val="Plattetekst3Char"/>
    <w:rsid w:val="004E4AA3"/>
    <w:pPr>
      <w:jc w:val="center"/>
    </w:pPr>
    <w:rPr>
      <w:rFonts w:ascii="Arial Black" w:hAnsi="Arial Black"/>
      <w:b/>
      <w:bCs/>
      <w:sz w:val="48"/>
    </w:rPr>
  </w:style>
  <w:style w:type="character" w:customStyle="1" w:styleId="Plattetekst3Char">
    <w:name w:val="Platte tekst 3 Char"/>
    <w:basedOn w:val="Standaardalinea-lettertype"/>
    <w:link w:val="Plattetekst3"/>
    <w:rsid w:val="004E4AA3"/>
    <w:rPr>
      <w:rFonts w:ascii="Arial Black" w:hAnsi="Arial Black"/>
      <w:b/>
      <w:bCs/>
      <w:sz w:val="48"/>
      <w:szCs w:val="24"/>
    </w:rPr>
  </w:style>
  <w:style w:type="paragraph" w:styleId="Plattetekst">
    <w:name w:val="Body Text"/>
    <w:basedOn w:val="Standaard"/>
    <w:link w:val="PlattetekstChar"/>
    <w:uiPriority w:val="99"/>
    <w:semiHidden/>
    <w:unhideWhenUsed/>
    <w:rsid w:val="0014564E"/>
    <w:pPr>
      <w:spacing w:after="120"/>
    </w:pPr>
  </w:style>
  <w:style w:type="character" w:customStyle="1" w:styleId="PlattetekstChar">
    <w:name w:val="Platte tekst Char"/>
    <w:basedOn w:val="Standaardalinea-lettertype"/>
    <w:link w:val="Plattetekst"/>
    <w:uiPriority w:val="99"/>
    <w:semiHidden/>
    <w:rsid w:val="0014564E"/>
    <w:rPr>
      <w:rFonts w:ascii="Arial" w:hAnsi="Arial"/>
      <w:sz w:val="22"/>
      <w:szCs w:val="24"/>
    </w:rPr>
  </w:style>
  <w:style w:type="paragraph" w:customStyle="1" w:styleId="font0">
    <w:name w:val="font0"/>
    <w:basedOn w:val="Standaard"/>
    <w:rsid w:val="0014564E"/>
    <w:pPr>
      <w:spacing w:before="100" w:beforeAutospacing="1" w:after="100" w:afterAutospacing="1"/>
    </w:pPr>
    <w:rPr>
      <w:rFonts w:eastAsia="Arial Unicode MS" w:cs="Arial"/>
      <w:sz w:val="20"/>
      <w:szCs w:val="20"/>
    </w:rPr>
  </w:style>
  <w:style w:type="paragraph" w:customStyle="1" w:styleId="xl31">
    <w:name w:val="xl31"/>
    <w:basedOn w:val="Standaard"/>
    <w:rsid w:val="00B3527A"/>
    <w:pPr>
      <w:spacing w:before="100" w:beforeAutospacing="1" w:after="100" w:afterAutospacing="1"/>
    </w:pPr>
    <w:rPr>
      <w:rFonts w:eastAsia="Arial Unicode MS" w:cs="Arial"/>
      <w:b/>
      <w:bCs/>
      <w:sz w:val="16"/>
      <w:szCs w:val="16"/>
    </w:rPr>
  </w:style>
  <w:style w:type="character" w:styleId="Voetnootmarkering">
    <w:name w:val="footnote reference"/>
    <w:basedOn w:val="Standaardalinea-lettertype"/>
    <w:uiPriority w:val="99"/>
    <w:semiHidden/>
    <w:unhideWhenUsed/>
    <w:rsid w:val="00987AD1"/>
    <w:rPr>
      <w:vertAlign w:val="superscript"/>
    </w:rPr>
  </w:style>
  <w:style w:type="paragraph" w:styleId="Normaalweb">
    <w:name w:val="Normal (Web)"/>
    <w:basedOn w:val="Standaard"/>
    <w:uiPriority w:val="99"/>
    <w:semiHidden/>
    <w:unhideWhenUsed/>
    <w:rsid w:val="007878AF"/>
    <w:pPr>
      <w:spacing w:before="144" w:after="288"/>
    </w:pPr>
    <w:rPr>
      <w:rFonts w:ascii="Times New Roman" w:hAnsi="Times New Roman"/>
      <w:sz w:val="24"/>
    </w:rPr>
  </w:style>
  <w:style w:type="character" w:styleId="Verwijzingopmerking">
    <w:name w:val="annotation reference"/>
    <w:basedOn w:val="Standaardalinea-lettertype"/>
    <w:uiPriority w:val="99"/>
    <w:semiHidden/>
    <w:unhideWhenUsed/>
    <w:rsid w:val="008030FB"/>
    <w:rPr>
      <w:sz w:val="16"/>
      <w:szCs w:val="16"/>
    </w:rPr>
  </w:style>
  <w:style w:type="paragraph" w:styleId="Tekstopmerking">
    <w:name w:val="annotation text"/>
    <w:basedOn w:val="Standaard"/>
    <w:link w:val="TekstopmerkingChar"/>
    <w:uiPriority w:val="99"/>
    <w:unhideWhenUsed/>
    <w:rsid w:val="008030FB"/>
    <w:rPr>
      <w:sz w:val="20"/>
      <w:szCs w:val="20"/>
    </w:rPr>
  </w:style>
  <w:style w:type="character" w:customStyle="1" w:styleId="TekstopmerkingChar">
    <w:name w:val="Tekst opmerking Char"/>
    <w:basedOn w:val="Standaardalinea-lettertype"/>
    <w:link w:val="Tekstopmerking"/>
    <w:uiPriority w:val="99"/>
    <w:rsid w:val="008030FB"/>
    <w:rPr>
      <w:rFonts w:ascii="Arial" w:hAnsi="Arial"/>
    </w:rPr>
  </w:style>
  <w:style w:type="paragraph" w:styleId="Onderwerpvanopmerking">
    <w:name w:val="annotation subject"/>
    <w:basedOn w:val="Tekstopmerking"/>
    <w:next w:val="Tekstopmerking"/>
    <w:link w:val="OnderwerpvanopmerkingChar"/>
    <w:uiPriority w:val="99"/>
    <w:semiHidden/>
    <w:unhideWhenUsed/>
    <w:rsid w:val="008030FB"/>
    <w:rPr>
      <w:b/>
      <w:bCs/>
    </w:rPr>
  </w:style>
  <w:style w:type="character" w:customStyle="1" w:styleId="OnderwerpvanopmerkingChar">
    <w:name w:val="Onderwerp van opmerking Char"/>
    <w:basedOn w:val="TekstopmerkingChar"/>
    <w:link w:val="Onderwerpvanopmerking"/>
    <w:uiPriority w:val="99"/>
    <w:semiHidden/>
    <w:rsid w:val="008030FB"/>
    <w:rPr>
      <w:b/>
      <w:bCs/>
    </w:rPr>
  </w:style>
</w:styles>
</file>

<file path=word/webSettings.xml><?xml version="1.0" encoding="utf-8"?>
<w:webSettings xmlns:r="http://schemas.openxmlformats.org/officeDocument/2006/relationships" xmlns:w="http://schemas.openxmlformats.org/wordprocessingml/2006/main">
  <w:divs>
    <w:div w:id="461002949">
      <w:bodyDiv w:val="1"/>
      <w:marLeft w:val="0"/>
      <w:marRight w:val="0"/>
      <w:marTop w:val="0"/>
      <w:marBottom w:val="0"/>
      <w:divBdr>
        <w:top w:val="none" w:sz="0" w:space="0" w:color="auto"/>
        <w:left w:val="none" w:sz="0" w:space="0" w:color="auto"/>
        <w:bottom w:val="none" w:sz="0" w:space="0" w:color="auto"/>
        <w:right w:val="none" w:sz="0" w:space="0" w:color="auto"/>
      </w:divBdr>
      <w:divsChild>
        <w:div w:id="1720393351">
          <w:marLeft w:val="806"/>
          <w:marRight w:val="0"/>
          <w:marTop w:val="264"/>
          <w:marBottom w:val="0"/>
          <w:divBdr>
            <w:top w:val="none" w:sz="0" w:space="0" w:color="auto"/>
            <w:left w:val="none" w:sz="0" w:space="0" w:color="auto"/>
            <w:bottom w:val="none" w:sz="0" w:space="0" w:color="auto"/>
            <w:right w:val="none" w:sz="0" w:space="0" w:color="auto"/>
          </w:divBdr>
        </w:div>
        <w:div w:id="1098403136">
          <w:marLeft w:val="806"/>
          <w:marRight w:val="0"/>
          <w:marTop w:val="264"/>
          <w:marBottom w:val="0"/>
          <w:divBdr>
            <w:top w:val="none" w:sz="0" w:space="0" w:color="auto"/>
            <w:left w:val="none" w:sz="0" w:space="0" w:color="auto"/>
            <w:bottom w:val="none" w:sz="0" w:space="0" w:color="auto"/>
            <w:right w:val="none" w:sz="0" w:space="0" w:color="auto"/>
          </w:divBdr>
        </w:div>
        <w:div w:id="1042628433">
          <w:marLeft w:val="806"/>
          <w:marRight w:val="0"/>
          <w:marTop w:val="264"/>
          <w:marBottom w:val="0"/>
          <w:divBdr>
            <w:top w:val="none" w:sz="0" w:space="0" w:color="auto"/>
            <w:left w:val="none" w:sz="0" w:space="0" w:color="auto"/>
            <w:bottom w:val="none" w:sz="0" w:space="0" w:color="auto"/>
            <w:right w:val="none" w:sz="0" w:space="0" w:color="auto"/>
          </w:divBdr>
        </w:div>
        <w:div w:id="764036019">
          <w:marLeft w:val="806"/>
          <w:marRight w:val="0"/>
          <w:marTop w:val="264"/>
          <w:marBottom w:val="0"/>
          <w:divBdr>
            <w:top w:val="none" w:sz="0" w:space="0" w:color="auto"/>
            <w:left w:val="none" w:sz="0" w:space="0" w:color="auto"/>
            <w:bottom w:val="none" w:sz="0" w:space="0" w:color="auto"/>
            <w:right w:val="none" w:sz="0" w:space="0" w:color="auto"/>
          </w:divBdr>
        </w:div>
        <w:div w:id="986056074">
          <w:marLeft w:val="806"/>
          <w:marRight w:val="0"/>
          <w:marTop w:val="264"/>
          <w:marBottom w:val="0"/>
          <w:divBdr>
            <w:top w:val="none" w:sz="0" w:space="0" w:color="auto"/>
            <w:left w:val="none" w:sz="0" w:space="0" w:color="auto"/>
            <w:bottom w:val="none" w:sz="0" w:space="0" w:color="auto"/>
            <w:right w:val="none" w:sz="0" w:space="0" w:color="auto"/>
          </w:divBdr>
        </w:div>
      </w:divsChild>
    </w:div>
    <w:div w:id="501579333">
      <w:bodyDiv w:val="1"/>
      <w:marLeft w:val="0"/>
      <w:marRight w:val="0"/>
      <w:marTop w:val="0"/>
      <w:marBottom w:val="0"/>
      <w:divBdr>
        <w:top w:val="none" w:sz="0" w:space="0" w:color="auto"/>
        <w:left w:val="none" w:sz="0" w:space="0" w:color="auto"/>
        <w:bottom w:val="none" w:sz="0" w:space="0" w:color="auto"/>
        <w:right w:val="none" w:sz="0" w:space="0" w:color="auto"/>
      </w:divBdr>
      <w:divsChild>
        <w:div w:id="1120031498">
          <w:marLeft w:val="806"/>
          <w:marRight w:val="0"/>
          <w:marTop w:val="317"/>
          <w:marBottom w:val="0"/>
          <w:divBdr>
            <w:top w:val="none" w:sz="0" w:space="0" w:color="auto"/>
            <w:left w:val="none" w:sz="0" w:space="0" w:color="auto"/>
            <w:bottom w:val="none" w:sz="0" w:space="0" w:color="auto"/>
            <w:right w:val="none" w:sz="0" w:space="0" w:color="auto"/>
          </w:divBdr>
        </w:div>
        <w:div w:id="1160390166">
          <w:marLeft w:val="806"/>
          <w:marRight w:val="0"/>
          <w:marTop w:val="317"/>
          <w:marBottom w:val="0"/>
          <w:divBdr>
            <w:top w:val="none" w:sz="0" w:space="0" w:color="auto"/>
            <w:left w:val="none" w:sz="0" w:space="0" w:color="auto"/>
            <w:bottom w:val="none" w:sz="0" w:space="0" w:color="auto"/>
            <w:right w:val="none" w:sz="0" w:space="0" w:color="auto"/>
          </w:divBdr>
        </w:div>
      </w:divsChild>
    </w:div>
    <w:div w:id="762144006">
      <w:bodyDiv w:val="1"/>
      <w:marLeft w:val="0"/>
      <w:marRight w:val="0"/>
      <w:marTop w:val="0"/>
      <w:marBottom w:val="0"/>
      <w:divBdr>
        <w:top w:val="none" w:sz="0" w:space="0" w:color="auto"/>
        <w:left w:val="none" w:sz="0" w:space="0" w:color="auto"/>
        <w:bottom w:val="none" w:sz="0" w:space="0" w:color="auto"/>
        <w:right w:val="none" w:sz="0" w:space="0" w:color="auto"/>
      </w:divBdr>
      <w:divsChild>
        <w:div w:id="457456609">
          <w:marLeft w:val="0"/>
          <w:marRight w:val="0"/>
          <w:marTop w:val="0"/>
          <w:marBottom w:val="0"/>
          <w:divBdr>
            <w:top w:val="none" w:sz="0" w:space="0" w:color="auto"/>
            <w:left w:val="none" w:sz="0" w:space="0" w:color="auto"/>
            <w:bottom w:val="none" w:sz="0" w:space="0" w:color="auto"/>
            <w:right w:val="none" w:sz="0" w:space="0" w:color="auto"/>
          </w:divBdr>
          <w:divsChild>
            <w:div w:id="1940211324">
              <w:marLeft w:val="0"/>
              <w:marRight w:val="0"/>
              <w:marTop w:val="0"/>
              <w:marBottom w:val="0"/>
              <w:divBdr>
                <w:top w:val="none" w:sz="0" w:space="0" w:color="auto"/>
                <w:left w:val="none" w:sz="0" w:space="0" w:color="auto"/>
                <w:bottom w:val="none" w:sz="0" w:space="0" w:color="auto"/>
                <w:right w:val="none" w:sz="0" w:space="0" w:color="auto"/>
              </w:divBdr>
              <w:divsChild>
                <w:div w:id="1490094121">
                  <w:marLeft w:val="0"/>
                  <w:marRight w:val="0"/>
                  <w:marTop w:val="0"/>
                  <w:marBottom w:val="0"/>
                  <w:divBdr>
                    <w:top w:val="none" w:sz="0" w:space="0" w:color="auto"/>
                    <w:left w:val="none" w:sz="0" w:space="0" w:color="auto"/>
                    <w:bottom w:val="none" w:sz="0" w:space="0" w:color="auto"/>
                    <w:right w:val="none" w:sz="0" w:space="0" w:color="auto"/>
                  </w:divBdr>
                </w:div>
                <w:div w:id="4431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8538">
      <w:bodyDiv w:val="1"/>
      <w:marLeft w:val="0"/>
      <w:marRight w:val="0"/>
      <w:marTop w:val="0"/>
      <w:marBottom w:val="0"/>
      <w:divBdr>
        <w:top w:val="none" w:sz="0" w:space="0" w:color="auto"/>
        <w:left w:val="none" w:sz="0" w:space="0" w:color="auto"/>
        <w:bottom w:val="none" w:sz="0" w:space="0" w:color="auto"/>
        <w:right w:val="none" w:sz="0" w:space="0" w:color="auto"/>
      </w:divBdr>
      <w:divsChild>
        <w:div w:id="662466929">
          <w:marLeft w:val="0"/>
          <w:marRight w:val="0"/>
          <w:marTop w:val="0"/>
          <w:marBottom w:val="0"/>
          <w:divBdr>
            <w:top w:val="none" w:sz="0" w:space="0" w:color="auto"/>
            <w:left w:val="none" w:sz="0" w:space="0" w:color="auto"/>
            <w:bottom w:val="none" w:sz="0" w:space="0" w:color="auto"/>
            <w:right w:val="none" w:sz="0" w:space="0" w:color="auto"/>
          </w:divBdr>
          <w:divsChild>
            <w:div w:id="1469207535">
              <w:marLeft w:val="0"/>
              <w:marRight w:val="0"/>
              <w:marTop w:val="0"/>
              <w:marBottom w:val="0"/>
              <w:divBdr>
                <w:top w:val="none" w:sz="0" w:space="0" w:color="auto"/>
                <w:left w:val="none" w:sz="0" w:space="0" w:color="auto"/>
                <w:bottom w:val="none" w:sz="0" w:space="0" w:color="auto"/>
                <w:right w:val="none" w:sz="0" w:space="0" w:color="auto"/>
              </w:divBdr>
              <w:divsChild>
                <w:div w:id="869879222">
                  <w:marLeft w:val="-3516"/>
                  <w:marRight w:val="-3516"/>
                  <w:marTop w:val="0"/>
                  <w:marBottom w:val="0"/>
                  <w:divBdr>
                    <w:top w:val="none" w:sz="0" w:space="0" w:color="auto"/>
                    <w:left w:val="none" w:sz="0" w:space="0" w:color="auto"/>
                    <w:bottom w:val="none" w:sz="0" w:space="0" w:color="auto"/>
                    <w:right w:val="none" w:sz="0" w:space="0" w:color="auto"/>
                  </w:divBdr>
                  <w:divsChild>
                    <w:div w:id="1686246943">
                      <w:marLeft w:val="3516"/>
                      <w:marRight w:val="3516"/>
                      <w:marTop w:val="0"/>
                      <w:marBottom w:val="0"/>
                      <w:divBdr>
                        <w:top w:val="none" w:sz="0" w:space="0" w:color="auto"/>
                        <w:left w:val="none" w:sz="0" w:space="0" w:color="auto"/>
                        <w:bottom w:val="none" w:sz="0" w:space="0" w:color="auto"/>
                        <w:right w:val="none" w:sz="0" w:space="0" w:color="auto"/>
                      </w:divBdr>
                      <w:divsChild>
                        <w:div w:id="593710008">
                          <w:marLeft w:val="0"/>
                          <w:marRight w:val="0"/>
                          <w:marTop w:val="0"/>
                          <w:marBottom w:val="0"/>
                          <w:divBdr>
                            <w:top w:val="none" w:sz="0" w:space="0" w:color="auto"/>
                            <w:left w:val="none" w:sz="0" w:space="0" w:color="auto"/>
                            <w:bottom w:val="none" w:sz="0" w:space="0" w:color="auto"/>
                            <w:right w:val="none" w:sz="0" w:space="0" w:color="auto"/>
                          </w:divBdr>
                          <w:divsChild>
                            <w:div w:id="764493382">
                              <w:marLeft w:val="-167"/>
                              <w:marRight w:val="0"/>
                              <w:marTop w:val="0"/>
                              <w:marBottom w:val="0"/>
                              <w:divBdr>
                                <w:top w:val="none" w:sz="0" w:space="0" w:color="auto"/>
                                <w:left w:val="none" w:sz="0" w:space="0" w:color="auto"/>
                                <w:bottom w:val="none" w:sz="0" w:space="0" w:color="auto"/>
                                <w:right w:val="none" w:sz="0" w:space="0" w:color="auto"/>
                              </w:divBdr>
                              <w:divsChild>
                                <w:div w:id="1680543106">
                                  <w:marLeft w:val="0"/>
                                  <w:marRight w:val="0"/>
                                  <w:marTop w:val="0"/>
                                  <w:marBottom w:val="0"/>
                                  <w:divBdr>
                                    <w:top w:val="none" w:sz="0" w:space="0" w:color="auto"/>
                                    <w:left w:val="none" w:sz="0" w:space="0" w:color="auto"/>
                                    <w:bottom w:val="none" w:sz="0" w:space="0" w:color="auto"/>
                                    <w:right w:val="none" w:sz="0" w:space="0" w:color="auto"/>
                                  </w:divBdr>
                                  <w:divsChild>
                                    <w:div w:id="322511073">
                                      <w:marLeft w:val="-435"/>
                                      <w:marRight w:val="-435"/>
                                      <w:marTop w:val="0"/>
                                      <w:marBottom w:val="360"/>
                                      <w:divBdr>
                                        <w:top w:val="none" w:sz="0" w:space="0" w:color="auto"/>
                                        <w:left w:val="none" w:sz="0" w:space="0" w:color="auto"/>
                                        <w:bottom w:val="single" w:sz="6" w:space="18" w:color="E9EFF3"/>
                                        <w:right w:val="none" w:sz="0" w:space="0" w:color="auto"/>
                                      </w:divBdr>
                                      <w:divsChild>
                                        <w:div w:id="1203446336">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124293">
      <w:bodyDiv w:val="1"/>
      <w:marLeft w:val="0"/>
      <w:marRight w:val="0"/>
      <w:marTop w:val="0"/>
      <w:marBottom w:val="0"/>
      <w:divBdr>
        <w:top w:val="none" w:sz="0" w:space="0" w:color="auto"/>
        <w:left w:val="none" w:sz="0" w:space="0" w:color="auto"/>
        <w:bottom w:val="none" w:sz="0" w:space="0" w:color="auto"/>
        <w:right w:val="none" w:sz="0" w:space="0" w:color="auto"/>
      </w:divBdr>
      <w:divsChild>
        <w:div w:id="1581720247">
          <w:marLeft w:val="0"/>
          <w:marRight w:val="0"/>
          <w:marTop w:val="0"/>
          <w:marBottom w:val="0"/>
          <w:divBdr>
            <w:top w:val="none" w:sz="0" w:space="0" w:color="auto"/>
            <w:left w:val="none" w:sz="0" w:space="0" w:color="auto"/>
            <w:bottom w:val="none" w:sz="0" w:space="0" w:color="auto"/>
            <w:right w:val="none" w:sz="0" w:space="0" w:color="auto"/>
          </w:divBdr>
          <w:divsChild>
            <w:div w:id="872808537">
              <w:marLeft w:val="0"/>
              <w:marRight w:val="0"/>
              <w:marTop w:val="0"/>
              <w:marBottom w:val="0"/>
              <w:divBdr>
                <w:top w:val="none" w:sz="0" w:space="0" w:color="auto"/>
                <w:left w:val="none" w:sz="0" w:space="0" w:color="auto"/>
                <w:bottom w:val="none" w:sz="0" w:space="0" w:color="auto"/>
                <w:right w:val="none" w:sz="0" w:space="0" w:color="auto"/>
              </w:divBdr>
              <w:divsChild>
                <w:div w:id="16063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35488">
      <w:bodyDiv w:val="1"/>
      <w:marLeft w:val="0"/>
      <w:marRight w:val="0"/>
      <w:marTop w:val="0"/>
      <w:marBottom w:val="0"/>
      <w:divBdr>
        <w:top w:val="none" w:sz="0" w:space="0" w:color="auto"/>
        <w:left w:val="none" w:sz="0" w:space="0" w:color="auto"/>
        <w:bottom w:val="none" w:sz="0" w:space="0" w:color="auto"/>
        <w:right w:val="none" w:sz="0" w:space="0" w:color="auto"/>
      </w:divBdr>
      <w:divsChild>
        <w:div w:id="1005550637">
          <w:marLeft w:val="806"/>
          <w:marRight w:val="0"/>
          <w:marTop w:val="370"/>
          <w:marBottom w:val="0"/>
          <w:divBdr>
            <w:top w:val="none" w:sz="0" w:space="0" w:color="auto"/>
            <w:left w:val="none" w:sz="0" w:space="0" w:color="auto"/>
            <w:bottom w:val="none" w:sz="0" w:space="0" w:color="auto"/>
            <w:right w:val="none" w:sz="0" w:space="0" w:color="auto"/>
          </w:divBdr>
        </w:div>
      </w:divsChild>
    </w:div>
    <w:div w:id="1941520419">
      <w:bodyDiv w:val="1"/>
      <w:marLeft w:val="0"/>
      <w:marRight w:val="0"/>
      <w:marTop w:val="0"/>
      <w:marBottom w:val="0"/>
      <w:divBdr>
        <w:top w:val="none" w:sz="0" w:space="0" w:color="auto"/>
        <w:left w:val="none" w:sz="0" w:space="0" w:color="auto"/>
        <w:bottom w:val="none" w:sz="0" w:space="0" w:color="auto"/>
        <w:right w:val="none" w:sz="0" w:space="0" w:color="auto"/>
      </w:divBdr>
    </w:div>
    <w:div w:id="1971010135">
      <w:bodyDiv w:val="1"/>
      <w:marLeft w:val="0"/>
      <w:marRight w:val="0"/>
      <w:marTop w:val="0"/>
      <w:marBottom w:val="0"/>
      <w:divBdr>
        <w:top w:val="none" w:sz="0" w:space="0" w:color="auto"/>
        <w:left w:val="none" w:sz="0" w:space="0" w:color="auto"/>
        <w:bottom w:val="none" w:sz="0" w:space="0" w:color="auto"/>
        <w:right w:val="none" w:sz="0" w:space="0" w:color="auto"/>
      </w:divBdr>
      <w:divsChild>
        <w:div w:id="132649412">
          <w:marLeft w:val="806"/>
          <w:marRight w:val="0"/>
          <w:marTop w:val="317"/>
          <w:marBottom w:val="0"/>
          <w:divBdr>
            <w:top w:val="none" w:sz="0" w:space="0" w:color="auto"/>
            <w:left w:val="none" w:sz="0" w:space="0" w:color="auto"/>
            <w:bottom w:val="none" w:sz="0" w:space="0" w:color="auto"/>
            <w:right w:val="none" w:sz="0" w:space="0" w:color="auto"/>
          </w:divBdr>
        </w:div>
        <w:div w:id="502205505">
          <w:marLeft w:val="806"/>
          <w:marRight w:val="0"/>
          <w:marTop w:val="317"/>
          <w:marBottom w:val="0"/>
          <w:divBdr>
            <w:top w:val="none" w:sz="0" w:space="0" w:color="auto"/>
            <w:left w:val="none" w:sz="0" w:space="0" w:color="auto"/>
            <w:bottom w:val="none" w:sz="0" w:space="0" w:color="auto"/>
            <w:right w:val="none" w:sz="0" w:space="0" w:color="auto"/>
          </w:divBdr>
        </w:div>
        <w:div w:id="826168943">
          <w:marLeft w:val="806"/>
          <w:marRight w:val="0"/>
          <w:marTop w:val="31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l.wikipedia.org/wiki/Vakgebied"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nl.wikipedia.org/wiki/Gesprek" TargetMode="Externa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hyperlink" Target="http://nl.wikipedia.org/wiki/Stage" TargetMode="External"/><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o-paardenhouderij.n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l.wikipedia.org/wiki/Hoger_onderwij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nl.wikipedia.org/wiki/Welzijnswerk" TargetMode="External"/><Relationship Id="rId22"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061A1-53F0-4253-B626-EE8C576B0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61</Pages>
  <Words>5654</Words>
  <Characters>33401</Characters>
  <Application>Microsoft Office Word</Application>
  <DocSecurity>0</DocSecurity>
  <Lines>278</Lines>
  <Paragraphs>77</Paragraphs>
  <ScaleCrop>false</ScaleCrop>
  <HeadingPairs>
    <vt:vector size="2" baseType="variant">
      <vt:variant>
        <vt:lpstr>Titel</vt:lpstr>
      </vt:variant>
      <vt:variant>
        <vt:i4>1</vt:i4>
      </vt:variant>
    </vt:vector>
  </HeadingPairs>
  <TitlesOfParts>
    <vt:vector size="1" baseType="lpstr">
      <vt:lpstr>De caviakeuring</vt:lpstr>
    </vt:vector>
  </TitlesOfParts>
  <Company>MBO Leeuwarden</Company>
  <LinksUpToDate>false</LinksUpToDate>
  <CharactersWithSpaces>38978</CharactersWithSpaces>
  <SharedDoc>false</SharedDoc>
  <HLinks>
    <vt:vector size="204" baseType="variant">
      <vt:variant>
        <vt:i4>6553625</vt:i4>
      </vt:variant>
      <vt:variant>
        <vt:i4>201</vt:i4>
      </vt:variant>
      <vt:variant>
        <vt:i4>0</vt:i4>
      </vt:variant>
      <vt:variant>
        <vt:i4>5</vt:i4>
      </vt:variant>
      <vt:variant>
        <vt:lpwstr>mailto:debbievandergeest@xs4all.nl</vt:lpwstr>
      </vt:variant>
      <vt:variant>
        <vt:lpwstr/>
      </vt:variant>
      <vt:variant>
        <vt:i4>1835064</vt:i4>
      </vt:variant>
      <vt:variant>
        <vt:i4>194</vt:i4>
      </vt:variant>
      <vt:variant>
        <vt:i4>0</vt:i4>
      </vt:variant>
      <vt:variant>
        <vt:i4>5</vt:i4>
      </vt:variant>
      <vt:variant>
        <vt:lpwstr/>
      </vt:variant>
      <vt:variant>
        <vt:lpwstr>_Toc281998228</vt:lpwstr>
      </vt:variant>
      <vt:variant>
        <vt:i4>1835064</vt:i4>
      </vt:variant>
      <vt:variant>
        <vt:i4>188</vt:i4>
      </vt:variant>
      <vt:variant>
        <vt:i4>0</vt:i4>
      </vt:variant>
      <vt:variant>
        <vt:i4>5</vt:i4>
      </vt:variant>
      <vt:variant>
        <vt:lpwstr/>
      </vt:variant>
      <vt:variant>
        <vt:lpwstr>_Toc281998227</vt:lpwstr>
      </vt:variant>
      <vt:variant>
        <vt:i4>1835064</vt:i4>
      </vt:variant>
      <vt:variant>
        <vt:i4>182</vt:i4>
      </vt:variant>
      <vt:variant>
        <vt:i4>0</vt:i4>
      </vt:variant>
      <vt:variant>
        <vt:i4>5</vt:i4>
      </vt:variant>
      <vt:variant>
        <vt:lpwstr/>
      </vt:variant>
      <vt:variant>
        <vt:lpwstr>_Toc281998226</vt:lpwstr>
      </vt:variant>
      <vt:variant>
        <vt:i4>1835064</vt:i4>
      </vt:variant>
      <vt:variant>
        <vt:i4>176</vt:i4>
      </vt:variant>
      <vt:variant>
        <vt:i4>0</vt:i4>
      </vt:variant>
      <vt:variant>
        <vt:i4>5</vt:i4>
      </vt:variant>
      <vt:variant>
        <vt:lpwstr/>
      </vt:variant>
      <vt:variant>
        <vt:lpwstr>_Toc281998225</vt:lpwstr>
      </vt:variant>
      <vt:variant>
        <vt:i4>1835064</vt:i4>
      </vt:variant>
      <vt:variant>
        <vt:i4>170</vt:i4>
      </vt:variant>
      <vt:variant>
        <vt:i4>0</vt:i4>
      </vt:variant>
      <vt:variant>
        <vt:i4>5</vt:i4>
      </vt:variant>
      <vt:variant>
        <vt:lpwstr/>
      </vt:variant>
      <vt:variant>
        <vt:lpwstr>_Toc281998224</vt:lpwstr>
      </vt:variant>
      <vt:variant>
        <vt:i4>1835064</vt:i4>
      </vt:variant>
      <vt:variant>
        <vt:i4>164</vt:i4>
      </vt:variant>
      <vt:variant>
        <vt:i4>0</vt:i4>
      </vt:variant>
      <vt:variant>
        <vt:i4>5</vt:i4>
      </vt:variant>
      <vt:variant>
        <vt:lpwstr/>
      </vt:variant>
      <vt:variant>
        <vt:lpwstr>_Toc281998223</vt:lpwstr>
      </vt:variant>
      <vt:variant>
        <vt:i4>1835064</vt:i4>
      </vt:variant>
      <vt:variant>
        <vt:i4>158</vt:i4>
      </vt:variant>
      <vt:variant>
        <vt:i4>0</vt:i4>
      </vt:variant>
      <vt:variant>
        <vt:i4>5</vt:i4>
      </vt:variant>
      <vt:variant>
        <vt:lpwstr/>
      </vt:variant>
      <vt:variant>
        <vt:lpwstr>_Toc281998222</vt:lpwstr>
      </vt:variant>
      <vt:variant>
        <vt:i4>1835064</vt:i4>
      </vt:variant>
      <vt:variant>
        <vt:i4>152</vt:i4>
      </vt:variant>
      <vt:variant>
        <vt:i4>0</vt:i4>
      </vt:variant>
      <vt:variant>
        <vt:i4>5</vt:i4>
      </vt:variant>
      <vt:variant>
        <vt:lpwstr/>
      </vt:variant>
      <vt:variant>
        <vt:lpwstr>_Toc281998221</vt:lpwstr>
      </vt:variant>
      <vt:variant>
        <vt:i4>1835064</vt:i4>
      </vt:variant>
      <vt:variant>
        <vt:i4>146</vt:i4>
      </vt:variant>
      <vt:variant>
        <vt:i4>0</vt:i4>
      </vt:variant>
      <vt:variant>
        <vt:i4>5</vt:i4>
      </vt:variant>
      <vt:variant>
        <vt:lpwstr/>
      </vt:variant>
      <vt:variant>
        <vt:lpwstr>_Toc281998220</vt:lpwstr>
      </vt:variant>
      <vt:variant>
        <vt:i4>2031672</vt:i4>
      </vt:variant>
      <vt:variant>
        <vt:i4>140</vt:i4>
      </vt:variant>
      <vt:variant>
        <vt:i4>0</vt:i4>
      </vt:variant>
      <vt:variant>
        <vt:i4>5</vt:i4>
      </vt:variant>
      <vt:variant>
        <vt:lpwstr/>
      </vt:variant>
      <vt:variant>
        <vt:lpwstr>_Toc281998219</vt:lpwstr>
      </vt:variant>
      <vt:variant>
        <vt:i4>2031672</vt:i4>
      </vt:variant>
      <vt:variant>
        <vt:i4>134</vt:i4>
      </vt:variant>
      <vt:variant>
        <vt:i4>0</vt:i4>
      </vt:variant>
      <vt:variant>
        <vt:i4>5</vt:i4>
      </vt:variant>
      <vt:variant>
        <vt:lpwstr/>
      </vt:variant>
      <vt:variant>
        <vt:lpwstr>_Toc281998218</vt:lpwstr>
      </vt:variant>
      <vt:variant>
        <vt:i4>2031672</vt:i4>
      </vt:variant>
      <vt:variant>
        <vt:i4>128</vt:i4>
      </vt:variant>
      <vt:variant>
        <vt:i4>0</vt:i4>
      </vt:variant>
      <vt:variant>
        <vt:i4>5</vt:i4>
      </vt:variant>
      <vt:variant>
        <vt:lpwstr/>
      </vt:variant>
      <vt:variant>
        <vt:lpwstr>_Toc281998217</vt:lpwstr>
      </vt:variant>
      <vt:variant>
        <vt:i4>2031672</vt:i4>
      </vt:variant>
      <vt:variant>
        <vt:i4>122</vt:i4>
      </vt:variant>
      <vt:variant>
        <vt:i4>0</vt:i4>
      </vt:variant>
      <vt:variant>
        <vt:i4>5</vt:i4>
      </vt:variant>
      <vt:variant>
        <vt:lpwstr/>
      </vt:variant>
      <vt:variant>
        <vt:lpwstr>_Toc281998216</vt:lpwstr>
      </vt:variant>
      <vt:variant>
        <vt:i4>2031672</vt:i4>
      </vt:variant>
      <vt:variant>
        <vt:i4>116</vt:i4>
      </vt:variant>
      <vt:variant>
        <vt:i4>0</vt:i4>
      </vt:variant>
      <vt:variant>
        <vt:i4>5</vt:i4>
      </vt:variant>
      <vt:variant>
        <vt:lpwstr/>
      </vt:variant>
      <vt:variant>
        <vt:lpwstr>_Toc281998215</vt:lpwstr>
      </vt:variant>
      <vt:variant>
        <vt:i4>2031672</vt:i4>
      </vt:variant>
      <vt:variant>
        <vt:i4>110</vt:i4>
      </vt:variant>
      <vt:variant>
        <vt:i4>0</vt:i4>
      </vt:variant>
      <vt:variant>
        <vt:i4>5</vt:i4>
      </vt:variant>
      <vt:variant>
        <vt:lpwstr/>
      </vt:variant>
      <vt:variant>
        <vt:lpwstr>_Toc281998214</vt:lpwstr>
      </vt:variant>
      <vt:variant>
        <vt:i4>2031672</vt:i4>
      </vt:variant>
      <vt:variant>
        <vt:i4>104</vt:i4>
      </vt:variant>
      <vt:variant>
        <vt:i4>0</vt:i4>
      </vt:variant>
      <vt:variant>
        <vt:i4>5</vt:i4>
      </vt:variant>
      <vt:variant>
        <vt:lpwstr/>
      </vt:variant>
      <vt:variant>
        <vt:lpwstr>_Toc281998213</vt:lpwstr>
      </vt:variant>
      <vt:variant>
        <vt:i4>2031672</vt:i4>
      </vt:variant>
      <vt:variant>
        <vt:i4>98</vt:i4>
      </vt:variant>
      <vt:variant>
        <vt:i4>0</vt:i4>
      </vt:variant>
      <vt:variant>
        <vt:i4>5</vt:i4>
      </vt:variant>
      <vt:variant>
        <vt:lpwstr/>
      </vt:variant>
      <vt:variant>
        <vt:lpwstr>_Toc281998212</vt:lpwstr>
      </vt:variant>
      <vt:variant>
        <vt:i4>2031672</vt:i4>
      </vt:variant>
      <vt:variant>
        <vt:i4>92</vt:i4>
      </vt:variant>
      <vt:variant>
        <vt:i4>0</vt:i4>
      </vt:variant>
      <vt:variant>
        <vt:i4>5</vt:i4>
      </vt:variant>
      <vt:variant>
        <vt:lpwstr/>
      </vt:variant>
      <vt:variant>
        <vt:lpwstr>_Toc281998211</vt:lpwstr>
      </vt:variant>
      <vt:variant>
        <vt:i4>2031672</vt:i4>
      </vt:variant>
      <vt:variant>
        <vt:i4>86</vt:i4>
      </vt:variant>
      <vt:variant>
        <vt:i4>0</vt:i4>
      </vt:variant>
      <vt:variant>
        <vt:i4>5</vt:i4>
      </vt:variant>
      <vt:variant>
        <vt:lpwstr/>
      </vt:variant>
      <vt:variant>
        <vt:lpwstr>_Toc281998210</vt:lpwstr>
      </vt:variant>
      <vt:variant>
        <vt:i4>1966136</vt:i4>
      </vt:variant>
      <vt:variant>
        <vt:i4>80</vt:i4>
      </vt:variant>
      <vt:variant>
        <vt:i4>0</vt:i4>
      </vt:variant>
      <vt:variant>
        <vt:i4>5</vt:i4>
      </vt:variant>
      <vt:variant>
        <vt:lpwstr/>
      </vt:variant>
      <vt:variant>
        <vt:lpwstr>_Toc281998209</vt:lpwstr>
      </vt:variant>
      <vt:variant>
        <vt:i4>1966136</vt:i4>
      </vt:variant>
      <vt:variant>
        <vt:i4>74</vt:i4>
      </vt:variant>
      <vt:variant>
        <vt:i4>0</vt:i4>
      </vt:variant>
      <vt:variant>
        <vt:i4>5</vt:i4>
      </vt:variant>
      <vt:variant>
        <vt:lpwstr/>
      </vt:variant>
      <vt:variant>
        <vt:lpwstr>_Toc281998208</vt:lpwstr>
      </vt:variant>
      <vt:variant>
        <vt:i4>1966136</vt:i4>
      </vt:variant>
      <vt:variant>
        <vt:i4>68</vt:i4>
      </vt:variant>
      <vt:variant>
        <vt:i4>0</vt:i4>
      </vt:variant>
      <vt:variant>
        <vt:i4>5</vt:i4>
      </vt:variant>
      <vt:variant>
        <vt:lpwstr/>
      </vt:variant>
      <vt:variant>
        <vt:lpwstr>_Toc281998207</vt:lpwstr>
      </vt:variant>
      <vt:variant>
        <vt:i4>1966136</vt:i4>
      </vt:variant>
      <vt:variant>
        <vt:i4>62</vt:i4>
      </vt:variant>
      <vt:variant>
        <vt:i4>0</vt:i4>
      </vt:variant>
      <vt:variant>
        <vt:i4>5</vt:i4>
      </vt:variant>
      <vt:variant>
        <vt:lpwstr/>
      </vt:variant>
      <vt:variant>
        <vt:lpwstr>_Toc281998206</vt:lpwstr>
      </vt:variant>
      <vt:variant>
        <vt:i4>1966136</vt:i4>
      </vt:variant>
      <vt:variant>
        <vt:i4>56</vt:i4>
      </vt:variant>
      <vt:variant>
        <vt:i4>0</vt:i4>
      </vt:variant>
      <vt:variant>
        <vt:i4>5</vt:i4>
      </vt:variant>
      <vt:variant>
        <vt:lpwstr/>
      </vt:variant>
      <vt:variant>
        <vt:lpwstr>_Toc281998205</vt:lpwstr>
      </vt:variant>
      <vt:variant>
        <vt:i4>1966136</vt:i4>
      </vt:variant>
      <vt:variant>
        <vt:i4>50</vt:i4>
      </vt:variant>
      <vt:variant>
        <vt:i4>0</vt:i4>
      </vt:variant>
      <vt:variant>
        <vt:i4>5</vt:i4>
      </vt:variant>
      <vt:variant>
        <vt:lpwstr/>
      </vt:variant>
      <vt:variant>
        <vt:lpwstr>_Toc281998204</vt:lpwstr>
      </vt:variant>
      <vt:variant>
        <vt:i4>1966136</vt:i4>
      </vt:variant>
      <vt:variant>
        <vt:i4>44</vt:i4>
      </vt:variant>
      <vt:variant>
        <vt:i4>0</vt:i4>
      </vt:variant>
      <vt:variant>
        <vt:i4>5</vt:i4>
      </vt:variant>
      <vt:variant>
        <vt:lpwstr/>
      </vt:variant>
      <vt:variant>
        <vt:lpwstr>_Toc281998203</vt:lpwstr>
      </vt:variant>
      <vt:variant>
        <vt:i4>1966136</vt:i4>
      </vt:variant>
      <vt:variant>
        <vt:i4>38</vt:i4>
      </vt:variant>
      <vt:variant>
        <vt:i4>0</vt:i4>
      </vt:variant>
      <vt:variant>
        <vt:i4>5</vt:i4>
      </vt:variant>
      <vt:variant>
        <vt:lpwstr/>
      </vt:variant>
      <vt:variant>
        <vt:lpwstr>_Toc281998202</vt:lpwstr>
      </vt:variant>
      <vt:variant>
        <vt:i4>1966136</vt:i4>
      </vt:variant>
      <vt:variant>
        <vt:i4>32</vt:i4>
      </vt:variant>
      <vt:variant>
        <vt:i4>0</vt:i4>
      </vt:variant>
      <vt:variant>
        <vt:i4>5</vt:i4>
      </vt:variant>
      <vt:variant>
        <vt:lpwstr/>
      </vt:variant>
      <vt:variant>
        <vt:lpwstr>_Toc281998201</vt:lpwstr>
      </vt:variant>
      <vt:variant>
        <vt:i4>1966136</vt:i4>
      </vt:variant>
      <vt:variant>
        <vt:i4>26</vt:i4>
      </vt:variant>
      <vt:variant>
        <vt:i4>0</vt:i4>
      </vt:variant>
      <vt:variant>
        <vt:i4>5</vt:i4>
      </vt:variant>
      <vt:variant>
        <vt:lpwstr/>
      </vt:variant>
      <vt:variant>
        <vt:lpwstr>_Toc281998200</vt:lpwstr>
      </vt:variant>
      <vt:variant>
        <vt:i4>1507387</vt:i4>
      </vt:variant>
      <vt:variant>
        <vt:i4>20</vt:i4>
      </vt:variant>
      <vt:variant>
        <vt:i4>0</vt:i4>
      </vt:variant>
      <vt:variant>
        <vt:i4>5</vt:i4>
      </vt:variant>
      <vt:variant>
        <vt:lpwstr/>
      </vt:variant>
      <vt:variant>
        <vt:lpwstr>_Toc281998199</vt:lpwstr>
      </vt:variant>
      <vt:variant>
        <vt:i4>1507387</vt:i4>
      </vt:variant>
      <vt:variant>
        <vt:i4>14</vt:i4>
      </vt:variant>
      <vt:variant>
        <vt:i4>0</vt:i4>
      </vt:variant>
      <vt:variant>
        <vt:i4>5</vt:i4>
      </vt:variant>
      <vt:variant>
        <vt:lpwstr/>
      </vt:variant>
      <vt:variant>
        <vt:lpwstr>_Toc281998198</vt:lpwstr>
      </vt:variant>
      <vt:variant>
        <vt:i4>1507387</vt:i4>
      </vt:variant>
      <vt:variant>
        <vt:i4>8</vt:i4>
      </vt:variant>
      <vt:variant>
        <vt:i4>0</vt:i4>
      </vt:variant>
      <vt:variant>
        <vt:i4>5</vt:i4>
      </vt:variant>
      <vt:variant>
        <vt:lpwstr/>
      </vt:variant>
      <vt:variant>
        <vt:lpwstr>_Toc281998197</vt:lpwstr>
      </vt:variant>
      <vt:variant>
        <vt:i4>1507387</vt:i4>
      </vt:variant>
      <vt:variant>
        <vt:i4>2</vt:i4>
      </vt:variant>
      <vt:variant>
        <vt:i4>0</vt:i4>
      </vt:variant>
      <vt:variant>
        <vt:i4>5</vt:i4>
      </vt:variant>
      <vt:variant>
        <vt:lpwstr/>
      </vt:variant>
      <vt:variant>
        <vt:lpwstr>_Toc281998196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caviakeuring</dc:title>
  <dc:creator>12vigeda</dc:creator>
  <cp:lastModifiedBy>12vigeda</cp:lastModifiedBy>
  <cp:revision>52</cp:revision>
  <cp:lastPrinted>2011-05-19T11:49:00Z</cp:lastPrinted>
  <dcterms:created xsi:type="dcterms:W3CDTF">2011-05-06T11:48:00Z</dcterms:created>
  <dcterms:modified xsi:type="dcterms:W3CDTF">2011-05-26T08:25:00Z</dcterms:modified>
</cp:coreProperties>
</file>